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535"/>
        <w:gridCol w:w="4536"/>
      </w:tblGrid>
      <w:tr w:rsidR="000946F1" w:rsidRPr="001121AE" w14:paraId="0D69F43C" w14:textId="77777777" w:rsidTr="009825D3">
        <w:tc>
          <w:tcPr>
            <w:tcW w:w="4677" w:type="dxa"/>
            <w:tcMar>
              <w:top w:w="0" w:type="dxa"/>
              <w:left w:w="0" w:type="dxa"/>
              <w:bottom w:w="0" w:type="dxa"/>
              <w:right w:w="0" w:type="dxa"/>
            </w:tcMar>
          </w:tcPr>
          <w:p w14:paraId="00158F03" w14:textId="77777777" w:rsidR="000946F1" w:rsidRPr="001121AE" w:rsidRDefault="000946F1" w:rsidP="000946F1">
            <w:pPr>
              <w:widowControl w:val="0"/>
              <w:autoSpaceDE w:val="0"/>
              <w:autoSpaceDN w:val="0"/>
              <w:adjustRightInd w:val="0"/>
              <w:spacing w:after="0" w:line="240" w:lineRule="auto"/>
              <w:rPr>
                <w:rFonts w:ascii="Calibri" w:hAnsi="Calibri" w:cs="Calibri"/>
                <w:lang w:val="en-US"/>
              </w:rPr>
            </w:pPr>
            <w:bookmarkStart w:id="0" w:name="_GoBack"/>
            <w:bookmarkEnd w:id="0"/>
            <w:r w:rsidRPr="001121AE">
              <w:rPr>
                <w:rFonts w:ascii="Calibri" w:hAnsi="Calibri" w:cs="Calibri"/>
                <w:lang w:val="en-US"/>
              </w:rPr>
              <w:t>April 12, 2010</w:t>
            </w:r>
          </w:p>
        </w:tc>
        <w:tc>
          <w:tcPr>
            <w:tcW w:w="4678" w:type="dxa"/>
            <w:tcMar>
              <w:top w:w="0" w:type="dxa"/>
              <w:left w:w="0" w:type="dxa"/>
              <w:bottom w:w="0" w:type="dxa"/>
              <w:right w:w="0" w:type="dxa"/>
            </w:tcMar>
          </w:tcPr>
          <w:p w14:paraId="561C0EA0"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No.61-FZ</w:t>
            </w:r>
          </w:p>
        </w:tc>
      </w:tr>
    </w:tbl>
    <w:p w14:paraId="34CB5653" w14:textId="77777777" w:rsidR="000946F1" w:rsidRPr="001121AE" w:rsidRDefault="000946F1" w:rsidP="000946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lang w:val="en-US"/>
        </w:rPr>
      </w:pPr>
    </w:p>
    <w:p w14:paraId="77BB6E4A" w14:textId="77777777" w:rsidR="000946F1" w:rsidRPr="001121AE" w:rsidRDefault="000946F1" w:rsidP="000946F1">
      <w:pPr>
        <w:widowControl w:val="0"/>
        <w:autoSpaceDE w:val="0"/>
        <w:autoSpaceDN w:val="0"/>
        <w:adjustRightInd w:val="0"/>
        <w:spacing w:after="0" w:line="240" w:lineRule="auto"/>
        <w:jc w:val="both"/>
        <w:rPr>
          <w:rFonts w:ascii="Calibri" w:hAnsi="Calibri" w:cs="Calibri"/>
          <w:lang w:val="en-US"/>
        </w:rPr>
      </w:pPr>
    </w:p>
    <w:p w14:paraId="6C82F94D"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RUSSIAN FEDERATION</w:t>
      </w:r>
    </w:p>
    <w:p w14:paraId="77A2F8E1"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p>
    <w:p w14:paraId="4232BDF5"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FEDERAL LAW</w:t>
      </w:r>
    </w:p>
    <w:p w14:paraId="2FAE4156"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p>
    <w:p w14:paraId="4B0D5835"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ON CIRCULATION OF MEDICINES</w:t>
      </w:r>
    </w:p>
    <w:p w14:paraId="59FDCC88"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lang w:val="en-US"/>
        </w:rPr>
      </w:pPr>
    </w:p>
    <w:p w14:paraId="789C7118"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Adopted by</w:t>
      </w:r>
    </w:p>
    <w:p w14:paraId="24AB90F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the State Duma</w:t>
      </w:r>
    </w:p>
    <w:p w14:paraId="64E444B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on March 24, 2010</w:t>
      </w:r>
    </w:p>
    <w:p w14:paraId="242C1DA8"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p>
    <w:p w14:paraId="4B7A8A53"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Approved by</w:t>
      </w:r>
    </w:p>
    <w:p w14:paraId="37197941"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the Federation Council</w:t>
      </w:r>
    </w:p>
    <w:p w14:paraId="674D8A0D" w14:textId="77777777" w:rsidR="000946F1" w:rsidRPr="001121AE" w:rsidRDefault="000946F1" w:rsidP="000946F1">
      <w:pPr>
        <w:widowControl w:val="0"/>
        <w:autoSpaceDE w:val="0"/>
        <w:autoSpaceDN w:val="0"/>
        <w:adjustRightInd w:val="0"/>
        <w:spacing w:after="0" w:line="240" w:lineRule="auto"/>
        <w:jc w:val="right"/>
        <w:rPr>
          <w:rFonts w:ascii="Calibri" w:hAnsi="Calibri" w:cs="Calibri"/>
          <w:lang w:val="en-US"/>
        </w:rPr>
      </w:pPr>
      <w:r w:rsidRPr="001121AE">
        <w:rPr>
          <w:rFonts w:ascii="Calibri" w:hAnsi="Calibri" w:cs="Calibri"/>
          <w:lang w:val="en-US"/>
        </w:rPr>
        <w:t>on March 31, 2010</w:t>
      </w:r>
    </w:p>
    <w:p w14:paraId="24B613F4" w14:textId="77777777" w:rsidR="000946F1" w:rsidRPr="001121AE" w:rsidRDefault="000946F1" w:rsidP="000946F1">
      <w:pPr>
        <w:widowControl w:val="0"/>
        <w:autoSpaceDE w:val="0"/>
        <w:autoSpaceDN w:val="0"/>
        <w:adjustRightInd w:val="0"/>
        <w:spacing w:after="0" w:line="240" w:lineRule="auto"/>
        <w:jc w:val="center"/>
        <w:rPr>
          <w:rFonts w:ascii="Calibri" w:hAnsi="Calibri" w:cs="Calibri"/>
          <w:lang w:val="en-US"/>
        </w:rPr>
      </w:pPr>
    </w:p>
    <w:p w14:paraId="059613A2" w14:textId="4AF30802" w:rsidR="00CB337E" w:rsidRPr="003B0EC4" w:rsidRDefault="002E2645" w:rsidP="003B0EC4">
      <w:pPr>
        <w:spacing w:after="0" w:line="240" w:lineRule="auto"/>
        <w:jc w:val="center"/>
        <w:rPr>
          <w:rFonts w:asciiTheme="minorHAnsi" w:hAnsiTheme="minorHAnsi" w:cstheme="minorHAnsi"/>
          <w:sz w:val="22"/>
          <w:lang w:val="en-US"/>
        </w:rPr>
      </w:pPr>
      <w:r w:rsidRPr="001121AE">
        <w:rPr>
          <w:rFonts w:asciiTheme="minorHAnsi" w:hAnsiTheme="minorHAnsi" w:cstheme="minorHAnsi"/>
          <w:sz w:val="22"/>
          <w:lang w:val="en-US"/>
        </w:rPr>
        <w:t xml:space="preserve">(as amended by Federal Laws of July, 27 2010, </w:t>
      </w:r>
      <w:r w:rsidR="000946F1" w:rsidRPr="001121AE">
        <w:rPr>
          <w:rFonts w:asciiTheme="minorHAnsi" w:hAnsiTheme="minorHAnsi" w:cstheme="minorHAnsi"/>
          <w:sz w:val="22"/>
          <w:lang w:val="en-US"/>
        </w:rPr>
        <w:t>No.</w:t>
      </w:r>
      <w:r w:rsidR="0007599D"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192-FZ;</w:t>
      </w:r>
      <w:r w:rsidR="003B0EC4">
        <w:rPr>
          <w:rFonts w:asciiTheme="minorHAnsi" w:hAnsiTheme="minorHAnsi" w:cstheme="minorHAnsi"/>
          <w:sz w:val="22"/>
          <w:lang w:val="en-US"/>
        </w:rPr>
        <w:br/>
      </w:r>
      <w:r w:rsidRPr="001121AE">
        <w:rPr>
          <w:rFonts w:asciiTheme="minorHAnsi" w:hAnsiTheme="minorHAnsi" w:cstheme="minorHAnsi"/>
          <w:sz w:val="22"/>
          <w:lang w:val="en-US"/>
        </w:rPr>
        <w:t xml:space="preserve">of October 11, 2010, No. 271-FZ, of November 29, </w:t>
      </w:r>
      <w:r w:rsidR="00751C6A" w:rsidRPr="001121AE">
        <w:rPr>
          <w:rFonts w:asciiTheme="minorHAnsi" w:hAnsiTheme="minorHAnsi" w:cstheme="minorHAnsi"/>
          <w:sz w:val="22"/>
          <w:lang w:val="en-US"/>
        </w:rPr>
        <w:t xml:space="preserve">2010 </w:t>
      </w:r>
      <w:r w:rsidRPr="001121AE">
        <w:rPr>
          <w:rFonts w:asciiTheme="minorHAnsi" w:hAnsiTheme="minorHAnsi" w:cstheme="minorHAnsi"/>
          <w:sz w:val="22"/>
          <w:lang w:val="en-US"/>
        </w:rPr>
        <w:t>No. 313-FZ,</w:t>
      </w:r>
      <w:r w:rsidR="003B0EC4">
        <w:rPr>
          <w:rFonts w:asciiTheme="minorHAnsi" w:hAnsiTheme="minorHAnsi" w:cstheme="minorHAnsi"/>
          <w:sz w:val="22"/>
          <w:lang w:val="en-US"/>
        </w:rPr>
        <w:br/>
      </w:r>
      <w:r w:rsidRPr="001121AE">
        <w:rPr>
          <w:rFonts w:asciiTheme="minorHAnsi" w:hAnsiTheme="minorHAnsi" w:cstheme="minorHAnsi"/>
          <w:sz w:val="22"/>
          <w:lang w:val="en-US"/>
        </w:rPr>
        <w:t>of December 06, 2011 No. 409-FZ, of June 25, 2012 No. 93-FZ</w:t>
      </w:r>
      <w:r w:rsidR="000946F1" w:rsidRPr="001121AE">
        <w:rPr>
          <w:rFonts w:asciiTheme="minorHAnsi" w:hAnsiTheme="minorHAnsi" w:cstheme="minorHAnsi"/>
          <w:sz w:val="22"/>
          <w:lang w:val="en-US"/>
        </w:rPr>
        <w:t>,</w:t>
      </w:r>
      <w:r w:rsidR="003B0EC4">
        <w:rPr>
          <w:rFonts w:asciiTheme="minorHAnsi" w:hAnsiTheme="minorHAnsi" w:cstheme="minorHAnsi"/>
          <w:sz w:val="22"/>
          <w:lang w:val="en-US"/>
        </w:rPr>
        <w:br/>
      </w:r>
      <w:r w:rsidR="000946F1" w:rsidRPr="001121AE">
        <w:rPr>
          <w:rFonts w:asciiTheme="minorHAnsi" w:hAnsiTheme="minorHAnsi" w:cstheme="minorHAnsi"/>
          <w:sz w:val="22"/>
          <w:lang w:val="en-US"/>
        </w:rPr>
        <w:t>of December 25, 2012 No. 262-FZ,</w:t>
      </w:r>
      <w:r w:rsidR="00E12ED5" w:rsidRPr="001121AE">
        <w:rPr>
          <w:rFonts w:asciiTheme="minorHAnsi" w:hAnsiTheme="minorHAnsi" w:cstheme="minorHAnsi"/>
          <w:sz w:val="22"/>
          <w:lang w:val="en-US"/>
        </w:rPr>
        <w:t xml:space="preserve"> </w:t>
      </w:r>
      <w:r w:rsidR="00CB337E" w:rsidRPr="001121AE">
        <w:rPr>
          <w:rFonts w:asciiTheme="minorHAnsi" w:hAnsiTheme="minorHAnsi" w:cstheme="minorHAnsi"/>
          <w:sz w:val="22"/>
          <w:lang w:val="en-US"/>
        </w:rPr>
        <w:t xml:space="preserve">of July </w:t>
      </w:r>
      <w:r w:rsidR="0001705F" w:rsidRPr="001121AE">
        <w:rPr>
          <w:rFonts w:asciiTheme="minorHAnsi" w:hAnsiTheme="minorHAnsi" w:cstheme="minorHAnsi"/>
          <w:sz w:val="22"/>
          <w:lang w:val="en-US"/>
        </w:rPr>
        <w:t>0</w:t>
      </w:r>
      <w:r w:rsidR="00CB337E" w:rsidRPr="001121AE">
        <w:rPr>
          <w:rFonts w:asciiTheme="minorHAnsi" w:hAnsiTheme="minorHAnsi" w:cstheme="minorHAnsi"/>
          <w:sz w:val="22"/>
          <w:lang w:val="en-US"/>
        </w:rPr>
        <w:t>2, 2013 No. 185-FZ,</w:t>
      </w:r>
      <w:r w:rsidR="003B0EC4">
        <w:rPr>
          <w:rFonts w:asciiTheme="minorHAnsi" w:hAnsiTheme="minorHAnsi" w:cstheme="minorHAnsi"/>
          <w:sz w:val="22"/>
          <w:lang w:val="en-US"/>
        </w:rPr>
        <w:br/>
      </w:r>
      <w:r w:rsidR="00CB337E" w:rsidRPr="001121AE">
        <w:rPr>
          <w:rFonts w:asciiTheme="minorHAnsi" w:hAnsiTheme="minorHAnsi" w:cstheme="minorHAnsi"/>
          <w:sz w:val="22"/>
          <w:lang w:val="en-US"/>
        </w:rPr>
        <w:t>of November 25, 2013 No. 317-FZ, of March 12, 2014 No. 33-FZ,</w:t>
      </w:r>
      <w:r w:rsidR="003B0EC4">
        <w:rPr>
          <w:rFonts w:asciiTheme="minorHAnsi" w:hAnsiTheme="minorHAnsi" w:cstheme="minorHAnsi"/>
          <w:sz w:val="22"/>
          <w:lang w:val="en-US"/>
        </w:rPr>
        <w:br/>
      </w:r>
      <w:r w:rsidR="00CB337E" w:rsidRPr="001121AE">
        <w:rPr>
          <w:rFonts w:asciiTheme="minorHAnsi" w:hAnsiTheme="minorHAnsi" w:cstheme="minorHAnsi"/>
          <w:sz w:val="22"/>
          <w:lang w:val="en-US"/>
        </w:rPr>
        <w:t>of October 22, 2014 No. 313-FZ, of December 22, 2014 No. 429-FZ</w:t>
      </w:r>
      <w:r w:rsidR="003B0EC4">
        <w:rPr>
          <w:rFonts w:asciiTheme="minorHAnsi" w:hAnsiTheme="minorHAnsi" w:cstheme="minorHAnsi"/>
          <w:sz w:val="22"/>
          <w:lang w:val="en-US"/>
        </w:rPr>
        <w:t>,</w:t>
      </w:r>
      <w:r w:rsidR="003B0EC4">
        <w:rPr>
          <w:rFonts w:asciiTheme="minorHAnsi" w:hAnsiTheme="minorHAnsi" w:cstheme="minorHAnsi"/>
          <w:sz w:val="22"/>
          <w:lang w:val="en-US"/>
        </w:rPr>
        <w:br/>
      </w:r>
      <w:r w:rsidR="00671CCE" w:rsidRPr="004C4A01">
        <w:rPr>
          <w:rFonts w:asciiTheme="minorHAnsi" w:hAnsiTheme="minorHAnsi" w:cstheme="minorHAnsi"/>
          <w:sz w:val="22"/>
          <w:lang w:val="en-US"/>
        </w:rPr>
        <w:t xml:space="preserve">of March 08, </w:t>
      </w:r>
      <w:r w:rsidR="003962B9" w:rsidRPr="004C4A01">
        <w:rPr>
          <w:rFonts w:asciiTheme="minorHAnsi" w:hAnsiTheme="minorHAnsi" w:cstheme="minorHAnsi"/>
          <w:sz w:val="22"/>
          <w:lang w:val="en-US"/>
        </w:rPr>
        <w:t>20</w:t>
      </w:r>
      <w:r w:rsidR="00671CCE" w:rsidRPr="004C4A01">
        <w:rPr>
          <w:rFonts w:asciiTheme="minorHAnsi" w:hAnsiTheme="minorHAnsi" w:cstheme="minorHAnsi"/>
          <w:sz w:val="22"/>
          <w:lang w:val="en-US"/>
        </w:rPr>
        <w:t>15 No. 34-FZ</w:t>
      </w:r>
      <w:r w:rsidR="003962B9" w:rsidRPr="004C4A01">
        <w:rPr>
          <w:rFonts w:asciiTheme="minorHAnsi" w:hAnsiTheme="minorHAnsi" w:cstheme="minorHAnsi"/>
          <w:sz w:val="22"/>
          <w:lang w:val="en-US"/>
        </w:rPr>
        <w:t xml:space="preserve">, </w:t>
      </w:r>
      <w:r w:rsidR="0043503E" w:rsidRPr="004C4A01">
        <w:rPr>
          <w:rFonts w:asciiTheme="minorHAnsi" w:hAnsiTheme="minorHAnsi" w:cstheme="minorHAnsi"/>
          <w:sz w:val="22"/>
          <w:lang w:val="en-US"/>
        </w:rPr>
        <w:t>of June 29,</w:t>
      </w:r>
      <w:r w:rsidR="005A58A0" w:rsidRPr="004C4A01">
        <w:rPr>
          <w:rFonts w:asciiTheme="minorHAnsi" w:hAnsiTheme="minorHAnsi" w:cstheme="minorHAnsi"/>
          <w:sz w:val="22"/>
          <w:lang w:val="en-US"/>
        </w:rPr>
        <w:t xml:space="preserve"> </w:t>
      </w:r>
      <w:r w:rsidR="0043503E" w:rsidRPr="004C4A01">
        <w:rPr>
          <w:rFonts w:asciiTheme="minorHAnsi" w:hAnsiTheme="minorHAnsi" w:cstheme="minorHAnsi"/>
          <w:sz w:val="22"/>
          <w:lang w:val="en-US"/>
        </w:rPr>
        <w:t>2015 No. 160-FZ</w:t>
      </w:r>
      <w:r w:rsidR="005A58A0" w:rsidRPr="004C4A01">
        <w:rPr>
          <w:rFonts w:asciiTheme="minorHAnsi" w:hAnsiTheme="minorHAnsi" w:cstheme="minorHAnsi"/>
          <w:sz w:val="22"/>
          <w:lang w:val="en-US"/>
        </w:rPr>
        <w:t xml:space="preserve">, </w:t>
      </w:r>
      <w:r w:rsidR="003B0EC4">
        <w:rPr>
          <w:rFonts w:asciiTheme="minorHAnsi" w:hAnsiTheme="minorHAnsi" w:cstheme="minorHAnsi"/>
          <w:sz w:val="22"/>
          <w:lang w:val="en-US"/>
        </w:rPr>
        <w:br/>
      </w:r>
      <w:r w:rsidR="00691F30">
        <w:rPr>
          <w:rFonts w:asciiTheme="minorHAnsi" w:hAnsiTheme="minorHAnsi" w:cstheme="minorHAnsi"/>
          <w:sz w:val="22"/>
          <w:lang w:val="en-US"/>
        </w:rPr>
        <w:t>of July 13</w:t>
      </w:r>
      <w:r w:rsidR="00691F30" w:rsidRPr="00691F30">
        <w:rPr>
          <w:rFonts w:asciiTheme="minorHAnsi" w:hAnsiTheme="minorHAnsi" w:cstheme="minorHAnsi"/>
          <w:sz w:val="22"/>
          <w:lang w:val="en-US"/>
        </w:rPr>
        <w:t>,</w:t>
      </w:r>
      <w:r w:rsidR="00691F30">
        <w:rPr>
          <w:rFonts w:asciiTheme="minorHAnsi" w:hAnsiTheme="minorHAnsi" w:cstheme="minorHAnsi"/>
          <w:sz w:val="22"/>
          <w:lang w:val="en-US"/>
        </w:rPr>
        <w:t xml:space="preserve"> 2015</w:t>
      </w:r>
      <w:r w:rsidR="00691F30" w:rsidRPr="00691F30">
        <w:rPr>
          <w:rFonts w:asciiTheme="minorHAnsi" w:hAnsiTheme="minorHAnsi" w:cstheme="minorHAnsi"/>
          <w:sz w:val="22"/>
          <w:lang w:val="en-US"/>
        </w:rPr>
        <w:t xml:space="preserve"> </w:t>
      </w:r>
      <w:r w:rsidR="00691F30" w:rsidRPr="001121AE">
        <w:rPr>
          <w:rFonts w:asciiTheme="minorHAnsi" w:hAnsiTheme="minorHAnsi" w:cstheme="minorHAnsi"/>
          <w:sz w:val="22"/>
          <w:lang w:val="en-US"/>
        </w:rPr>
        <w:t>No</w:t>
      </w:r>
      <w:r w:rsidR="00691F30">
        <w:rPr>
          <w:rFonts w:asciiTheme="minorHAnsi" w:hAnsiTheme="minorHAnsi" w:cstheme="minorHAnsi"/>
          <w:sz w:val="22"/>
          <w:lang w:val="en-US"/>
        </w:rPr>
        <w:t>233-FZ</w:t>
      </w:r>
      <w:r w:rsidR="00691F30" w:rsidRPr="00691F30">
        <w:rPr>
          <w:rFonts w:asciiTheme="minorHAnsi" w:hAnsiTheme="minorHAnsi" w:cstheme="minorHAnsi"/>
          <w:sz w:val="22"/>
          <w:lang w:val="en-US"/>
        </w:rPr>
        <w:t>,</w:t>
      </w:r>
      <w:r w:rsidR="00691F30">
        <w:rPr>
          <w:rFonts w:asciiTheme="minorHAnsi" w:hAnsiTheme="minorHAnsi" w:cstheme="minorHAnsi"/>
          <w:sz w:val="22"/>
          <w:lang w:val="en-US"/>
        </w:rPr>
        <w:t xml:space="preserve"> </w:t>
      </w:r>
      <w:r w:rsidR="003B0EC4">
        <w:rPr>
          <w:rFonts w:asciiTheme="minorHAnsi" w:hAnsiTheme="minorHAnsi" w:cstheme="minorHAnsi"/>
          <w:sz w:val="22"/>
          <w:lang w:val="en-US"/>
        </w:rPr>
        <w:t xml:space="preserve"> </w:t>
      </w:r>
      <w:r w:rsidR="003962B9" w:rsidRPr="004C4A01">
        <w:rPr>
          <w:rFonts w:asciiTheme="minorHAnsi" w:hAnsiTheme="minorHAnsi" w:cstheme="minorHAnsi"/>
          <w:sz w:val="22"/>
          <w:lang w:val="en-US"/>
        </w:rPr>
        <w:t>of July 13,2015 №241-FZ</w:t>
      </w:r>
      <w:r w:rsidR="004C4A01" w:rsidRPr="004C4A01">
        <w:rPr>
          <w:rFonts w:asciiTheme="minorHAnsi" w:hAnsiTheme="minorHAnsi" w:cstheme="minorHAnsi"/>
          <w:sz w:val="22"/>
          <w:lang w:val="en-US"/>
        </w:rPr>
        <w:t xml:space="preserve">, </w:t>
      </w:r>
      <w:r w:rsidR="003B0EC4">
        <w:rPr>
          <w:rFonts w:asciiTheme="minorHAnsi" w:hAnsiTheme="minorHAnsi" w:cstheme="minorHAnsi"/>
          <w:sz w:val="22"/>
          <w:lang w:val="en-US"/>
        </w:rPr>
        <w:br/>
      </w:r>
      <w:r w:rsidR="004C4A01" w:rsidRPr="004C4A01">
        <w:rPr>
          <w:rFonts w:asciiTheme="minorHAnsi" w:hAnsiTheme="minorHAnsi" w:cstheme="minorHAnsi"/>
          <w:sz w:val="22"/>
          <w:lang w:val="en-US"/>
        </w:rPr>
        <w:t>of July</w:t>
      </w:r>
      <w:r w:rsidR="003962B9" w:rsidRPr="004C4A01">
        <w:rPr>
          <w:rFonts w:asciiTheme="minorHAnsi" w:hAnsiTheme="minorHAnsi" w:cstheme="minorHAnsi"/>
          <w:sz w:val="22"/>
          <w:lang w:val="en-US"/>
        </w:rPr>
        <w:t xml:space="preserve"> </w:t>
      </w:r>
      <w:r w:rsidR="004C4A01" w:rsidRPr="004C4A01">
        <w:rPr>
          <w:rFonts w:asciiTheme="minorHAnsi" w:hAnsiTheme="minorHAnsi" w:cstheme="minorHAnsi"/>
          <w:sz w:val="22"/>
          <w:lang w:val="en-US"/>
        </w:rPr>
        <w:t xml:space="preserve">13, 2015 </w:t>
      </w:r>
      <w:r w:rsidR="004C4A01" w:rsidRPr="001121AE">
        <w:rPr>
          <w:rFonts w:asciiTheme="minorHAnsi" w:hAnsiTheme="minorHAnsi" w:cstheme="minorHAnsi"/>
          <w:sz w:val="22"/>
          <w:lang w:val="en-US"/>
        </w:rPr>
        <w:t>No</w:t>
      </w:r>
      <w:r w:rsidR="004C4A01">
        <w:rPr>
          <w:rFonts w:asciiTheme="minorHAnsi" w:hAnsiTheme="minorHAnsi" w:cstheme="minorHAnsi"/>
          <w:sz w:val="22"/>
          <w:lang w:val="en-US"/>
        </w:rPr>
        <w:t>262-FZ</w:t>
      </w:r>
      <w:r w:rsidR="004C4A01" w:rsidRPr="004C4A01">
        <w:rPr>
          <w:rFonts w:asciiTheme="minorHAnsi" w:hAnsiTheme="minorHAnsi" w:cstheme="minorHAnsi"/>
          <w:sz w:val="22"/>
          <w:lang w:val="en-US"/>
        </w:rPr>
        <w:t xml:space="preserve">, </w:t>
      </w:r>
      <w:r w:rsidR="003B0EC4">
        <w:rPr>
          <w:rFonts w:asciiTheme="minorHAnsi" w:hAnsiTheme="minorHAnsi" w:cstheme="minorHAnsi"/>
          <w:sz w:val="22"/>
          <w:lang w:val="en-US"/>
        </w:rPr>
        <w:t xml:space="preserve"> </w:t>
      </w:r>
      <w:r w:rsidR="004C4A01">
        <w:rPr>
          <w:rFonts w:asciiTheme="minorHAnsi" w:hAnsiTheme="minorHAnsi" w:cstheme="minorHAnsi"/>
          <w:sz w:val="22"/>
          <w:lang w:val="en-US"/>
        </w:rPr>
        <w:t xml:space="preserve">of </w:t>
      </w:r>
      <w:r w:rsidR="004C4A01" w:rsidRPr="001121AE">
        <w:rPr>
          <w:rFonts w:asciiTheme="minorHAnsi" w:hAnsiTheme="minorHAnsi" w:cstheme="minorHAnsi"/>
          <w:sz w:val="22"/>
          <w:lang w:val="en-US"/>
        </w:rPr>
        <w:t>December</w:t>
      </w:r>
      <w:r w:rsidR="004C4A01">
        <w:rPr>
          <w:rFonts w:asciiTheme="minorHAnsi" w:hAnsiTheme="minorHAnsi" w:cstheme="minorHAnsi"/>
          <w:sz w:val="22"/>
          <w:lang w:val="en-US"/>
        </w:rPr>
        <w:t xml:space="preserve"> 14</w:t>
      </w:r>
      <w:r w:rsidR="004C4A01" w:rsidRPr="004C4A01">
        <w:rPr>
          <w:rFonts w:asciiTheme="minorHAnsi" w:hAnsiTheme="minorHAnsi" w:cstheme="minorHAnsi"/>
          <w:sz w:val="22"/>
          <w:lang w:val="en-US"/>
        </w:rPr>
        <w:t>,</w:t>
      </w:r>
      <w:r w:rsidR="004C4A01">
        <w:rPr>
          <w:rFonts w:asciiTheme="minorHAnsi" w:hAnsiTheme="minorHAnsi" w:cstheme="minorHAnsi"/>
          <w:sz w:val="22"/>
          <w:lang w:val="en-US"/>
        </w:rPr>
        <w:t xml:space="preserve"> 2015 </w:t>
      </w:r>
      <w:r w:rsidR="004C4A01" w:rsidRPr="001121AE">
        <w:rPr>
          <w:rFonts w:asciiTheme="minorHAnsi" w:hAnsiTheme="minorHAnsi" w:cstheme="minorHAnsi"/>
          <w:sz w:val="22"/>
          <w:lang w:val="en-US"/>
        </w:rPr>
        <w:t>No</w:t>
      </w:r>
      <w:r w:rsidR="004C4A01">
        <w:rPr>
          <w:rFonts w:asciiTheme="minorHAnsi" w:hAnsiTheme="minorHAnsi" w:cstheme="minorHAnsi"/>
          <w:sz w:val="22"/>
          <w:lang w:val="en-US"/>
        </w:rPr>
        <w:t xml:space="preserve"> 374-FZ</w:t>
      </w:r>
      <w:r w:rsidR="004C4A01" w:rsidRPr="004C4A01">
        <w:rPr>
          <w:rFonts w:asciiTheme="minorHAnsi" w:hAnsiTheme="minorHAnsi" w:cstheme="minorHAnsi"/>
          <w:sz w:val="22"/>
          <w:lang w:val="en-US"/>
        </w:rPr>
        <w:t xml:space="preserve">, </w:t>
      </w:r>
      <w:r w:rsidR="003B0EC4">
        <w:rPr>
          <w:rFonts w:asciiTheme="minorHAnsi" w:hAnsiTheme="minorHAnsi" w:cstheme="minorHAnsi"/>
          <w:sz w:val="22"/>
          <w:lang w:val="en-US"/>
        </w:rPr>
        <w:br/>
      </w:r>
      <w:r w:rsidR="004C4A01">
        <w:rPr>
          <w:rFonts w:asciiTheme="minorHAnsi" w:hAnsiTheme="minorHAnsi" w:cstheme="minorHAnsi"/>
          <w:sz w:val="22"/>
          <w:lang w:val="en-US"/>
        </w:rPr>
        <w:t xml:space="preserve">of </w:t>
      </w:r>
      <w:r w:rsidR="004C4A01" w:rsidRPr="001121AE">
        <w:rPr>
          <w:rFonts w:asciiTheme="minorHAnsi" w:hAnsiTheme="minorHAnsi" w:cstheme="minorHAnsi"/>
          <w:sz w:val="22"/>
          <w:lang w:val="en-US"/>
        </w:rPr>
        <w:t>December</w:t>
      </w:r>
      <w:r w:rsidR="004C4A01">
        <w:rPr>
          <w:rFonts w:asciiTheme="minorHAnsi" w:hAnsiTheme="minorHAnsi" w:cstheme="minorHAnsi"/>
          <w:sz w:val="22"/>
          <w:lang w:val="en-US"/>
        </w:rPr>
        <w:t xml:space="preserve"> 29</w:t>
      </w:r>
      <w:r w:rsidR="004C4A01" w:rsidRPr="004C4A01">
        <w:rPr>
          <w:rFonts w:asciiTheme="minorHAnsi" w:hAnsiTheme="minorHAnsi" w:cstheme="minorHAnsi"/>
          <w:sz w:val="22"/>
          <w:lang w:val="en-US"/>
        </w:rPr>
        <w:t>,</w:t>
      </w:r>
      <w:r w:rsidR="004C4A01">
        <w:rPr>
          <w:rFonts w:asciiTheme="minorHAnsi" w:hAnsiTheme="minorHAnsi" w:cstheme="minorHAnsi"/>
          <w:sz w:val="22"/>
          <w:lang w:val="en-US"/>
        </w:rPr>
        <w:t xml:space="preserve"> 2015</w:t>
      </w:r>
      <w:r w:rsidR="004C4A01" w:rsidRPr="004C4A01">
        <w:rPr>
          <w:rFonts w:asciiTheme="minorHAnsi" w:hAnsiTheme="minorHAnsi" w:cstheme="minorHAnsi"/>
          <w:sz w:val="22"/>
          <w:lang w:val="en-US"/>
        </w:rPr>
        <w:t xml:space="preserve"> </w:t>
      </w:r>
      <w:r w:rsidR="004C4A01" w:rsidRPr="001121AE">
        <w:rPr>
          <w:rFonts w:asciiTheme="minorHAnsi" w:hAnsiTheme="minorHAnsi" w:cstheme="minorHAnsi"/>
          <w:sz w:val="22"/>
          <w:lang w:val="en-US"/>
        </w:rPr>
        <w:t>No</w:t>
      </w:r>
      <w:r w:rsidR="004C4A01" w:rsidRPr="004C4A01">
        <w:rPr>
          <w:rFonts w:asciiTheme="minorHAnsi" w:hAnsiTheme="minorHAnsi" w:cstheme="minorHAnsi"/>
          <w:sz w:val="22"/>
          <w:lang w:val="en-US"/>
        </w:rPr>
        <w:t>389-</w:t>
      </w:r>
      <w:r w:rsidR="004C4A01">
        <w:rPr>
          <w:rFonts w:asciiTheme="minorHAnsi" w:hAnsiTheme="minorHAnsi" w:cstheme="minorHAnsi"/>
          <w:sz w:val="22"/>
          <w:lang w:val="en-US"/>
        </w:rPr>
        <w:t>FZ</w:t>
      </w:r>
      <w:r w:rsidR="00082189">
        <w:rPr>
          <w:rFonts w:asciiTheme="minorHAnsi" w:hAnsiTheme="minorHAnsi" w:cstheme="minorHAnsi"/>
          <w:sz w:val="22"/>
          <w:lang w:val="en-US"/>
        </w:rPr>
        <w:t xml:space="preserve">, of June 02, 2016 No163-FZ, </w:t>
      </w:r>
      <w:r w:rsidR="003B0EC4">
        <w:rPr>
          <w:rFonts w:asciiTheme="minorHAnsi" w:hAnsiTheme="minorHAnsi" w:cstheme="minorHAnsi"/>
          <w:sz w:val="22"/>
          <w:lang w:val="en-US"/>
        </w:rPr>
        <w:br/>
      </w:r>
      <w:r w:rsidR="00082189">
        <w:rPr>
          <w:rFonts w:asciiTheme="minorHAnsi" w:hAnsiTheme="minorHAnsi" w:cstheme="minorHAnsi"/>
          <w:sz w:val="22"/>
          <w:lang w:val="en-US"/>
        </w:rPr>
        <w:t xml:space="preserve">of July 03, 2016 No 261-FZ, of July 03, 2016 No305-FZ, </w:t>
      </w:r>
      <w:r w:rsidR="003B0EC4">
        <w:rPr>
          <w:rFonts w:asciiTheme="minorHAnsi" w:hAnsiTheme="minorHAnsi" w:cstheme="minorHAnsi"/>
          <w:sz w:val="22"/>
          <w:lang w:val="en-US"/>
        </w:rPr>
        <w:br/>
      </w:r>
      <w:r w:rsidR="00082189">
        <w:rPr>
          <w:rFonts w:asciiTheme="minorHAnsi" w:hAnsiTheme="minorHAnsi" w:cstheme="minorHAnsi"/>
          <w:sz w:val="22"/>
          <w:lang w:val="en-US"/>
        </w:rPr>
        <w:t>of July 03, 2016 No350-FZ</w:t>
      </w:r>
      <w:r w:rsidR="003B0EC4">
        <w:rPr>
          <w:rFonts w:asciiTheme="minorHAnsi" w:hAnsiTheme="minorHAnsi" w:cstheme="minorHAnsi"/>
          <w:sz w:val="22"/>
          <w:lang w:val="en-US"/>
        </w:rPr>
        <w:t xml:space="preserve">, of July 29, 2017 No242-FZ, </w:t>
      </w:r>
      <w:r w:rsidR="003B0EC4">
        <w:rPr>
          <w:rFonts w:asciiTheme="minorHAnsi" w:hAnsiTheme="minorHAnsi" w:cstheme="minorHAnsi"/>
          <w:sz w:val="22"/>
          <w:lang w:val="en-US"/>
        </w:rPr>
        <w:br/>
        <w:t xml:space="preserve">of July 29, 2017 No278-FZ, of </w:t>
      </w:r>
      <w:r w:rsidR="003B0EC4" w:rsidRPr="001121AE">
        <w:rPr>
          <w:rFonts w:asciiTheme="minorHAnsi" w:hAnsiTheme="minorHAnsi" w:cstheme="minorHAnsi"/>
          <w:sz w:val="22"/>
          <w:lang w:val="en-US"/>
        </w:rPr>
        <w:t>December</w:t>
      </w:r>
      <w:r w:rsidR="003B0EC4">
        <w:rPr>
          <w:rFonts w:asciiTheme="minorHAnsi" w:hAnsiTheme="minorHAnsi" w:cstheme="minorHAnsi"/>
          <w:sz w:val="22"/>
          <w:lang w:val="en-US"/>
        </w:rPr>
        <w:t xml:space="preserve"> 28, 2017 No425-FZ) </w:t>
      </w:r>
    </w:p>
    <w:p w14:paraId="4F7A90F5"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2C17D7C7" w14:textId="77777777" w:rsidR="0032477B" w:rsidRPr="001121AE" w:rsidRDefault="0032477B" w:rsidP="0001705F">
      <w:pPr>
        <w:pStyle w:val="ConsPlusTitle"/>
        <w:jc w:val="center"/>
        <w:outlineLvl w:val="0"/>
        <w:rPr>
          <w:rFonts w:asciiTheme="minorHAnsi" w:hAnsiTheme="minorHAnsi" w:cstheme="minorHAnsi"/>
          <w:b w:val="0"/>
          <w:sz w:val="22"/>
          <w:szCs w:val="22"/>
          <w:lang w:val="en-US"/>
        </w:rPr>
      </w:pPr>
      <w:r w:rsidRPr="001121AE">
        <w:rPr>
          <w:rFonts w:asciiTheme="minorHAnsi" w:hAnsiTheme="minorHAnsi" w:cstheme="minorHAnsi"/>
          <w:sz w:val="22"/>
          <w:szCs w:val="22"/>
          <w:lang w:val="en-US"/>
        </w:rPr>
        <w:t>Chapter 1.</w:t>
      </w:r>
      <w:r w:rsidRPr="001121AE">
        <w:rPr>
          <w:rFonts w:asciiTheme="minorHAnsi" w:hAnsiTheme="minorHAnsi" w:cstheme="minorHAnsi"/>
          <w:b w:val="0"/>
          <w:sz w:val="22"/>
          <w:szCs w:val="22"/>
          <w:lang w:val="en-US"/>
        </w:rPr>
        <w:t> </w:t>
      </w:r>
      <w:r w:rsidR="0001705F" w:rsidRPr="001121AE">
        <w:rPr>
          <w:rFonts w:asciiTheme="minorHAnsi" w:hAnsiTheme="minorHAnsi" w:cstheme="minorHAnsi"/>
          <w:sz w:val="22"/>
          <w:szCs w:val="22"/>
          <w:lang w:val="en-US"/>
        </w:rPr>
        <w:t>GENERAL PROVISIONS</w:t>
      </w:r>
    </w:p>
    <w:p w14:paraId="29BDBFCA" w14:textId="77777777" w:rsidR="0032477B" w:rsidRPr="001121AE" w:rsidRDefault="0032477B" w:rsidP="000946F1">
      <w:pPr>
        <w:pStyle w:val="ConsPlusTitle"/>
        <w:ind w:firstLine="709"/>
        <w:jc w:val="both"/>
        <w:outlineLvl w:val="0"/>
        <w:rPr>
          <w:rFonts w:asciiTheme="minorHAnsi" w:hAnsiTheme="minorHAnsi" w:cstheme="minorHAnsi"/>
          <w:sz w:val="22"/>
          <w:szCs w:val="22"/>
          <w:lang w:val="en-US"/>
        </w:rPr>
      </w:pPr>
    </w:p>
    <w:p w14:paraId="6F7381B2" w14:textId="77777777" w:rsidR="0032477B" w:rsidRPr="001121AE" w:rsidRDefault="0032477B" w:rsidP="000946F1">
      <w:pPr>
        <w:pStyle w:val="ConsPlusNormal"/>
        <w:ind w:firstLine="709"/>
        <w:jc w:val="both"/>
        <w:outlineLvl w:val="1"/>
        <w:rPr>
          <w:rFonts w:asciiTheme="minorHAnsi" w:hAnsiTheme="minorHAnsi" w:cstheme="minorHAnsi"/>
          <w:b/>
          <w:sz w:val="22"/>
          <w:szCs w:val="22"/>
          <w:lang w:val="en-US"/>
        </w:rPr>
      </w:pPr>
      <w:r w:rsidRPr="001121AE">
        <w:rPr>
          <w:rFonts w:asciiTheme="minorHAnsi" w:hAnsiTheme="minorHAnsi" w:cstheme="minorHAnsi"/>
          <w:sz w:val="22"/>
          <w:szCs w:val="22"/>
          <w:lang w:val="en-US"/>
        </w:rPr>
        <w:t>Article 1. Subject of Regulation of This Federal Law</w:t>
      </w:r>
    </w:p>
    <w:p w14:paraId="3D437749"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6043FB7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This Federal Law regulates relations arising in connection with circulation, i.e. development, preclinical trials, clinical trials, expert examination, state registration, standardization and quality control, production, manufacture, storage, transportation, import into the Russian Federation, export from the Russian Federation, advertising, dispensation, distribution, transfer, use and destruction of medicines.</w:t>
      </w:r>
    </w:p>
    <w:p w14:paraId="2B12FD2B" w14:textId="77777777" w:rsidR="0001705F" w:rsidRPr="001121AE" w:rsidRDefault="0001705F" w:rsidP="0001705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w:t>
      </w:r>
      <w:r w:rsidRPr="001121AE">
        <w:rPr>
          <w:rFonts w:asciiTheme="minorHAnsi" w:hAnsiTheme="minorHAnsi" w:cstheme="minorHAnsi"/>
          <w:sz w:val="22"/>
          <w:lang w:val="en-US"/>
        </w:rPr>
        <w:t>December 06, 2011 No. 409-FZ</w:t>
      </w:r>
      <w:r w:rsidRPr="001121AE">
        <w:rPr>
          <w:rFonts w:asciiTheme="minorHAnsi" w:hAnsiTheme="minorHAnsi" w:cstheme="minorHAnsi"/>
          <w:sz w:val="22"/>
          <w:szCs w:val="22"/>
          <w:lang w:val="en-US"/>
        </w:rPr>
        <w:t>)</w:t>
      </w:r>
    </w:p>
    <w:p w14:paraId="128714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This Federal Law establishes the priority of the state </w:t>
      </w:r>
      <w:r w:rsidR="0001705F" w:rsidRPr="001121AE">
        <w:rPr>
          <w:rFonts w:asciiTheme="minorHAnsi" w:hAnsiTheme="minorHAnsi" w:cstheme="minorHAnsi"/>
          <w:sz w:val="22"/>
          <w:szCs w:val="22"/>
          <w:lang w:val="en-US"/>
        </w:rPr>
        <w:t>regulation</w:t>
      </w:r>
      <w:r w:rsidRPr="001121AE">
        <w:rPr>
          <w:rFonts w:asciiTheme="minorHAnsi" w:hAnsiTheme="minorHAnsi" w:cstheme="minorHAnsi"/>
          <w:sz w:val="22"/>
          <w:szCs w:val="22"/>
          <w:lang w:val="en-US"/>
        </w:rPr>
        <w:t xml:space="preserve"> of safety, quality and efficacy of medicines in the process of their circulation.</w:t>
      </w:r>
    </w:p>
    <w:p w14:paraId="632BDBA1" w14:textId="77777777" w:rsidR="0001705F" w:rsidRPr="001121AE" w:rsidRDefault="0001705F" w:rsidP="0001705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lang w:val="en-US"/>
        </w:rPr>
        <w:t>of June 25, 2012 No. 93-FZ</w:t>
      </w:r>
      <w:r w:rsidRPr="001121AE">
        <w:rPr>
          <w:rFonts w:asciiTheme="minorHAnsi" w:hAnsiTheme="minorHAnsi" w:cstheme="minorHAnsi"/>
          <w:sz w:val="22"/>
          <w:szCs w:val="22"/>
          <w:lang w:val="en-US"/>
        </w:rPr>
        <w:t>)</w:t>
      </w:r>
    </w:p>
    <w:p w14:paraId="2495A61A"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1C11FB8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2.</w:t>
      </w:r>
      <w:r w:rsidR="0001705F"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Scope of Application of this Federal Law</w:t>
      </w:r>
    </w:p>
    <w:p w14:paraId="78EB39D7"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7316D81A"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This Federal Law applies to relations arising in the process of circulation of medicines in the Russian Federation.</w:t>
      </w:r>
    </w:p>
    <w:p w14:paraId="4E6D45F8"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p>
    <w:p w14:paraId="512223EB" w14:textId="77777777" w:rsidR="0032477B" w:rsidRPr="001121AE" w:rsidRDefault="0032477B" w:rsidP="000946F1">
      <w:pPr>
        <w:spacing w:after="0" w:line="240" w:lineRule="auto"/>
        <w:ind w:left="2268" w:hanging="1559"/>
        <w:rPr>
          <w:rFonts w:asciiTheme="minorHAnsi" w:hAnsiTheme="minorHAnsi" w:cstheme="minorHAnsi"/>
          <w:b/>
          <w:sz w:val="22"/>
          <w:lang w:val="en-US"/>
        </w:rPr>
      </w:pPr>
      <w:r w:rsidRPr="001121AE">
        <w:rPr>
          <w:rFonts w:asciiTheme="minorHAnsi" w:hAnsiTheme="minorHAnsi" w:cstheme="minorHAnsi"/>
          <w:sz w:val="22"/>
          <w:lang w:val="en-US"/>
        </w:rPr>
        <w:t>Article 3.</w:t>
      </w:r>
      <w:r w:rsidR="0001705F" w:rsidRPr="001121AE">
        <w:rPr>
          <w:rFonts w:asciiTheme="minorHAnsi" w:hAnsiTheme="minorHAnsi" w:cstheme="minorHAnsi"/>
          <w:b/>
          <w:sz w:val="22"/>
          <w:lang w:val="en-US"/>
        </w:rPr>
        <w:t xml:space="preserve"> </w:t>
      </w:r>
      <w:r w:rsidRPr="001121AE">
        <w:rPr>
          <w:rFonts w:asciiTheme="minorHAnsi" w:hAnsiTheme="minorHAnsi" w:cstheme="minorHAnsi"/>
          <w:sz w:val="22"/>
          <w:lang w:val="en-US"/>
        </w:rPr>
        <w:t>Legislation on Circulation of Medicines</w:t>
      </w:r>
    </w:p>
    <w:p w14:paraId="25C8CCA2" w14:textId="77777777" w:rsidR="0032477B" w:rsidRPr="001121AE" w:rsidRDefault="0032477B" w:rsidP="000946F1">
      <w:pPr>
        <w:spacing w:after="0" w:line="240" w:lineRule="auto"/>
        <w:ind w:left="2268" w:hanging="1559"/>
        <w:rPr>
          <w:rFonts w:asciiTheme="minorHAnsi" w:hAnsiTheme="minorHAnsi" w:cstheme="minorHAnsi"/>
          <w:sz w:val="22"/>
          <w:lang w:val="en-US"/>
        </w:rPr>
      </w:pPr>
    </w:p>
    <w:p w14:paraId="235F29A9" w14:textId="77777777" w:rsidR="001D51F2"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lastRenderedPageBreak/>
        <w:t>1. Legislation on circulation of medicines comprises this Federal Law, other federal laws and other regulatory legal acts of the Russian Federation</w:t>
      </w:r>
      <w:r w:rsidR="001D51F2" w:rsidRPr="00075614">
        <w:rPr>
          <w:rFonts w:asciiTheme="minorHAnsi" w:hAnsiTheme="minorHAnsi" w:cstheme="minorHAnsi"/>
          <w:sz w:val="22"/>
          <w:szCs w:val="22"/>
          <w:lang w:val="en-US"/>
        </w:rPr>
        <w:t>;</w:t>
      </w:r>
    </w:p>
    <w:p w14:paraId="14CE04D3" w14:textId="77777777" w:rsidR="006D346A" w:rsidRPr="005A58A0" w:rsidRDefault="001D51F2" w:rsidP="000946F1">
      <w:pPr>
        <w:pStyle w:val="ConsPlusNormal"/>
        <w:ind w:firstLine="709"/>
        <w:jc w:val="both"/>
        <w:rPr>
          <w:rFonts w:asciiTheme="minorHAnsi" w:hAnsiTheme="minorHAnsi" w:cstheme="minorHAnsi"/>
          <w:sz w:val="22"/>
          <w:szCs w:val="22"/>
          <w:lang w:val="en-US"/>
        </w:rPr>
      </w:pPr>
      <w:r w:rsidRPr="005A58A0">
        <w:rPr>
          <w:rFonts w:asciiTheme="minorHAnsi" w:hAnsiTheme="minorHAnsi"/>
          <w:sz w:val="22"/>
          <w:szCs w:val="22"/>
          <w:lang w:val="en-US"/>
        </w:rPr>
        <w:t>1.1. The legislation on the circulation of medicines applies to the legal entities and individual entrepreneurs who carry out the activity on the territory of the international medical cluster, considering special circumstances set forth by the Federal law "About the international medical cluster and amendments of certain legislative acts of the Russian Federation"</w:t>
      </w:r>
      <w:r w:rsidR="0032477B" w:rsidRPr="005A58A0">
        <w:rPr>
          <w:rFonts w:asciiTheme="minorHAnsi" w:hAnsiTheme="minorHAnsi" w:cstheme="minorHAnsi"/>
          <w:sz w:val="22"/>
          <w:szCs w:val="22"/>
          <w:lang w:val="en-US"/>
        </w:rPr>
        <w:t>.</w:t>
      </w:r>
    </w:p>
    <w:p w14:paraId="3E9BD09E" w14:textId="77777777" w:rsidR="00347400" w:rsidRPr="005A58A0" w:rsidRDefault="00347400" w:rsidP="000946F1">
      <w:pPr>
        <w:pStyle w:val="ConsPlusNormal"/>
        <w:ind w:firstLine="709"/>
        <w:jc w:val="both"/>
        <w:rPr>
          <w:rFonts w:asciiTheme="minorHAnsi" w:hAnsiTheme="minorHAnsi" w:cstheme="minorHAnsi"/>
          <w:sz w:val="22"/>
          <w:szCs w:val="22"/>
          <w:lang w:val="en-US"/>
        </w:rPr>
      </w:pPr>
      <w:r w:rsidRPr="00075614">
        <w:rPr>
          <w:rFonts w:asciiTheme="minorHAnsi" w:hAnsiTheme="minorHAnsi" w:cstheme="minorHAnsi"/>
          <w:sz w:val="22"/>
          <w:szCs w:val="22"/>
          <w:lang w:val="en-US"/>
        </w:rPr>
        <w:t>(</w:t>
      </w:r>
      <w:r w:rsidRPr="005A58A0">
        <w:rPr>
          <w:rFonts w:asciiTheme="minorHAnsi" w:hAnsiTheme="minorHAnsi" w:cstheme="minorHAnsi"/>
          <w:sz w:val="22"/>
          <w:szCs w:val="22"/>
          <w:lang w:val="en-US"/>
        </w:rPr>
        <w:t xml:space="preserve">clause 1.1 </w:t>
      </w:r>
      <w:r w:rsidRPr="005A58A0">
        <w:rPr>
          <w:rFonts w:asciiTheme="minorHAnsi" w:hAnsiTheme="minorHAnsi" w:cstheme="minorHAnsi"/>
          <w:bCs/>
          <w:sz w:val="22"/>
          <w:szCs w:val="22"/>
          <w:lang w:val="en-US"/>
        </w:rPr>
        <w:t>introduced by Federal Law of June 29</w:t>
      </w:r>
      <w:r w:rsidRPr="00075614">
        <w:rPr>
          <w:rFonts w:asciiTheme="minorHAnsi" w:hAnsiTheme="minorHAnsi" w:cstheme="minorHAnsi"/>
          <w:bCs/>
          <w:sz w:val="22"/>
          <w:szCs w:val="22"/>
          <w:lang w:val="en-US"/>
        </w:rPr>
        <w:t>,</w:t>
      </w:r>
      <w:r w:rsidRPr="005A58A0">
        <w:rPr>
          <w:rFonts w:asciiTheme="minorHAnsi" w:hAnsiTheme="minorHAnsi" w:cstheme="minorHAnsi"/>
          <w:bCs/>
          <w:sz w:val="22"/>
          <w:szCs w:val="22"/>
          <w:lang w:val="en-US"/>
        </w:rPr>
        <w:t xml:space="preserve"> 2015 No. 160-FZ)</w:t>
      </w:r>
    </w:p>
    <w:p w14:paraId="7A9F1F8D"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This Federal Law applies to circulation of narcotic and psychotropic medicines with account of the specifics established by the legislation of the Russian Federation on narcotic drugs, psychotropic substances and precursors thereof.</w:t>
      </w:r>
    </w:p>
    <w:p w14:paraId="458A627A"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3. This Federal Law applies to circulation of radiopharmaceutical medicines with account of the specifics established by the legislation of the Russian Federation in the area of radiation safety.</w:t>
      </w:r>
    </w:p>
    <w:p w14:paraId="68F0BEB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If an international treaty of the Russian Federation establishes rules other than those stipulated by this Federal Law, the rules of the international treaty shall apply.</w:t>
      </w:r>
    </w:p>
    <w:p w14:paraId="76D0FE2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international treaties of the Russian Fe</w:t>
      </w:r>
      <w:r w:rsidR="0001705F" w:rsidRPr="001121AE">
        <w:rPr>
          <w:rFonts w:asciiTheme="minorHAnsi" w:hAnsiTheme="minorHAnsi" w:cstheme="minorHAnsi"/>
          <w:sz w:val="22"/>
          <w:szCs w:val="22"/>
          <w:lang w:val="en-US"/>
        </w:rPr>
        <w:t xml:space="preserve">deration and (or) based on the </w:t>
      </w:r>
      <w:r w:rsidRPr="001121AE">
        <w:rPr>
          <w:rFonts w:asciiTheme="minorHAnsi" w:hAnsiTheme="minorHAnsi" w:cstheme="minorHAnsi"/>
          <w:sz w:val="22"/>
          <w:szCs w:val="22"/>
          <w:lang w:val="en-US"/>
        </w:rPr>
        <w:t>principle of reciprocity, results of clinical trials of medicinal products for medical use conducted outside the Russian Federation shall be acknowledged.</w:t>
      </w:r>
    </w:p>
    <w:p w14:paraId="4AB39E59" w14:textId="77777777" w:rsidR="0032477B" w:rsidRPr="001121AE" w:rsidRDefault="0032477B" w:rsidP="000946F1">
      <w:pPr>
        <w:pStyle w:val="ConsPlusNormal"/>
        <w:ind w:firstLine="709"/>
        <w:jc w:val="both"/>
        <w:rPr>
          <w:rFonts w:asciiTheme="minorHAnsi" w:hAnsiTheme="minorHAnsi" w:cstheme="minorHAnsi"/>
          <w:b/>
          <w:sz w:val="22"/>
          <w:szCs w:val="22"/>
          <w:lang w:val="en-US"/>
        </w:rPr>
      </w:pPr>
    </w:p>
    <w:p w14:paraId="67CE975E"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4. Basic Concepts Used in this Federal Law</w:t>
      </w:r>
    </w:p>
    <w:p w14:paraId="7B91E595" w14:textId="77777777" w:rsidR="0032477B" w:rsidRPr="001121AE" w:rsidRDefault="0032477B" w:rsidP="000946F1">
      <w:pPr>
        <w:pStyle w:val="Title"/>
        <w:keepNext/>
        <w:ind w:firstLine="709"/>
        <w:jc w:val="both"/>
        <w:rPr>
          <w:rFonts w:asciiTheme="minorHAnsi" w:hAnsiTheme="minorHAnsi" w:cstheme="minorHAnsi"/>
          <w:b w:val="0"/>
          <w:sz w:val="22"/>
          <w:szCs w:val="22"/>
          <w:lang w:val="en-US"/>
        </w:rPr>
      </w:pPr>
    </w:p>
    <w:p w14:paraId="27218FA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For the purpose of this Federal Law the following basic concepts are used:</w:t>
      </w:r>
    </w:p>
    <w:p w14:paraId="4D918DC7"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medicines are substances or combinations thereof coming in contact with the human or animal body, penetrating into the organs and tissues of the human or animal body, used for prophylaxis, diagnostics (except for substances or combinations thereof not coming in contact with the human or animal body), treatment of disease, rehabilitation, as well as for maintenance, prevention or interruption of pregnancy, as may be made of blood, blood plasma, human or animal organs and tissues, plants and minerals by synthesis methods or using biological technologies. Medicines include pharmaceutical substances and medicinal products;</w:t>
      </w:r>
    </w:p>
    <w:p w14:paraId="63F8F264" w14:textId="77777777" w:rsidR="006D346A" w:rsidRPr="001121AE" w:rsidRDefault="009825D3"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pharmaceutical substance is </w:t>
      </w:r>
      <w:r w:rsidR="0007599D" w:rsidRPr="001121AE">
        <w:rPr>
          <w:rFonts w:asciiTheme="minorHAnsi" w:hAnsiTheme="minorHAnsi" w:cstheme="minorHAnsi"/>
          <w:sz w:val="22"/>
          <w:szCs w:val="22"/>
          <w:lang w:val="en-US"/>
        </w:rPr>
        <w:t xml:space="preserve">a </w:t>
      </w:r>
      <w:r w:rsidRPr="001121AE">
        <w:rPr>
          <w:rFonts w:asciiTheme="minorHAnsi" w:hAnsiTheme="minorHAnsi" w:cstheme="minorHAnsi"/>
          <w:sz w:val="22"/>
          <w:szCs w:val="22"/>
          <w:lang w:val="en-US"/>
        </w:rPr>
        <w:t>medicine</w:t>
      </w:r>
      <w:r w:rsidR="0032477B" w:rsidRPr="001121AE">
        <w:rPr>
          <w:rFonts w:asciiTheme="minorHAnsi" w:hAnsiTheme="minorHAnsi" w:cstheme="minorHAnsi"/>
          <w:sz w:val="22"/>
          <w:szCs w:val="22"/>
          <w:lang w:val="en-US"/>
        </w:rPr>
        <w:t xml:space="preserve"> in the form of </w:t>
      </w:r>
      <w:r w:rsidRPr="001121AE">
        <w:rPr>
          <w:rFonts w:asciiTheme="minorHAnsi" w:hAnsiTheme="minorHAnsi" w:cstheme="minorHAnsi"/>
          <w:sz w:val="22"/>
          <w:szCs w:val="22"/>
          <w:lang w:val="en-US"/>
        </w:rPr>
        <w:t xml:space="preserve">one or more </w:t>
      </w:r>
      <w:r w:rsidR="0032477B" w:rsidRPr="001121AE">
        <w:rPr>
          <w:rFonts w:asciiTheme="minorHAnsi" w:hAnsiTheme="minorHAnsi" w:cstheme="minorHAnsi"/>
          <w:sz w:val="22"/>
          <w:szCs w:val="22"/>
          <w:lang w:val="en-US"/>
        </w:rPr>
        <w:t xml:space="preserve">active substances of </w:t>
      </w:r>
      <w:r w:rsidRPr="001121AE">
        <w:rPr>
          <w:rFonts w:asciiTheme="minorHAnsi" w:hAnsiTheme="minorHAnsi" w:cstheme="minorHAnsi"/>
          <w:sz w:val="22"/>
          <w:szCs w:val="22"/>
          <w:lang w:val="en-US"/>
        </w:rPr>
        <w:t xml:space="preserve">any </w:t>
      </w:r>
      <w:r w:rsidR="0032477B" w:rsidRPr="001121AE">
        <w:rPr>
          <w:rFonts w:asciiTheme="minorHAnsi" w:hAnsiTheme="minorHAnsi" w:cstheme="minorHAnsi"/>
          <w:sz w:val="22"/>
          <w:szCs w:val="22"/>
          <w:lang w:val="en-US"/>
        </w:rPr>
        <w:t xml:space="preserve">origin, being pharmacologically active, </w:t>
      </w:r>
      <w:r w:rsidRPr="001121AE">
        <w:rPr>
          <w:rFonts w:asciiTheme="minorHAnsi" w:hAnsiTheme="minorHAnsi" w:cstheme="minorHAnsi"/>
          <w:sz w:val="22"/>
          <w:szCs w:val="22"/>
          <w:lang w:val="en-US"/>
        </w:rPr>
        <w:t xml:space="preserve">which is intended </w:t>
      </w:r>
      <w:r w:rsidR="0032477B" w:rsidRPr="001121AE">
        <w:rPr>
          <w:rFonts w:asciiTheme="minorHAnsi" w:hAnsiTheme="minorHAnsi" w:cstheme="minorHAnsi"/>
          <w:sz w:val="22"/>
          <w:szCs w:val="22"/>
          <w:lang w:val="en-US"/>
        </w:rPr>
        <w:t>for production and formulation of me</w:t>
      </w:r>
      <w:r w:rsidRPr="001121AE">
        <w:rPr>
          <w:rFonts w:asciiTheme="minorHAnsi" w:hAnsiTheme="minorHAnsi" w:cstheme="minorHAnsi"/>
          <w:sz w:val="22"/>
          <w:szCs w:val="22"/>
          <w:lang w:val="en-US"/>
        </w:rPr>
        <w:t>dicinal products and determines the</w:t>
      </w:r>
      <w:r w:rsidR="0032477B" w:rsidRPr="001121AE">
        <w:rPr>
          <w:rFonts w:asciiTheme="minorHAnsi" w:hAnsiTheme="minorHAnsi" w:cstheme="minorHAnsi"/>
          <w:sz w:val="22"/>
          <w:szCs w:val="22"/>
          <w:lang w:val="en-US"/>
        </w:rPr>
        <w:t xml:space="preserve"> efficacy thereof;</w:t>
      </w:r>
    </w:p>
    <w:p w14:paraId="6077E422" w14:textId="77777777" w:rsidR="0007599D" w:rsidRPr="001121AE" w:rsidRDefault="0007599D" w:rsidP="0007599D">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2 as amended by Federal Law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7277C537"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excipients are substances of organic or non-organic origin used in the process of production and formulation of medicinal products in order to give the latter required physicochemical properties;</w:t>
      </w:r>
    </w:p>
    <w:p w14:paraId="77D5B927"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medicinal products are </w:t>
      </w:r>
      <w:r w:rsidR="007B2E66" w:rsidRPr="001121AE">
        <w:rPr>
          <w:rFonts w:asciiTheme="minorHAnsi" w:hAnsiTheme="minorHAnsi" w:cstheme="minorHAnsi"/>
          <w:sz w:val="22"/>
          <w:lang w:val="en-US"/>
        </w:rPr>
        <w:t>pharmaceutical</w:t>
      </w:r>
      <w:r w:rsidRPr="001121AE">
        <w:rPr>
          <w:rFonts w:asciiTheme="minorHAnsi" w:hAnsiTheme="minorHAnsi" w:cstheme="minorHAnsi"/>
          <w:sz w:val="22"/>
          <w:lang w:val="en-US"/>
        </w:rPr>
        <w:t xml:space="preserve"> forms of medicines used for prophylaxis, diagnostics, treatment of disease, rehabilitation, as well as for maintenance, prevention or interruption of pregnancy;</w:t>
      </w:r>
    </w:p>
    <w:p w14:paraId="5D2CF5D7" w14:textId="77777777" w:rsidR="009825D3" w:rsidRPr="001121AE" w:rsidRDefault="009825D3"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pharmaceutical form</w:t>
      </w:r>
      <w:r w:rsidR="0032477B" w:rsidRPr="001121AE">
        <w:rPr>
          <w:rFonts w:asciiTheme="minorHAnsi" w:hAnsiTheme="minorHAnsi" w:cstheme="minorHAnsi"/>
          <w:bCs/>
          <w:sz w:val="22"/>
          <w:lang w:val="en-US"/>
        </w:rPr>
        <w:t xml:space="preserve"> is a condition of a medicinal product corresponding to the modes of administration and use thereof, and ensuring the required therapeutic effect;</w:t>
      </w:r>
    </w:p>
    <w:p w14:paraId="20E02FDE" w14:textId="77777777" w:rsidR="009825D3" w:rsidRPr="001121AE" w:rsidRDefault="009825D3" w:rsidP="007A5666">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5.1) dosage is the content of one or more active substances </w:t>
      </w:r>
      <w:r w:rsidR="007A5666" w:rsidRPr="001121AE">
        <w:rPr>
          <w:rFonts w:asciiTheme="minorHAnsi" w:hAnsiTheme="minorHAnsi" w:cstheme="minorHAnsi"/>
          <w:bCs/>
          <w:sz w:val="22"/>
          <w:lang w:val="en-US"/>
        </w:rPr>
        <w:t xml:space="preserve">in quantitative terms per dosage unit, or volume unit, or weight unit </w:t>
      </w:r>
      <w:r w:rsidR="00D35FB6" w:rsidRPr="001121AE">
        <w:rPr>
          <w:rFonts w:asciiTheme="minorHAnsi" w:hAnsiTheme="minorHAnsi" w:cstheme="minorHAnsi"/>
          <w:bCs/>
          <w:sz w:val="22"/>
          <w:lang w:val="en-US"/>
        </w:rPr>
        <w:t xml:space="preserve">in accordance with </w:t>
      </w:r>
      <w:r w:rsidR="007A5666" w:rsidRPr="001121AE">
        <w:rPr>
          <w:rFonts w:asciiTheme="minorHAnsi" w:hAnsiTheme="minorHAnsi" w:cstheme="minorHAnsi"/>
          <w:bCs/>
          <w:sz w:val="22"/>
          <w:lang w:val="en-US"/>
        </w:rPr>
        <w:t xml:space="preserve">the pharmaceutical form or, for certain types of pharmaceutical forms, amount of active substances released from </w:t>
      </w:r>
      <w:r w:rsidR="007B2E66" w:rsidRPr="001121AE">
        <w:rPr>
          <w:rFonts w:asciiTheme="minorHAnsi" w:hAnsiTheme="minorHAnsi" w:cstheme="minorHAnsi"/>
          <w:bCs/>
          <w:sz w:val="22"/>
          <w:lang w:val="en-US"/>
        </w:rPr>
        <w:t>pharmaceutical</w:t>
      </w:r>
      <w:r w:rsidR="007A5666" w:rsidRPr="001121AE">
        <w:rPr>
          <w:rFonts w:asciiTheme="minorHAnsi" w:hAnsiTheme="minorHAnsi" w:cstheme="minorHAnsi"/>
          <w:bCs/>
          <w:sz w:val="22"/>
          <w:lang w:val="en-US"/>
        </w:rPr>
        <w:t xml:space="preserve"> form per time unit;</w:t>
      </w:r>
    </w:p>
    <w:p w14:paraId="53992DAA" w14:textId="77777777" w:rsidR="007A5666" w:rsidRPr="001121AE" w:rsidRDefault="007A5666" w:rsidP="007A5666">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w:t>
      </w:r>
      <w:r w:rsidR="001020CA" w:rsidRPr="001121AE">
        <w:rPr>
          <w:rFonts w:asciiTheme="minorHAnsi" w:hAnsiTheme="minorHAnsi" w:cstheme="minorHAnsi"/>
          <w:bCs/>
          <w:sz w:val="22"/>
          <w:lang w:val="en-US"/>
        </w:rPr>
        <w:t>sub-</w:t>
      </w:r>
      <w:r w:rsidRPr="001121AE">
        <w:rPr>
          <w:rFonts w:asciiTheme="minorHAnsi" w:hAnsiTheme="minorHAnsi" w:cstheme="minorHAnsi"/>
          <w:bCs/>
          <w:sz w:val="22"/>
          <w:lang w:val="en-US"/>
        </w:rPr>
        <w:t xml:space="preserve">clause 5.1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3679C0AE" w14:textId="77777777" w:rsidR="006D346A"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list of vital and essential medicinal products is the list of medicinal products for medical use annually approved by the Government of the Russian Federation, satisfying priority healthcare needs for prophylaxis and treatment of diseases, including, but not limited to</w:t>
      </w:r>
      <w:r w:rsidR="007A5666"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those prevailing in the morbidity structure of the Russian Federation;</w:t>
      </w:r>
    </w:p>
    <w:p w14:paraId="77E19897"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 xml:space="preserve">6.1) </w:t>
      </w:r>
      <w:r w:rsidR="00F85901"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85901"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85901" w:rsidRPr="001121AE">
        <w:rPr>
          <w:rFonts w:asciiTheme="minorHAnsi" w:hAnsiTheme="minorHAnsi" w:cstheme="minorHAnsi"/>
          <w:sz w:val="22"/>
          <w:lang w:val="en-US"/>
        </w:rPr>
        <w:t xml:space="preserve"> designated solely for diagnostics or pathogenic treatment </w:t>
      </w:r>
      <w:r w:rsidRPr="001121AE">
        <w:rPr>
          <w:rFonts w:asciiTheme="minorHAnsi" w:hAnsiTheme="minorHAnsi" w:cstheme="minorHAnsi"/>
          <w:sz w:val="22"/>
          <w:lang w:val="en-US"/>
        </w:rPr>
        <w:t>(</w:t>
      </w:r>
      <w:r w:rsidR="00F85901" w:rsidRPr="001121AE">
        <w:rPr>
          <w:rFonts w:asciiTheme="minorHAnsi" w:hAnsiTheme="minorHAnsi" w:cstheme="minorHAnsi"/>
          <w:sz w:val="22"/>
          <w:lang w:val="en-US"/>
        </w:rPr>
        <w:t xml:space="preserve">treatment aimed at the mechanism of </w:t>
      </w:r>
      <w:r w:rsidR="00E92FCE" w:rsidRPr="001121AE">
        <w:rPr>
          <w:rFonts w:asciiTheme="minorHAnsi" w:hAnsiTheme="minorHAnsi" w:cstheme="minorHAnsi"/>
          <w:sz w:val="22"/>
          <w:lang w:val="en-US"/>
        </w:rPr>
        <w:t>disease</w:t>
      </w:r>
      <w:r w:rsidR="00F85901" w:rsidRPr="001121AE">
        <w:rPr>
          <w:rFonts w:asciiTheme="minorHAnsi" w:hAnsiTheme="minorHAnsi" w:cstheme="minorHAnsi"/>
          <w:sz w:val="22"/>
          <w:lang w:val="en-US"/>
        </w:rPr>
        <w:t xml:space="preserve"> development</w:t>
      </w:r>
      <w:r w:rsidRPr="001121AE">
        <w:rPr>
          <w:rFonts w:asciiTheme="minorHAnsi" w:hAnsiTheme="minorHAnsi" w:cstheme="minorHAnsi"/>
          <w:sz w:val="22"/>
          <w:lang w:val="en-US"/>
        </w:rPr>
        <w:t>)</w:t>
      </w:r>
      <w:r w:rsidR="00F85901" w:rsidRPr="001121AE">
        <w:rPr>
          <w:rFonts w:asciiTheme="minorHAnsi" w:hAnsiTheme="minorHAnsi" w:cstheme="minorHAnsi"/>
          <w:sz w:val="22"/>
          <w:lang w:val="en-US"/>
        </w:rPr>
        <w:t xml:space="preserve"> of rare (orphan) diseases</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w:t>
      </w:r>
    </w:p>
    <w:p w14:paraId="24A7E0B4" w14:textId="77777777" w:rsidR="001020CA" w:rsidRPr="001121AE" w:rsidRDefault="001020CA" w:rsidP="001020CA">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6.1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57641901"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6.2) </w:t>
      </w:r>
      <w:r w:rsidR="00E92FCE" w:rsidRPr="001121AE">
        <w:rPr>
          <w:rFonts w:asciiTheme="minorHAnsi" w:hAnsiTheme="minorHAnsi" w:cstheme="minorHAnsi"/>
          <w:sz w:val="22"/>
          <w:lang w:val="en-US"/>
        </w:rPr>
        <w:t>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92FCE"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whose active substance is produced or separated from a biological source and whose properties and quality can be determined using a combination of biological and physical-chemical methods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Biological 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 xml:space="preserve">include immunobiological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made of blood,</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 xml:space="preserve">blood plasma of humans or animals </w:t>
      </w:r>
      <w:r w:rsidRPr="001121AE">
        <w:rPr>
          <w:rFonts w:asciiTheme="minorHAnsi" w:hAnsiTheme="minorHAnsi" w:cstheme="minorHAnsi"/>
          <w:sz w:val="22"/>
          <w:lang w:val="en-US"/>
        </w:rPr>
        <w:t>(</w:t>
      </w:r>
      <w:r w:rsidR="00E92FCE" w:rsidRPr="001121AE">
        <w:rPr>
          <w:rFonts w:asciiTheme="minorHAnsi" w:hAnsiTheme="minorHAnsi" w:cstheme="minorHAnsi"/>
          <w:sz w:val="22"/>
          <w:lang w:val="en-US"/>
        </w:rPr>
        <w:t>except for whole blood</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r w:rsidR="00E92FCE" w:rsidRPr="001121AE">
        <w:rPr>
          <w:rFonts w:asciiTheme="minorHAnsi" w:hAnsiTheme="minorHAnsi" w:cstheme="minorHAnsi"/>
          <w:sz w:val="22"/>
          <w:lang w:val="en-US"/>
        </w:rPr>
        <w:t xml:space="preserve"> gene therapy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36201D5F" w14:textId="77777777" w:rsidR="001020CA" w:rsidRPr="001121AE" w:rsidRDefault="001020CA" w:rsidP="001020CA">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6.2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09138F78" w14:textId="77777777" w:rsidR="007A5666" w:rsidRPr="001121AE" w:rsidRDefault="00E92FCE" w:rsidP="002C4E27">
      <w:pPr>
        <w:pStyle w:val="ListParagraph"/>
        <w:widowControl w:val="0"/>
        <w:numPr>
          <w:ilvl w:val="0"/>
          <w:numId w:val="2"/>
        </w:numPr>
        <w:tabs>
          <w:tab w:val="clear" w:pos="1069"/>
        </w:tabs>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immunobiological</w:t>
      </w:r>
      <w:r w:rsidR="007A5666"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are</w:t>
      </w:r>
      <w:r w:rsidR="007A5666"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designated for formation of active or passive immunity or immunity diagnostics or diagnostics of specific acquired modification of immune response to allergenic substances</w:t>
      </w:r>
      <w:r w:rsidR="007A5666"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Immunobiological medicinal products include vaccines</w:t>
      </w:r>
      <w:r w:rsidR="007A5666"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toxoids, toxins, serums, immunoglobulins and allergens</w:t>
      </w:r>
      <w:r w:rsidR="007A5666" w:rsidRPr="001121AE">
        <w:rPr>
          <w:rFonts w:asciiTheme="minorHAnsi" w:hAnsiTheme="minorHAnsi" w:cstheme="minorHAnsi"/>
          <w:sz w:val="22"/>
          <w:lang w:val="en-US"/>
        </w:rPr>
        <w:t>;</w:t>
      </w:r>
    </w:p>
    <w:p w14:paraId="4E73ACC9" w14:textId="77777777"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7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46B86BB8"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7.1)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3A795F" w:rsidRPr="001121AE">
        <w:rPr>
          <w:rFonts w:asciiTheme="minorHAnsi" w:hAnsiTheme="minorHAnsi" w:cstheme="minorHAnsi"/>
          <w:sz w:val="22"/>
          <w:lang w:val="en-US"/>
        </w:rPr>
        <w:t xml:space="preserve"> produced using</w:t>
      </w:r>
      <w:r w:rsidRPr="001121AE">
        <w:rPr>
          <w:rFonts w:asciiTheme="minorHAnsi" w:hAnsiTheme="minorHAnsi" w:cstheme="minorHAnsi"/>
          <w:sz w:val="22"/>
          <w:lang w:val="en-US"/>
        </w:rPr>
        <w:t xml:space="preserve"> </w:t>
      </w:r>
      <w:r w:rsidR="00E92FCE" w:rsidRPr="001121AE">
        <w:rPr>
          <w:rFonts w:asciiTheme="minorHAnsi" w:hAnsiTheme="minorHAnsi" w:cstheme="minorHAnsi"/>
          <w:sz w:val="22"/>
          <w:lang w:val="en-US"/>
        </w:rPr>
        <w:t>biotechnological</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processes and methods</w:t>
      </w:r>
      <w:r w:rsidRPr="001121AE">
        <w:rPr>
          <w:rFonts w:asciiTheme="minorHAnsi" w:hAnsiTheme="minorHAnsi" w:cstheme="minorHAnsi"/>
          <w:sz w:val="22"/>
          <w:lang w:val="en-US"/>
        </w:rPr>
        <w:t xml:space="preserve"> (</w:t>
      </w:r>
      <w:r w:rsidR="003A795F" w:rsidRPr="001121AE">
        <w:rPr>
          <w:rFonts w:asciiTheme="minorHAnsi" w:hAnsiTheme="minorHAnsi" w:cstheme="minorHAnsi"/>
          <w:sz w:val="22"/>
          <w:lang w:val="en-US"/>
        </w:rPr>
        <w:t>including</w:t>
      </w:r>
      <w:r w:rsidRPr="001121AE">
        <w:rPr>
          <w:rFonts w:asciiTheme="minorHAnsi" w:hAnsiTheme="minorHAnsi" w:cstheme="minorHAnsi"/>
          <w:sz w:val="22"/>
          <w:lang w:val="en-US"/>
        </w:rPr>
        <w:t xml:space="preserve"> </w:t>
      </w:r>
      <w:r w:rsidR="00836425" w:rsidRPr="001121AE">
        <w:rPr>
          <w:rFonts w:asciiTheme="minorHAnsi" w:hAnsiTheme="minorHAnsi" w:cstheme="minorHAnsi"/>
          <w:sz w:val="22"/>
          <w:lang w:val="en-US"/>
        </w:rPr>
        <w:t>recombinant DNA technology</w:t>
      </w:r>
      <w:r w:rsidRPr="001121AE">
        <w:rPr>
          <w:rFonts w:asciiTheme="minorHAnsi" w:hAnsiTheme="minorHAnsi" w:cstheme="minorHAnsi"/>
          <w:sz w:val="22"/>
          <w:lang w:val="en-US"/>
        </w:rPr>
        <w:t xml:space="preserve">, </w:t>
      </w:r>
      <w:r w:rsidR="00836425" w:rsidRPr="001121AE">
        <w:rPr>
          <w:rFonts w:asciiTheme="minorHAnsi" w:hAnsiTheme="minorHAnsi" w:cstheme="minorHAnsi"/>
          <w:sz w:val="22"/>
          <w:lang w:val="en-US"/>
        </w:rPr>
        <w:t>technology of controlled expression of genes encoding biologically active proteins in prokaryotes and eukaryotes, including modified mammalian cells</w:t>
      </w:r>
      <w:r w:rsidRPr="001121AE">
        <w:rPr>
          <w:rFonts w:asciiTheme="minorHAnsi" w:hAnsiTheme="minorHAnsi" w:cstheme="minorHAnsi"/>
          <w:sz w:val="22"/>
          <w:lang w:val="en-US"/>
        </w:rPr>
        <w:t xml:space="preserve">), </w:t>
      </w:r>
      <w:r w:rsidR="00690032" w:rsidRPr="001121AE">
        <w:rPr>
          <w:rFonts w:asciiTheme="minorHAnsi" w:hAnsiTheme="minorHAnsi" w:cstheme="minorHAnsi"/>
          <w:sz w:val="22"/>
          <w:lang w:val="en-US"/>
        </w:rPr>
        <w:t>hybridoma technology and monoclonal antibody method</w:t>
      </w:r>
      <w:r w:rsidRPr="001121AE">
        <w:rPr>
          <w:rFonts w:asciiTheme="minorHAnsi" w:hAnsiTheme="minorHAnsi" w:cstheme="minorHAnsi"/>
          <w:sz w:val="22"/>
          <w:lang w:val="en-US"/>
        </w:rPr>
        <w:t>;</w:t>
      </w:r>
    </w:p>
    <w:p w14:paraId="2C093D5F" w14:textId="77777777"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7.1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798442F2" w14:textId="77777777" w:rsidR="007A5666" w:rsidRPr="001121AE" w:rsidRDefault="007A5666" w:rsidP="002C4E2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7.2) </w:t>
      </w:r>
      <w:r w:rsidR="002C4E27" w:rsidRPr="001121AE">
        <w:rPr>
          <w:rFonts w:asciiTheme="minorHAnsi" w:hAnsiTheme="minorHAnsi" w:cstheme="minorHAnsi"/>
          <w:sz w:val="22"/>
          <w:lang w:val="en-US"/>
        </w:rPr>
        <w:t>gene therapy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are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whose pharmaceutical substance is a recombinant nucleic acid or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recombinant nucleic acid allowing to carry out regulation, reparation, substitution, addition or removal of genetic sequence</w:t>
      </w:r>
      <w:r w:rsidRPr="001121AE">
        <w:rPr>
          <w:rFonts w:asciiTheme="minorHAnsi" w:hAnsiTheme="minorHAnsi" w:cstheme="minorHAnsi"/>
          <w:sz w:val="22"/>
          <w:lang w:val="en-US"/>
        </w:rPr>
        <w:t>;</w:t>
      </w:r>
    </w:p>
    <w:p w14:paraId="62092B28" w14:textId="77777777" w:rsidR="001020CA" w:rsidRPr="001121AE" w:rsidRDefault="001020CA" w:rsidP="002C4E27">
      <w:p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(sub-clause 7.2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Pr="001121AE">
        <w:rPr>
          <w:rFonts w:asciiTheme="minorHAnsi" w:hAnsiTheme="minorHAnsi" w:cstheme="minorHAnsi"/>
          <w:bCs/>
          <w:sz w:val="22"/>
          <w:lang w:val="en-US"/>
        </w:rPr>
        <w:t>)</w:t>
      </w:r>
    </w:p>
    <w:p w14:paraId="14C99771"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narcotic medicines are medicinal products and pharmaceutical substances containing narcotic drugs and </w:t>
      </w:r>
      <w:r w:rsidR="005E2005" w:rsidRPr="001121AE">
        <w:rPr>
          <w:rFonts w:asciiTheme="minorHAnsi" w:hAnsiTheme="minorHAnsi" w:cstheme="minorHAnsi"/>
          <w:sz w:val="22"/>
          <w:szCs w:val="22"/>
          <w:lang w:val="en-US"/>
        </w:rPr>
        <w:t>included into the list</w:t>
      </w:r>
      <w:r w:rsidRPr="001121AE">
        <w:rPr>
          <w:rFonts w:asciiTheme="minorHAnsi" w:hAnsiTheme="minorHAnsi" w:cstheme="minorHAnsi"/>
          <w:sz w:val="22"/>
          <w:szCs w:val="22"/>
          <w:lang w:val="en-US"/>
        </w:rPr>
        <w:t xml:space="preserve"> of Narcotic Drugs, Psychotropic Substances and Precursors Thereof, which are subject to control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 and international treaties of the Russian Federation, including, but not limited to</w:t>
      </w:r>
      <w:r w:rsidR="007A5666"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the </w:t>
      </w:r>
      <w:r w:rsidR="007A5666" w:rsidRPr="001121AE">
        <w:rPr>
          <w:rFonts w:asciiTheme="minorHAnsi" w:hAnsiTheme="minorHAnsi" w:cstheme="minorHAnsi"/>
          <w:sz w:val="22"/>
          <w:szCs w:val="22"/>
          <w:lang w:val="en-US"/>
        </w:rPr>
        <w:t xml:space="preserve">1961 </w:t>
      </w:r>
      <w:r w:rsidRPr="001121AE">
        <w:rPr>
          <w:rFonts w:asciiTheme="minorHAnsi" w:hAnsiTheme="minorHAnsi" w:cstheme="minorHAnsi"/>
          <w:sz w:val="22"/>
          <w:szCs w:val="22"/>
          <w:lang w:val="en-US"/>
        </w:rPr>
        <w:t>Single Convention on Nar</w:t>
      </w:r>
      <w:r w:rsidR="007A5666" w:rsidRPr="001121AE">
        <w:rPr>
          <w:rFonts w:asciiTheme="minorHAnsi" w:hAnsiTheme="minorHAnsi" w:cstheme="minorHAnsi"/>
          <w:sz w:val="22"/>
          <w:szCs w:val="22"/>
          <w:lang w:val="en-US"/>
        </w:rPr>
        <w:t>cotic Drugs</w:t>
      </w:r>
      <w:r w:rsidRPr="001121AE">
        <w:rPr>
          <w:rFonts w:asciiTheme="minorHAnsi" w:hAnsiTheme="minorHAnsi" w:cstheme="minorHAnsi"/>
          <w:sz w:val="22"/>
          <w:szCs w:val="22"/>
          <w:lang w:val="en-US"/>
        </w:rPr>
        <w:t>;</w:t>
      </w:r>
    </w:p>
    <w:p w14:paraId="14C391D6"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psychotropic medicines are medicinal products and pharmaceutical substances containing psychotropic substances and </w:t>
      </w:r>
      <w:r w:rsidR="005E2005" w:rsidRPr="001121AE">
        <w:rPr>
          <w:rFonts w:asciiTheme="minorHAnsi" w:hAnsiTheme="minorHAnsi" w:cstheme="minorHAnsi"/>
          <w:sz w:val="22"/>
          <w:szCs w:val="22"/>
          <w:lang w:val="en-US"/>
        </w:rPr>
        <w:t>included into the list</w:t>
      </w:r>
      <w:r w:rsidRPr="001121AE">
        <w:rPr>
          <w:rFonts w:asciiTheme="minorHAnsi" w:hAnsiTheme="minorHAnsi" w:cstheme="minorHAnsi"/>
          <w:sz w:val="22"/>
          <w:szCs w:val="22"/>
          <w:lang w:val="en-US"/>
        </w:rPr>
        <w:t xml:space="preserve"> of Narcotic Drugs, Psychotropic Substances and Precursors Thereof, which are subject to control in the Russian Federation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 and international treaties of the Russian Federation, including, but not limited to</w:t>
      </w:r>
      <w:r w:rsidR="007A5666"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the </w:t>
      </w:r>
      <w:r w:rsidR="007A5666" w:rsidRPr="001121AE">
        <w:rPr>
          <w:rFonts w:asciiTheme="minorHAnsi" w:hAnsiTheme="minorHAnsi" w:cstheme="minorHAnsi"/>
          <w:sz w:val="22"/>
          <w:szCs w:val="22"/>
          <w:lang w:val="en-US"/>
        </w:rPr>
        <w:t>1971</w:t>
      </w:r>
      <w:r w:rsidR="002C4E27"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Conven</w:t>
      </w:r>
      <w:r w:rsidR="007A5666" w:rsidRPr="001121AE">
        <w:rPr>
          <w:rFonts w:asciiTheme="minorHAnsi" w:hAnsiTheme="minorHAnsi" w:cstheme="minorHAnsi"/>
          <w:sz w:val="22"/>
          <w:szCs w:val="22"/>
          <w:lang w:val="en-US"/>
        </w:rPr>
        <w:t>tion on Psychotropic Substances</w:t>
      </w:r>
      <w:r w:rsidRPr="001121AE">
        <w:rPr>
          <w:rFonts w:asciiTheme="minorHAnsi" w:hAnsiTheme="minorHAnsi" w:cstheme="minorHAnsi"/>
          <w:sz w:val="22"/>
          <w:szCs w:val="22"/>
          <w:lang w:val="en-US"/>
        </w:rPr>
        <w:t>;</w:t>
      </w:r>
    </w:p>
    <w:p w14:paraId="2DBE72AB" w14:textId="77777777" w:rsidR="0032477B" w:rsidRPr="001121AE"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radiopharmaceutical medicines are medicines which contain one radionuclide or several radionuclides (radioactive isotopes) in ready-to-use form;</w:t>
      </w:r>
    </w:p>
    <w:p w14:paraId="7E41DF3C" w14:textId="77777777" w:rsidR="00EF64C3" w:rsidRPr="001121AE" w:rsidRDefault="002C4E27" w:rsidP="00EF64C3">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reference</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is a</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which is registered</w:t>
      </w:r>
      <w:r w:rsidR="000D35C9"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 the Russian Federation</w:t>
      </w:r>
      <w:r w:rsidR="000D35C9" w:rsidRPr="001121AE">
        <w:rPr>
          <w:rFonts w:asciiTheme="minorHAnsi" w:hAnsiTheme="minorHAnsi" w:cstheme="minorHAnsi"/>
          <w:sz w:val="22"/>
          <w:lang w:val="en-US"/>
        </w:rPr>
        <w:t xml:space="preserve"> for the first time</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whose quality</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efficacy and safety</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are proved based on the results of pre-clinical trials of</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medicines and </w:t>
      </w:r>
      <w:r w:rsidR="00D35FB6" w:rsidRPr="001121AE">
        <w:rPr>
          <w:rFonts w:asciiTheme="minorHAnsi" w:hAnsiTheme="minorHAnsi" w:cstheme="minorHAnsi"/>
          <w:sz w:val="22"/>
          <w:lang w:val="en-US"/>
        </w:rPr>
        <w:t>clini</w:t>
      </w:r>
      <w:r w:rsidR="000D35C9" w:rsidRPr="001121AE">
        <w:rPr>
          <w:rFonts w:asciiTheme="minorHAnsi" w:hAnsiTheme="minorHAnsi" w:cstheme="minorHAnsi"/>
          <w:sz w:val="22"/>
          <w:lang w:val="en-US"/>
        </w:rPr>
        <w:t>cal trials of medicinal products conducted</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5916DB" w:rsidRPr="001121AE">
        <w:rPr>
          <w:rFonts w:asciiTheme="minorHAnsi" w:hAnsiTheme="minorHAnsi" w:cstheme="minorHAnsi"/>
          <w:sz w:val="22"/>
          <w:lang w:val="en-US"/>
        </w:rPr>
        <w:t xml:space="preserve">the </w:t>
      </w:r>
      <w:r w:rsidR="000D35C9" w:rsidRPr="001121AE">
        <w:rPr>
          <w:rFonts w:asciiTheme="minorHAnsi" w:hAnsiTheme="minorHAnsi" w:cstheme="minorHAnsi"/>
          <w:sz w:val="22"/>
          <w:lang w:val="en-US"/>
        </w:rPr>
        <w:t>requirements of part</w:t>
      </w:r>
      <w:r w:rsidR="001B7C93">
        <w:rPr>
          <w:rFonts w:asciiTheme="minorHAnsi" w:hAnsiTheme="minorHAnsi" w:cstheme="minorHAnsi"/>
          <w:sz w:val="22"/>
          <w:lang w:val="en-US"/>
        </w:rPr>
        <w:t>s</w:t>
      </w:r>
      <w:r w:rsidR="000D35C9" w:rsidRPr="001121AE">
        <w:rPr>
          <w:rFonts w:asciiTheme="minorHAnsi" w:hAnsiTheme="minorHAnsi" w:cstheme="minorHAnsi"/>
          <w:sz w:val="22"/>
          <w:lang w:val="en-US"/>
        </w:rPr>
        <w:t xml:space="preserve"> </w:t>
      </w:r>
      <w:r w:rsidR="001B7C93" w:rsidRPr="003962B9">
        <w:rPr>
          <w:rFonts w:asciiTheme="minorHAnsi" w:hAnsiTheme="minorHAnsi" w:cstheme="minorHAnsi"/>
          <w:sz w:val="22"/>
          <w:lang w:val="en-US"/>
        </w:rPr>
        <w:t>6 and 7</w:t>
      </w:r>
      <w:r w:rsidR="000D35C9" w:rsidRPr="001121AE">
        <w:rPr>
          <w:rFonts w:asciiTheme="minorHAnsi" w:hAnsiTheme="minorHAnsi" w:cstheme="minorHAnsi"/>
          <w:sz w:val="22"/>
          <w:lang w:val="en-US"/>
        </w:rPr>
        <w:t xml:space="preserve"> of Article 18</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001B7C93" w:rsidRPr="001B7C93">
        <w:rPr>
          <w:sz w:val="28"/>
          <w:szCs w:val="28"/>
          <w:lang w:val="en-US"/>
        </w:rPr>
        <w:t xml:space="preserve"> </w:t>
      </w:r>
      <w:r w:rsidR="001B7C93" w:rsidRPr="003962B9">
        <w:rPr>
          <w:rFonts w:ascii="Calibri" w:hAnsi="Calibri"/>
          <w:sz w:val="22"/>
          <w:lang w:val="en-US"/>
        </w:rPr>
        <w:t>in respect of medicines for medical use, or in accordance with the requirements of clause 12 of this Federal Law in respect of medicines for veterinary use</w:t>
      </w:r>
      <w:r w:rsidR="00A16DE1" w:rsidRPr="003962B9">
        <w:rPr>
          <w:rFonts w:ascii="Calibri" w:hAnsi="Calibri"/>
          <w:sz w:val="22"/>
          <w:lang w:val="en-US"/>
        </w:rPr>
        <w:t>,</w:t>
      </w:r>
      <w:r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which is used to assess bioequivalence or therapeutic equivalence</w:t>
      </w:r>
      <w:r w:rsidR="00EF64C3"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EF64C3"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00EF64C3"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of generic or bioanalogue</w:t>
      </w:r>
      <w:r w:rsidR="00EF64C3"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biosimilar</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64C3" w:rsidRPr="001121AE">
        <w:rPr>
          <w:rFonts w:asciiTheme="minorHAnsi" w:hAnsiTheme="minorHAnsi" w:cstheme="minorHAnsi"/>
          <w:sz w:val="22"/>
          <w:lang w:val="en-US"/>
        </w:rPr>
        <w:t>;</w:t>
      </w:r>
    </w:p>
    <w:p w14:paraId="401E0E30" w14:textId="77777777" w:rsidR="00EF64C3" w:rsidRPr="001121AE" w:rsidRDefault="001020CA" w:rsidP="00EF64C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11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r w:rsidR="00EF64C3" w:rsidRPr="001121AE">
        <w:rPr>
          <w:rFonts w:asciiTheme="minorHAnsi" w:hAnsiTheme="minorHAnsi" w:cstheme="minorHAnsi"/>
          <w:sz w:val="22"/>
          <w:lang w:val="en-US"/>
        </w:rPr>
        <w:t>)</w:t>
      </w:r>
    </w:p>
    <w:p w14:paraId="5C1317FC" w14:textId="77777777" w:rsidR="00EF64C3" w:rsidRPr="001121AE" w:rsidRDefault="000D35C9" w:rsidP="00EF64C3">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generic</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is a</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which has the same qualitative composition and quantitative composition of active substances in the same pharmaceutical form</w:t>
      </w:r>
      <w:r w:rsidR="00EF64C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as a</w:t>
      </w:r>
      <w:r w:rsidR="002C4E27" w:rsidRPr="001121AE">
        <w:rPr>
          <w:rFonts w:asciiTheme="minorHAnsi" w:hAnsiTheme="minorHAnsi" w:cstheme="minorHAnsi"/>
          <w:sz w:val="22"/>
          <w:lang w:val="en-US"/>
        </w:rPr>
        <w:t xml:space="preserve"> reference</w:t>
      </w:r>
      <w:r w:rsidR="00EF64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64C3"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whose bioequivalence</w:t>
      </w:r>
      <w:r w:rsidR="002C4E27" w:rsidRPr="001121AE">
        <w:rPr>
          <w:rFonts w:asciiTheme="minorHAnsi" w:hAnsiTheme="minorHAnsi" w:cstheme="minorHAnsi"/>
          <w:sz w:val="22"/>
          <w:lang w:val="en-US"/>
        </w:rPr>
        <w:t xml:space="preserve"> or </w:t>
      </w:r>
      <w:r w:rsidRPr="001121AE">
        <w:rPr>
          <w:rFonts w:asciiTheme="minorHAnsi" w:hAnsiTheme="minorHAnsi" w:cstheme="minorHAnsi"/>
          <w:sz w:val="22"/>
          <w:lang w:val="en-US"/>
        </w:rPr>
        <w:t xml:space="preserve">therapeutic equivalence to the reference medicinal product </w:t>
      </w:r>
      <w:r w:rsidR="005916DB" w:rsidRPr="001121AE">
        <w:rPr>
          <w:rFonts w:asciiTheme="minorHAnsi" w:hAnsiTheme="minorHAnsi" w:cstheme="minorHAnsi"/>
          <w:sz w:val="22"/>
          <w:lang w:val="en-US"/>
        </w:rPr>
        <w:t>has been proved by relevant trials</w:t>
      </w:r>
      <w:r w:rsidR="00EF64C3" w:rsidRPr="001121AE">
        <w:rPr>
          <w:rFonts w:asciiTheme="minorHAnsi" w:hAnsiTheme="minorHAnsi" w:cstheme="minorHAnsi"/>
          <w:sz w:val="22"/>
          <w:lang w:val="en-US"/>
        </w:rPr>
        <w:t>;</w:t>
      </w:r>
    </w:p>
    <w:p w14:paraId="638C0280" w14:textId="77777777" w:rsidR="001020CA" w:rsidRPr="001121AE" w:rsidRDefault="001020CA" w:rsidP="001020CA">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12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0D48CE2E" w14:textId="77777777" w:rsidR="00EF64C3" w:rsidRPr="001121AE" w:rsidRDefault="00EF64C3" w:rsidP="005916D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12.1) </w:t>
      </w:r>
      <w:r w:rsidR="005916DB" w:rsidRPr="001121AE">
        <w:rPr>
          <w:rFonts w:asciiTheme="minorHAnsi" w:hAnsiTheme="minorHAnsi" w:cstheme="minorHAnsi"/>
          <w:sz w:val="22"/>
          <w:lang w:val="en-US"/>
        </w:rPr>
        <w:t>therapeutic equivalence is achievement of a comparable therapeutic effect when using</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5916DB" w:rsidRPr="001121AE">
        <w:rPr>
          <w:rFonts w:asciiTheme="minorHAnsi" w:hAnsiTheme="minorHAnsi" w:cstheme="minorHAnsi"/>
          <w:sz w:val="22"/>
          <w:lang w:val="en-US"/>
        </w:rPr>
        <w:t xml:space="preserve"> in the same group of patients and for the same indications</w:t>
      </w:r>
      <w:r w:rsidRPr="001121AE">
        <w:rPr>
          <w:rFonts w:asciiTheme="minorHAnsi" w:hAnsiTheme="minorHAnsi" w:cstheme="minorHAnsi"/>
          <w:sz w:val="22"/>
          <w:lang w:val="en-US"/>
        </w:rPr>
        <w:t>;</w:t>
      </w:r>
    </w:p>
    <w:p w14:paraId="3D1A80D8" w14:textId="77777777" w:rsidR="00EF64C3" w:rsidRPr="001121AE" w:rsidRDefault="001020CA" w:rsidP="005916D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12.1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EF64C3" w:rsidRPr="001121AE">
        <w:rPr>
          <w:rFonts w:asciiTheme="minorHAnsi" w:hAnsiTheme="minorHAnsi" w:cstheme="minorHAnsi"/>
          <w:sz w:val="22"/>
          <w:lang w:val="en-US"/>
        </w:rPr>
        <w:t>)</w:t>
      </w:r>
    </w:p>
    <w:p w14:paraId="3CCDB8E8" w14:textId="77777777" w:rsidR="00EF64C3" w:rsidRPr="001121AE" w:rsidRDefault="00EF64C3" w:rsidP="005916D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12.2) </w:t>
      </w:r>
      <w:r w:rsidR="005916DB" w:rsidRPr="001121AE">
        <w:rPr>
          <w:rFonts w:asciiTheme="minorHAnsi" w:hAnsiTheme="minorHAnsi" w:cstheme="minorHAnsi"/>
          <w:sz w:val="22"/>
          <w:lang w:val="en-US"/>
        </w:rPr>
        <w:t xml:space="preserve">bioanalogue (biosimilar)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biosimilar) is a 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5916DB" w:rsidRPr="001121AE">
        <w:rPr>
          <w:rFonts w:asciiTheme="minorHAnsi" w:hAnsiTheme="minorHAnsi" w:cstheme="minorHAnsi"/>
          <w:sz w:val="22"/>
          <w:lang w:val="en-US"/>
        </w:rPr>
        <w:t xml:space="preserve"> similar </w:t>
      </w:r>
      <w:r w:rsidR="006F2414" w:rsidRPr="001121AE">
        <w:rPr>
          <w:rFonts w:asciiTheme="minorHAnsi" w:hAnsiTheme="minorHAnsi" w:cstheme="minorHAnsi"/>
          <w:sz w:val="22"/>
          <w:lang w:val="en-US"/>
        </w:rPr>
        <w:t>in terms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to a reference 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916DB" w:rsidRPr="001121AE">
        <w:rPr>
          <w:rFonts w:asciiTheme="minorHAnsi" w:hAnsiTheme="minorHAnsi" w:cstheme="minorHAnsi"/>
          <w:sz w:val="22"/>
          <w:lang w:val="en-US"/>
        </w:rPr>
        <w:t>in the same</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pharmaceutical form</w:t>
      </w:r>
      <w:r w:rsidR="002C4E27" w:rsidRPr="001121AE">
        <w:rPr>
          <w:rFonts w:asciiTheme="minorHAnsi" w:hAnsiTheme="minorHAnsi" w:cstheme="minorHAnsi"/>
          <w:sz w:val="22"/>
          <w:lang w:val="en-US"/>
        </w:rPr>
        <w:t xml:space="preserve"> </w:t>
      </w:r>
      <w:r w:rsidR="00BB224B" w:rsidRPr="001121AE">
        <w:rPr>
          <w:rFonts w:asciiTheme="minorHAnsi" w:hAnsiTheme="minorHAnsi" w:cstheme="minorHAnsi"/>
          <w:sz w:val="22"/>
          <w:lang w:val="en-US"/>
        </w:rPr>
        <w:t>with identical mode of administration</w:t>
      </w:r>
      <w:r w:rsidRPr="001121AE">
        <w:rPr>
          <w:rFonts w:asciiTheme="minorHAnsi" w:hAnsiTheme="minorHAnsi" w:cstheme="minorHAnsi"/>
          <w:sz w:val="22"/>
          <w:lang w:val="en-US"/>
        </w:rPr>
        <w:t>;</w:t>
      </w:r>
    </w:p>
    <w:p w14:paraId="3B3B7F56" w14:textId="77777777" w:rsidR="00EF64C3" w:rsidRPr="001121AE" w:rsidRDefault="001020CA" w:rsidP="005916D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12.2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EF64C3" w:rsidRPr="001121AE">
        <w:rPr>
          <w:rFonts w:asciiTheme="minorHAnsi" w:hAnsiTheme="minorHAnsi" w:cstheme="minorHAnsi"/>
          <w:sz w:val="22"/>
          <w:lang w:val="en-US"/>
        </w:rPr>
        <w:t>)</w:t>
      </w:r>
    </w:p>
    <w:p w14:paraId="7490E506" w14:textId="77777777" w:rsidR="00EF64C3" w:rsidRPr="001121AE" w:rsidRDefault="00EF64C3" w:rsidP="005916D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lastRenderedPageBreak/>
        <w:t xml:space="preserve">12.3) </w:t>
      </w:r>
      <w:r w:rsidR="00477422" w:rsidRPr="001121AE">
        <w:rPr>
          <w:rFonts w:asciiTheme="minorHAnsi" w:hAnsiTheme="minorHAnsi" w:cstheme="minorHAnsi"/>
          <w:sz w:val="22"/>
          <w:lang w:val="en-US"/>
        </w:rPr>
        <w:t>substitutable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9A2FB3" w:rsidRPr="001121AE">
        <w:rPr>
          <w:rFonts w:asciiTheme="minorHAnsi" w:hAnsiTheme="minorHAnsi" w:cstheme="minorHAnsi"/>
          <w:sz w:val="22"/>
          <w:lang w:val="en-US"/>
        </w:rPr>
        <w:t xml:space="preserve"> is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 xml:space="preserve">with proved therapeutic equivalence </w:t>
      </w:r>
      <w:r w:rsidR="002C4E27" w:rsidRPr="001121AE">
        <w:rPr>
          <w:rFonts w:asciiTheme="minorHAnsi" w:hAnsiTheme="minorHAnsi" w:cstheme="minorHAnsi"/>
          <w:sz w:val="22"/>
          <w:lang w:val="en-US"/>
        </w:rPr>
        <w:t xml:space="preserve">or </w:t>
      </w:r>
      <w:r w:rsidR="000D35C9" w:rsidRPr="001121AE">
        <w:rPr>
          <w:rFonts w:asciiTheme="minorHAnsi" w:hAnsiTheme="minorHAnsi" w:cstheme="minorHAnsi"/>
          <w:sz w:val="22"/>
          <w:lang w:val="en-US"/>
        </w:rPr>
        <w:t>bioequivalence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to a reference medicinal product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having equivalent qualitative composition and quantitative composition of active substances, composition of excipients</w:t>
      </w:r>
      <w:r w:rsidRPr="001121AE">
        <w:rPr>
          <w:rFonts w:asciiTheme="minorHAnsi" w:hAnsiTheme="minorHAnsi" w:cstheme="minorHAnsi"/>
          <w:sz w:val="22"/>
          <w:lang w:val="en-US"/>
        </w:rPr>
        <w:t>,</w:t>
      </w:r>
      <w:r w:rsidR="009A2FB3" w:rsidRPr="001121AE">
        <w:rPr>
          <w:rFonts w:asciiTheme="minorHAnsi" w:hAnsiTheme="minorHAnsi" w:cstheme="minorHAnsi"/>
          <w:sz w:val="22"/>
          <w:lang w:val="en-US"/>
        </w:rPr>
        <w:t xml:space="preserve"> dosage form and mode of administration</w:t>
      </w:r>
      <w:r w:rsidRPr="001121AE">
        <w:rPr>
          <w:rFonts w:asciiTheme="minorHAnsi" w:hAnsiTheme="minorHAnsi" w:cstheme="minorHAnsi"/>
          <w:sz w:val="22"/>
          <w:lang w:val="en-US"/>
        </w:rPr>
        <w:t>;</w:t>
      </w:r>
    </w:p>
    <w:p w14:paraId="75AF0EC3" w14:textId="77777777" w:rsidR="00EF64C3" w:rsidRPr="001121AE" w:rsidRDefault="001020CA" w:rsidP="005916D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EF64C3" w:rsidRPr="001121AE">
        <w:rPr>
          <w:rFonts w:asciiTheme="minorHAnsi" w:hAnsiTheme="minorHAnsi" w:cstheme="minorHAnsi"/>
          <w:sz w:val="22"/>
          <w:lang w:val="en-US"/>
        </w:rPr>
        <w:t xml:space="preserve">12.3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EF64C3" w:rsidRPr="001121AE">
        <w:rPr>
          <w:rFonts w:asciiTheme="minorHAnsi" w:hAnsiTheme="minorHAnsi" w:cstheme="minorHAnsi"/>
          <w:sz w:val="22"/>
          <w:lang w:val="en-US"/>
        </w:rPr>
        <w:t>)</w:t>
      </w:r>
    </w:p>
    <w:p w14:paraId="57D64B2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herbal medicinal raw material is fresh or dried plants or parts thereof used for production of medicines by institutions producing medicines, or for </w:t>
      </w:r>
      <w:r w:rsidRPr="001121AE">
        <w:rPr>
          <w:rFonts w:asciiTheme="minorHAnsi" w:hAnsiTheme="minorHAnsi" w:cstheme="minorHAnsi"/>
          <w:bCs/>
          <w:sz w:val="22"/>
          <w:szCs w:val="22"/>
          <w:lang w:val="en-US"/>
        </w:rPr>
        <w:t>manufacturing</w:t>
      </w:r>
      <w:r w:rsidRPr="001121AE">
        <w:rPr>
          <w:rFonts w:asciiTheme="minorHAnsi" w:hAnsiTheme="minorHAnsi" w:cstheme="minorHAnsi"/>
          <w:sz w:val="22"/>
          <w:szCs w:val="22"/>
          <w:lang w:val="en-US"/>
        </w:rPr>
        <w:t xml:space="preserve"> of medicinal products by pharmacy institutions, veterinary pharmacy institutions and sole traders holding pharmaceutical licenses;</w:t>
      </w:r>
    </w:p>
    <w:p w14:paraId="530DB178" w14:textId="77777777" w:rsidR="0032477B" w:rsidRPr="001121AE"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herbal medicinal product is a medicinal product produced or manufactured of one type of herbal medicinal raw material or several types of such raw materials and being distributed as packed in the secondary (retail) packaging;</w:t>
      </w:r>
    </w:p>
    <w:p w14:paraId="4F5E1911" w14:textId="77777777" w:rsidR="0032477B" w:rsidRPr="001121AE" w:rsidRDefault="009A2FB3" w:rsidP="000946F1">
      <w:pPr>
        <w:pStyle w:val="ConsPlusNormal"/>
        <w:numPr>
          <w:ilvl w:val="0"/>
          <w:numId w:val="2"/>
        </w:numPr>
        <w:jc w:val="both"/>
        <w:rPr>
          <w:rFonts w:asciiTheme="minorHAnsi" w:hAnsiTheme="minorHAnsi" w:cstheme="minorHAnsi"/>
          <w:sz w:val="22"/>
          <w:szCs w:val="22"/>
          <w:lang w:val="en-US"/>
        </w:rPr>
      </w:pPr>
      <w:r w:rsidRPr="001121AE">
        <w:rPr>
          <w:rFonts w:ascii="Calibri" w:hAnsi="Calibri" w:cs="Calibri"/>
          <w:sz w:val="22"/>
          <w:szCs w:val="22"/>
          <w:lang w:val="en-US"/>
        </w:rPr>
        <w:t>homeopatic</w:t>
      </w:r>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medicinal product</w:t>
      </w:r>
      <w:r w:rsidRPr="001121AE">
        <w:rPr>
          <w:rFonts w:ascii="Calibri" w:hAnsi="Calibri" w:cs="Calibri"/>
          <w:sz w:val="22"/>
          <w:szCs w:val="22"/>
          <w:lang w:val="en-US"/>
        </w:rPr>
        <w:t xml:space="preserve"> is a</w:t>
      </w:r>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medicinal product</w:t>
      </w:r>
      <w:r w:rsidRPr="001121AE">
        <w:rPr>
          <w:rFonts w:ascii="Calibri" w:hAnsi="Calibri" w:cs="Calibri"/>
          <w:sz w:val="22"/>
          <w:szCs w:val="22"/>
          <w:lang w:val="en-US"/>
        </w:rPr>
        <w:t xml:space="preserve"> produced</w:t>
      </w:r>
      <w:r w:rsidR="002C4E27" w:rsidRPr="001121AE">
        <w:rPr>
          <w:rFonts w:ascii="Calibri" w:hAnsi="Calibri" w:cs="Calibri"/>
          <w:sz w:val="22"/>
          <w:szCs w:val="22"/>
          <w:lang w:val="en-US"/>
        </w:rPr>
        <w:t xml:space="preserve"> or</w:t>
      </w:r>
      <w:r w:rsidRPr="001121AE">
        <w:rPr>
          <w:rFonts w:ascii="Calibri" w:hAnsi="Calibri" w:cs="Calibri"/>
          <w:sz w:val="22"/>
          <w:szCs w:val="22"/>
          <w:lang w:val="en-US"/>
        </w:rPr>
        <w:t xml:space="preserve"> manufactured from</w:t>
      </w:r>
      <w:r w:rsidR="00E12ED5" w:rsidRPr="001121AE">
        <w:rPr>
          <w:rFonts w:ascii="Calibri" w:hAnsi="Calibri" w:cs="Calibri"/>
          <w:sz w:val="22"/>
          <w:szCs w:val="22"/>
          <w:lang w:val="en-US"/>
        </w:rPr>
        <w:t xml:space="preserve"> </w:t>
      </w:r>
      <w:r w:rsidRPr="001121AE">
        <w:rPr>
          <w:rFonts w:ascii="Calibri" w:hAnsi="Calibri" w:cs="Calibri"/>
          <w:sz w:val="22"/>
          <w:szCs w:val="22"/>
          <w:lang w:val="en-US"/>
        </w:rPr>
        <w:t xml:space="preserve">pharmaceutical substance </w:t>
      </w:r>
      <w:r w:rsidR="002C4E27" w:rsidRPr="001121AE">
        <w:rPr>
          <w:rFonts w:ascii="Calibri" w:hAnsi="Calibri" w:cs="Calibri"/>
          <w:sz w:val="22"/>
          <w:szCs w:val="22"/>
          <w:lang w:val="en-US"/>
        </w:rPr>
        <w:t xml:space="preserve">or </w:t>
      </w:r>
      <w:r w:rsidRPr="001121AE">
        <w:rPr>
          <w:rFonts w:ascii="Calibri" w:hAnsi="Calibri" w:cs="Calibri"/>
          <w:sz w:val="22"/>
          <w:szCs w:val="22"/>
          <w:lang w:val="en-US"/>
        </w:rPr>
        <w:t>pharmaceutical substances</w:t>
      </w:r>
      <w:r w:rsidR="00EF64C3" w:rsidRPr="001121AE">
        <w:rPr>
          <w:rFonts w:ascii="Calibri" w:hAnsi="Calibri" w:cs="Calibri"/>
          <w:sz w:val="22"/>
          <w:szCs w:val="22"/>
          <w:lang w:val="en-US"/>
        </w:rPr>
        <w:t xml:space="preserve"> </w:t>
      </w:r>
      <w:r w:rsidR="00D35FB6" w:rsidRPr="001121AE">
        <w:rPr>
          <w:rFonts w:ascii="Calibri" w:hAnsi="Calibri" w:cs="Calibri"/>
          <w:sz w:val="22"/>
          <w:szCs w:val="22"/>
          <w:lang w:val="en-US"/>
        </w:rPr>
        <w:t>in accordance with</w:t>
      </w:r>
      <w:r w:rsidR="001D777D" w:rsidRPr="001121AE">
        <w:rPr>
          <w:rFonts w:ascii="Calibri" w:hAnsi="Calibri" w:cs="Calibri"/>
          <w:sz w:val="22"/>
          <w:szCs w:val="22"/>
          <w:lang w:val="en-US"/>
        </w:rPr>
        <w:t xml:space="preserve"> the requirements of general </w:t>
      </w:r>
      <w:r w:rsidR="00885B1C" w:rsidRPr="001121AE">
        <w:rPr>
          <w:rFonts w:ascii="Calibri" w:hAnsi="Calibri" w:cs="Calibri"/>
          <w:sz w:val="22"/>
          <w:szCs w:val="22"/>
          <w:lang w:val="en-US"/>
        </w:rPr>
        <w:t>pharmacopeia article</w:t>
      </w:r>
      <w:r w:rsidR="001D777D" w:rsidRPr="001121AE">
        <w:rPr>
          <w:rFonts w:ascii="Calibri" w:hAnsi="Calibri" w:cs="Calibri"/>
          <w:sz w:val="22"/>
          <w:szCs w:val="22"/>
          <w:lang w:val="en-US"/>
        </w:rPr>
        <w:t xml:space="preserve">s to homeopatic medicinal products </w:t>
      </w:r>
      <w:r w:rsidR="002C4E27" w:rsidRPr="001121AE">
        <w:rPr>
          <w:rFonts w:ascii="Calibri" w:hAnsi="Calibri" w:cs="Calibri"/>
          <w:sz w:val="22"/>
          <w:szCs w:val="22"/>
          <w:lang w:val="en-US"/>
        </w:rPr>
        <w:t xml:space="preserve">or </w:t>
      </w:r>
      <w:r w:rsidR="00D35FB6" w:rsidRPr="001121AE">
        <w:rPr>
          <w:rFonts w:ascii="Calibri" w:hAnsi="Calibri" w:cs="Calibri"/>
          <w:sz w:val="22"/>
          <w:szCs w:val="22"/>
          <w:lang w:val="en-US"/>
        </w:rPr>
        <w:t xml:space="preserve">in accordance with </w:t>
      </w:r>
      <w:r w:rsidR="001D777D" w:rsidRPr="001121AE">
        <w:rPr>
          <w:rFonts w:ascii="Calibri" w:hAnsi="Calibri" w:cs="Calibri"/>
          <w:sz w:val="22"/>
          <w:szCs w:val="22"/>
          <w:lang w:val="en-US"/>
        </w:rPr>
        <w:t xml:space="preserve">the requirements of the pharmacopeia of the country of the manufacturer of this </w:t>
      </w:r>
      <w:r w:rsidR="00D35FB6" w:rsidRPr="001121AE">
        <w:rPr>
          <w:rFonts w:ascii="Calibri" w:hAnsi="Calibri" w:cs="Calibri"/>
          <w:sz w:val="22"/>
          <w:szCs w:val="22"/>
          <w:lang w:val="en-US"/>
        </w:rPr>
        <w:t>medicinal product</w:t>
      </w:r>
      <w:r w:rsidR="0032477B" w:rsidRPr="001121AE">
        <w:rPr>
          <w:rFonts w:asciiTheme="minorHAnsi" w:hAnsiTheme="minorHAnsi" w:cstheme="minorHAnsi"/>
          <w:sz w:val="22"/>
          <w:szCs w:val="22"/>
          <w:lang w:val="en-US"/>
        </w:rPr>
        <w:t>;</w:t>
      </w:r>
    </w:p>
    <w:p w14:paraId="67F47E29"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15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998D4B2"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international nonproprietary name of a medicine is </w:t>
      </w:r>
      <w:r w:rsidR="001D777D"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name assigned to </w:t>
      </w:r>
      <w:r w:rsidR="00EF64C3" w:rsidRPr="001121AE">
        <w:rPr>
          <w:rFonts w:asciiTheme="minorHAnsi" w:hAnsiTheme="minorHAnsi" w:cstheme="minorHAnsi"/>
          <w:sz w:val="22"/>
          <w:lang w:val="en-US"/>
        </w:rPr>
        <w:t xml:space="preserve">active substance of </w:t>
      </w:r>
      <w:r w:rsidRPr="001121AE">
        <w:rPr>
          <w:rFonts w:asciiTheme="minorHAnsi" w:hAnsiTheme="minorHAnsi" w:cstheme="minorHAnsi"/>
          <w:sz w:val="22"/>
          <w:lang w:val="en-US"/>
        </w:rPr>
        <w:t>pharmaceutical substance as recommended by the World Health Organization;</w:t>
      </w:r>
    </w:p>
    <w:p w14:paraId="6724766C"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CDFEB31"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trade name of a medicine is </w:t>
      </w:r>
      <w:r w:rsidR="001D777D" w:rsidRPr="001121AE">
        <w:rPr>
          <w:rFonts w:asciiTheme="minorHAnsi" w:hAnsiTheme="minorHAnsi" w:cstheme="minorHAnsi"/>
          <w:sz w:val="22"/>
          <w:lang w:val="en-US"/>
        </w:rPr>
        <w:t xml:space="preserve">a name assigned to the </w:t>
      </w:r>
      <w:r w:rsidRPr="001121AE">
        <w:rPr>
          <w:rFonts w:asciiTheme="minorHAnsi" w:hAnsiTheme="minorHAnsi" w:cstheme="minorHAnsi"/>
          <w:sz w:val="22"/>
          <w:lang w:val="en-US"/>
        </w:rPr>
        <w:t>medicine by the developer thereof</w:t>
      </w:r>
      <w:r w:rsidR="00AA77CF" w:rsidRPr="001121AE">
        <w:rPr>
          <w:rFonts w:asciiTheme="minorHAnsi" w:hAnsiTheme="minorHAnsi" w:cstheme="minorHAnsi"/>
          <w:sz w:val="22"/>
          <w:lang w:val="en-US"/>
        </w:rPr>
        <w:t xml:space="preserve">, </w:t>
      </w:r>
      <w:r w:rsidR="001D777D" w:rsidRPr="001121AE">
        <w:rPr>
          <w:rFonts w:ascii="Calibri" w:hAnsi="Calibri" w:cs="Calibri"/>
          <w:sz w:val="22"/>
          <w:lang w:val="en-US"/>
        </w:rPr>
        <w:t>holder</w:t>
      </w:r>
      <w:r w:rsidR="002C4E27" w:rsidRPr="001121AE">
        <w:rPr>
          <w:rFonts w:ascii="Calibri" w:hAnsi="Calibri" w:cs="Calibri"/>
          <w:sz w:val="22"/>
          <w:lang w:val="en-US"/>
        </w:rPr>
        <w:t xml:space="preserve"> or </w:t>
      </w:r>
      <w:r w:rsidR="001D777D" w:rsidRPr="001121AE">
        <w:rPr>
          <w:rFonts w:ascii="Calibri" w:hAnsi="Calibri" w:cs="Calibri"/>
          <w:sz w:val="22"/>
          <w:lang w:val="en-US"/>
        </w:rPr>
        <w:t>owner of the registration certificate for</w:t>
      </w:r>
      <w:r w:rsidR="00AA77CF" w:rsidRPr="001121AE">
        <w:rPr>
          <w:rFonts w:ascii="Calibri" w:hAnsi="Calibri" w:cs="Calibri"/>
          <w:sz w:val="22"/>
          <w:lang w:val="en-US"/>
        </w:rPr>
        <w:t xml:space="preserve"> </w:t>
      </w:r>
      <w:r w:rsidR="00D35FB6" w:rsidRPr="001121AE">
        <w:rPr>
          <w:rFonts w:ascii="Calibri" w:hAnsi="Calibri" w:cs="Calibri"/>
          <w:sz w:val="22"/>
          <w:lang w:val="en-US"/>
        </w:rPr>
        <w:t>medicinal product</w:t>
      </w:r>
      <w:r w:rsidRPr="001121AE">
        <w:rPr>
          <w:rFonts w:asciiTheme="minorHAnsi" w:hAnsiTheme="minorHAnsi" w:cstheme="minorHAnsi"/>
          <w:sz w:val="22"/>
          <w:lang w:val="en-US"/>
        </w:rPr>
        <w:t>;</w:t>
      </w:r>
    </w:p>
    <w:p w14:paraId="354EAE76" w14:textId="77777777" w:rsidR="00AA77CF" w:rsidRPr="001121AE" w:rsidRDefault="00AA77CF" w:rsidP="00AA77C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687C1DB" w14:textId="77777777" w:rsidR="00AA77CF" w:rsidRPr="001121AE" w:rsidRDefault="00AA77CF" w:rsidP="001D777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17.1) </w:t>
      </w:r>
      <w:r w:rsidR="0088189E" w:rsidRPr="001121AE">
        <w:rPr>
          <w:rFonts w:asciiTheme="minorHAnsi" w:hAnsiTheme="minorHAnsi" w:cstheme="minorHAnsi"/>
          <w:sz w:val="22"/>
          <w:lang w:val="en-US"/>
        </w:rPr>
        <w:t>modified</w:t>
      </w:r>
      <w:r w:rsidR="001D777D" w:rsidRPr="001121AE">
        <w:rPr>
          <w:rFonts w:asciiTheme="minorHAnsi" w:hAnsiTheme="minorHAnsi" w:cstheme="minorHAnsi"/>
          <w:sz w:val="22"/>
          <w:lang w:val="en-US"/>
        </w:rPr>
        <w:t xml:space="preserve"> name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is a name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 xml:space="preserve">which does not have an international nonproprietary name, or a combination of </w:t>
      </w:r>
      <w:r w:rsidR="00D35FB6" w:rsidRPr="001121AE">
        <w:rPr>
          <w:rFonts w:asciiTheme="minorHAnsi" w:hAnsiTheme="minorHAnsi" w:cstheme="minorHAnsi"/>
          <w:sz w:val="22"/>
          <w:lang w:val="en-US"/>
        </w:rPr>
        <w:t>medicinal products</w:t>
      </w:r>
      <w:r w:rsidR="001D777D" w:rsidRPr="001121AE">
        <w:rPr>
          <w:rFonts w:asciiTheme="minorHAnsi" w:hAnsiTheme="minorHAnsi" w:cstheme="minorHAnsi"/>
          <w:sz w:val="22"/>
          <w:lang w:val="en-US"/>
        </w:rPr>
        <w:t xml:space="preserve"> used to join them into a group under a single name based on the equivalent composition of active substances</w:t>
      </w:r>
      <w:r w:rsidRPr="001121AE">
        <w:rPr>
          <w:rFonts w:asciiTheme="minorHAnsi" w:hAnsiTheme="minorHAnsi" w:cstheme="minorHAnsi"/>
          <w:sz w:val="22"/>
          <w:lang w:val="en-US"/>
        </w:rPr>
        <w:t>;</w:t>
      </w:r>
    </w:p>
    <w:p w14:paraId="4124B1FF"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17.1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37CD4965" w14:textId="77777777" w:rsidR="0032477B" w:rsidRPr="001121AE" w:rsidRDefault="0032477B" w:rsidP="00972EDC">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general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 xml:space="preserve">is a document approved by the authorized federal executive body, containing a list of quality </w:t>
      </w:r>
      <w:r w:rsidR="0088189E" w:rsidRPr="001121AE">
        <w:rPr>
          <w:rFonts w:asciiTheme="minorHAnsi" w:hAnsiTheme="minorHAnsi" w:cstheme="minorHAnsi"/>
          <w:sz w:val="22"/>
          <w:lang w:val="en-US"/>
        </w:rPr>
        <w:t>indicators</w:t>
      </w:r>
      <w:r w:rsidRPr="001121AE">
        <w:rPr>
          <w:rFonts w:asciiTheme="minorHAnsi" w:hAnsiTheme="minorHAnsi" w:cstheme="minorHAnsi"/>
          <w:sz w:val="22"/>
          <w:lang w:val="en-US"/>
        </w:rPr>
        <w:t xml:space="preserve"> and (or) quality control methods for a particular </w:t>
      </w:r>
      <w:r w:rsidR="007B2E66" w:rsidRPr="001121AE">
        <w:rPr>
          <w:rFonts w:asciiTheme="minorHAnsi" w:hAnsiTheme="minorHAnsi" w:cstheme="minorHAnsi"/>
          <w:sz w:val="22"/>
          <w:lang w:val="en-US"/>
        </w:rPr>
        <w:t>pharmaceutical</w:t>
      </w:r>
      <w:r w:rsidRPr="001121AE">
        <w:rPr>
          <w:rFonts w:asciiTheme="minorHAnsi" w:hAnsiTheme="minorHAnsi" w:cstheme="minorHAnsi"/>
          <w:sz w:val="22"/>
          <w:lang w:val="en-US"/>
        </w:rPr>
        <w:t xml:space="preserve"> form or herbal medicinal raw material, description of biological, biochemical, microbiological, physicochemical, physical, chemical and other methods of analysis of a medicine</w:t>
      </w:r>
      <w:r w:rsidR="00AA77CF"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as well as requirements for the reagents, titrated solutions and indicators used for the purpose of such analysis;</w:t>
      </w:r>
    </w:p>
    <w:p w14:paraId="598585A6" w14:textId="77777777" w:rsidR="00AA77CF" w:rsidRPr="001121AE" w:rsidRDefault="00AA77CF" w:rsidP="00972ED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26528F6" w14:textId="77777777" w:rsidR="0032477B" w:rsidRPr="001121AE" w:rsidRDefault="002A3EF0" w:rsidP="00972EDC">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pharmacopoeia article </w:t>
      </w:r>
      <w:r w:rsidR="0032477B" w:rsidRPr="001121AE">
        <w:rPr>
          <w:rFonts w:asciiTheme="minorHAnsi" w:hAnsiTheme="minorHAnsi" w:cstheme="minorHAnsi"/>
          <w:sz w:val="22"/>
          <w:szCs w:val="22"/>
          <w:lang w:val="en-US"/>
        </w:rPr>
        <w:t xml:space="preserve">is a document approved by the authorized federal executive body, containing a list of </w:t>
      </w:r>
      <w:r w:rsidR="0088189E" w:rsidRPr="001121AE">
        <w:rPr>
          <w:rFonts w:asciiTheme="minorHAnsi" w:hAnsiTheme="minorHAnsi" w:cstheme="minorHAnsi"/>
          <w:sz w:val="22"/>
          <w:szCs w:val="22"/>
          <w:lang w:val="en-US"/>
        </w:rPr>
        <w:t>quality indicators</w:t>
      </w:r>
      <w:r w:rsidR="0032477B" w:rsidRPr="001121AE">
        <w:rPr>
          <w:rFonts w:asciiTheme="minorHAnsi" w:hAnsiTheme="minorHAnsi" w:cstheme="minorHAnsi"/>
          <w:sz w:val="22"/>
          <w:szCs w:val="22"/>
          <w:lang w:val="en-US"/>
        </w:rPr>
        <w:t xml:space="preserve"> and quality control methods for a medicine;</w:t>
      </w:r>
    </w:p>
    <w:p w14:paraId="2DE168A5" w14:textId="77777777" w:rsidR="00AA77CF" w:rsidRPr="001121AE" w:rsidRDefault="00AA77CF" w:rsidP="00972ED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3B783E69" w14:textId="77777777" w:rsidR="00AA77CF" w:rsidRPr="001121AE" w:rsidRDefault="00AA77CF" w:rsidP="00972ED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19.1) </w:t>
      </w:r>
      <w:r w:rsidR="0088189E" w:rsidRPr="001121AE">
        <w:rPr>
          <w:rFonts w:asciiTheme="minorHAnsi" w:hAnsiTheme="minorHAnsi" w:cstheme="minorHAnsi"/>
          <w:sz w:val="22"/>
          <w:lang w:val="en-US"/>
        </w:rPr>
        <w:t xml:space="preserve">standard samples are substances </w:t>
      </w:r>
      <w:r w:rsidR="00972EDC" w:rsidRPr="001121AE">
        <w:rPr>
          <w:rFonts w:asciiTheme="minorHAnsi" w:hAnsiTheme="minorHAnsi" w:cstheme="minorHAnsi"/>
          <w:sz w:val="22"/>
          <w:lang w:val="en-US"/>
        </w:rPr>
        <w:t>with which</w:t>
      </w:r>
      <w:r w:rsidR="0088189E"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 xml:space="preserve">studied medicines are </w:t>
      </w:r>
      <w:r w:rsidR="0088189E" w:rsidRPr="001121AE">
        <w:rPr>
          <w:rFonts w:asciiTheme="minorHAnsi" w:hAnsiTheme="minorHAnsi" w:cstheme="minorHAnsi"/>
          <w:sz w:val="22"/>
          <w:lang w:val="en-US"/>
        </w:rPr>
        <w:t>compare</w:t>
      </w:r>
      <w:r w:rsidR="00972EDC" w:rsidRPr="001121AE">
        <w:rPr>
          <w:rFonts w:asciiTheme="minorHAnsi" w:hAnsiTheme="minorHAnsi" w:cstheme="minorHAnsi"/>
          <w:sz w:val="22"/>
          <w:lang w:val="en-US"/>
        </w:rPr>
        <w:t>d</w:t>
      </w:r>
      <w:r w:rsidR="0088189E" w:rsidRPr="001121AE">
        <w:rPr>
          <w:rFonts w:asciiTheme="minorHAnsi" w:hAnsiTheme="minorHAnsi" w:cstheme="minorHAnsi"/>
          <w:sz w:val="22"/>
          <w:lang w:val="en-US"/>
        </w:rPr>
        <w:t xml:space="preserve"> for the quality control purposes by means of physical-chemical and biological methods in order to confirm the compliance of the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88189E" w:rsidRPr="001121AE">
        <w:rPr>
          <w:rFonts w:asciiTheme="minorHAnsi" w:hAnsiTheme="minorHAnsi" w:cstheme="minorHAnsi"/>
          <w:sz w:val="22"/>
          <w:lang w:val="en-US"/>
        </w:rPr>
        <w:t xml:space="preserve">with requirements of normative documents established at state registration and </w:t>
      </w:r>
      <w:r w:rsidR="00972EDC" w:rsidRPr="001121AE">
        <w:rPr>
          <w:rFonts w:asciiTheme="minorHAnsi" w:hAnsiTheme="minorHAnsi" w:cstheme="minorHAnsi"/>
          <w:sz w:val="22"/>
          <w:lang w:val="en-US"/>
        </w:rPr>
        <w:t>which are applied</w:t>
      </w:r>
      <w:r w:rsidR="0088189E" w:rsidRPr="001121AE">
        <w:rPr>
          <w:rFonts w:asciiTheme="minorHAnsi" w:hAnsiTheme="minorHAnsi" w:cstheme="minorHAnsi"/>
          <w:sz w:val="22"/>
          <w:lang w:val="en-US"/>
        </w:rPr>
        <w:t xml:space="preserve"> to calibrate standard samples of the manufacturer of the </w:t>
      </w:r>
      <w:r w:rsidR="002C4E27" w:rsidRPr="001121AE">
        <w:rPr>
          <w:rFonts w:asciiTheme="minorHAnsi" w:hAnsiTheme="minorHAnsi" w:cstheme="minorHAnsi"/>
          <w:sz w:val="22"/>
          <w:lang w:val="en-US"/>
        </w:rPr>
        <w:t>medicines</w:t>
      </w:r>
      <w:r w:rsidR="00972EDC" w:rsidRPr="001121AE">
        <w:rPr>
          <w:rFonts w:asciiTheme="minorHAnsi" w:hAnsiTheme="minorHAnsi" w:cstheme="minorHAnsi"/>
          <w:sz w:val="22"/>
          <w:lang w:val="en-US"/>
        </w:rPr>
        <w:t xml:space="preserve"> used for the quality control and other purposes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0EFF0C07"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19.1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697D1FC3" w14:textId="77777777" w:rsidR="00AA77CF" w:rsidRPr="001121AE" w:rsidRDefault="00AA77CF" w:rsidP="00AA77CF">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19.2) </w:t>
      </w:r>
      <w:r w:rsidR="00972EDC" w:rsidRPr="001121AE">
        <w:rPr>
          <w:rFonts w:asciiTheme="minorHAnsi" w:hAnsiTheme="minorHAnsi" w:cstheme="minorHAnsi"/>
          <w:sz w:val="22"/>
          <w:lang w:val="en-US"/>
        </w:rPr>
        <w:t xml:space="preserve">pharmacopeia standard sample is a standard sample produced </w:t>
      </w:r>
      <w:r w:rsidR="00D35FB6" w:rsidRPr="001121AE">
        <w:rPr>
          <w:rFonts w:asciiTheme="minorHAnsi" w:hAnsiTheme="minorHAnsi" w:cstheme="minorHAnsi"/>
          <w:sz w:val="22"/>
          <w:lang w:val="en-US"/>
        </w:rPr>
        <w:t xml:space="preserve">in accordance with </w:t>
      </w:r>
      <w:r w:rsidR="00972EDC" w:rsidRPr="001121AE">
        <w:rPr>
          <w:rFonts w:asciiTheme="minorHAnsi" w:hAnsiTheme="minorHAnsi" w:cstheme="minorHAnsi"/>
          <w:sz w:val="22"/>
          <w:lang w:val="en-US"/>
        </w:rPr>
        <w:t xml:space="preserve">a </w:t>
      </w:r>
      <w:r w:rsidR="00885B1C" w:rsidRPr="001121AE">
        <w:rPr>
          <w:rFonts w:asciiTheme="minorHAnsi" w:hAnsiTheme="minorHAnsi" w:cstheme="minorHAnsi"/>
          <w:sz w:val="22"/>
          <w:lang w:val="en-US"/>
        </w:rPr>
        <w:t>pharmacopeia article</w:t>
      </w:r>
      <w:r w:rsidRPr="001121AE">
        <w:rPr>
          <w:rFonts w:asciiTheme="minorHAnsi" w:hAnsiTheme="minorHAnsi" w:cstheme="minorHAnsi"/>
          <w:sz w:val="22"/>
          <w:lang w:val="en-US"/>
        </w:rPr>
        <w:t>;</w:t>
      </w:r>
    </w:p>
    <w:p w14:paraId="00387707" w14:textId="77777777" w:rsidR="00AA77CF" w:rsidRPr="001121AE" w:rsidRDefault="001020CA" w:rsidP="00AA77C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AA77CF" w:rsidRPr="001121AE">
        <w:rPr>
          <w:rFonts w:asciiTheme="minorHAnsi" w:hAnsiTheme="minorHAnsi" w:cstheme="minorHAnsi"/>
          <w:sz w:val="22"/>
          <w:lang w:val="en-US"/>
        </w:rPr>
        <w:t xml:space="preserve">19.2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AA77CF" w:rsidRPr="001121AE">
        <w:rPr>
          <w:rFonts w:asciiTheme="minorHAnsi" w:hAnsiTheme="minorHAnsi" w:cstheme="minorHAnsi"/>
          <w:sz w:val="22"/>
          <w:lang w:val="en-US"/>
        </w:rPr>
        <w:t>)</w:t>
      </w:r>
    </w:p>
    <w:p w14:paraId="113AEC56" w14:textId="77777777" w:rsidR="0032477B" w:rsidRPr="001121AE" w:rsidRDefault="0032477B" w:rsidP="000946F1">
      <w:pPr>
        <w:numPr>
          <w:ilvl w:val="0"/>
          <w:numId w:val="2"/>
        </w:num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normative documentation is a document containing a list of </w:t>
      </w:r>
      <w:r w:rsidR="0088189E" w:rsidRPr="001121AE">
        <w:rPr>
          <w:rFonts w:asciiTheme="minorHAnsi" w:hAnsiTheme="minorHAnsi" w:cstheme="minorHAnsi"/>
          <w:sz w:val="22"/>
          <w:lang w:val="en-US"/>
        </w:rPr>
        <w:t>quality indicators</w:t>
      </w:r>
      <w:r w:rsidRPr="001121AE">
        <w:rPr>
          <w:rFonts w:asciiTheme="minorHAnsi" w:hAnsiTheme="minorHAnsi" w:cstheme="minorHAnsi"/>
          <w:sz w:val="22"/>
          <w:lang w:val="en-US"/>
        </w:rPr>
        <w:t xml:space="preserve"> and quality control methods for a medicine for medical use as determined under the relevant expert examination results, established by the manufacturer;</w:t>
      </w:r>
    </w:p>
    <w:p w14:paraId="1C8959D7"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normative document is a document containing a list of </w:t>
      </w:r>
      <w:r w:rsidR="0088189E" w:rsidRPr="001121AE">
        <w:rPr>
          <w:rFonts w:asciiTheme="minorHAnsi" w:hAnsiTheme="minorHAnsi" w:cstheme="minorHAnsi"/>
          <w:sz w:val="22"/>
          <w:szCs w:val="22"/>
          <w:lang w:val="en-US"/>
        </w:rPr>
        <w:t>quality indicators</w:t>
      </w:r>
      <w:r w:rsidRPr="001121AE">
        <w:rPr>
          <w:rFonts w:asciiTheme="minorHAnsi" w:hAnsiTheme="minorHAnsi" w:cstheme="minorHAnsi"/>
          <w:sz w:val="22"/>
          <w:szCs w:val="22"/>
          <w:lang w:val="en-US"/>
        </w:rPr>
        <w:t xml:space="preserve"> and (or) quality control methods for a </w:t>
      </w:r>
      <w:r w:rsidR="007B2E6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as determined under the relevant expert examination results, description of biological, biochemical, microbiological, physicochemical, physical, chemical and other methods of analysis of medicines for veterinary use and requirements to the reagents, titrated solutions and indicators used for the purpose of such analysis, established by the manufacturer;</w:t>
      </w:r>
    </w:p>
    <w:p w14:paraId="5C485099" w14:textId="77777777" w:rsidR="00F50ED8" w:rsidRPr="001121AE" w:rsidRDefault="00F50ED8" w:rsidP="00F50ED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21.1) </w:t>
      </w:r>
      <w:r w:rsidR="00972EDC" w:rsidRPr="001121AE">
        <w:rPr>
          <w:rFonts w:asciiTheme="minorHAnsi" w:hAnsiTheme="minorHAnsi" w:cstheme="minorHAnsi"/>
          <w:sz w:val="22"/>
          <w:lang w:val="en-US"/>
        </w:rPr>
        <w:t xml:space="preserve">general technical document is a set of documents and materials consisting of several sections: administrative documents, chemical, pharmaceutical and biological documents, pharmacological, toxicological documents, clinical documents, and submitted together with the application for state registration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in a format established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5D48D22D" w14:textId="77777777" w:rsidR="00F50ED8" w:rsidRPr="001121AE" w:rsidRDefault="001020CA" w:rsidP="00F50ED8">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50ED8" w:rsidRPr="001121AE">
        <w:rPr>
          <w:rFonts w:asciiTheme="minorHAnsi" w:hAnsiTheme="minorHAnsi" w:cstheme="minorHAnsi"/>
          <w:sz w:val="22"/>
          <w:lang w:val="en-US"/>
        </w:rPr>
        <w:t xml:space="preserve">21.1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50ED8" w:rsidRPr="001121AE">
        <w:rPr>
          <w:rFonts w:asciiTheme="minorHAnsi" w:hAnsiTheme="minorHAnsi" w:cstheme="minorHAnsi"/>
          <w:sz w:val="22"/>
          <w:lang w:val="en-US"/>
        </w:rPr>
        <w:t>)</w:t>
      </w:r>
    </w:p>
    <w:p w14:paraId="4DB3E4F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quality of a medicine is compliance of a medicine with the requirements of the </w:t>
      </w:r>
      <w:r w:rsidR="002A3EF0" w:rsidRPr="001121AE">
        <w:rPr>
          <w:rFonts w:asciiTheme="minorHAnsi" w:hAnsiTheme="minorHAnsi" w:cstheme="minorHAnsi"/>
          <w:sz w:val="22"/>
          <w:szCs w:val="22"/>
          <w:lang w:val="en-US"/>
        </w:rPr>
        <w:t xml:space="preserve">pharmacopoeia article </w:t>
      </w:r>
      <w:r w:rsidRPr="001121AE">
        <w:rPr>
          <w:rFonts w:asciiTheme="minorHAnsi" w:hAnsiTheme="minorHAnsi" w:cstheme="minorHAnsi"/>
          <w:sz w:val="22"/>
          <w:szCs w:val="22"/>
          <w:lang w:val="en-US"/>
        </w:rPr>
        <w:t>or, in case of non-availability of the latter, of the normative documentation or normative document;</w:t>
      </w:r>
    </w:p>
    <w:p w14:paraId="09637854"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bCs/>
          <w:sz w:val="22"/>
          <w:lang w:val="en-US"/>
        </w:rPr>
      </w:pPr>
      <w:r w:rsidRPr="001121AE">
        <w:rPr>
          <w:rFonts w:asciiTheme="minorHAnsi" w:hAnsiTheme="minorHAnsi" w:cstheme="minorHAnsi"/>
          <w:sz w:val="22"/>
          <w:lang w:val="en-US"/>
        </w:rPr>
        <w:t xml:space="preserve">safety </w:t>
      </w:r>
      <w:r w:rsidR="00972EDC" w:rsidRPr="001121AE">
        <w:rPr>
          <w:rFonts w:asciiTheme="minorHAnsi" w:hAnsiTheme="minorHAnsi" w:cstheme="minorHAnsi"/>
          <w:sz w:val="22"/>
          <w:lang w:val="en-US"/>
        </w:rPr>
        <w:t>of a medicine is a characteristic</w:t>
      </w:r>
      <w:r w:rsidRPr="001121AE">
        <w:rPr>
          <w:rFonts w:asciiTheme="minorHAnsi" w:hAnsiTheme="minorHAnsi" w:cstheme="minorHAnsi"/>
          <w:sz w:val="22"/>
          <w:lang w:val="en-US"/>
        </w:rPr>
        <w:t xml:space="preserve"> of a medicine based on comparative analysis of its efficacy and assessment of health hazard;</w:t>
      </w:r>
    </w:p>
    <w:p w14:paraId="480BE28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efficacy of a medicinal product is </w:t>
      </w:r>
      <w:r w:rsidR="00972EDC" w:rsidRPr="001121AE">
        <w:rPr>
          <w:rFonts w:asciiTheme="minorHAnsi" w:hAnsiTheme="minorHAnsi" w:cstheme="minorHAnsi"/>
          <w:sz w:val="22"/>
          <w:szCs w:val="22"/>
          <w:lang w:val="en-US"/>
        </w:rPr>
        <w:t>a characteristic</w:t>
      </w:r>
      <w:r w:rsidRPr="001121AE">
        <w:rPr>
          <w:rFonts w:asciiTheme="minorHAnsi" w:hAnsiTheme="minorHAnsi" w:cstheme="minorHAnsi"/>
          <w:sz w:val="22"/>
          <w:szCs w:val="22"/>
          <w:lang w:val="en-US"/>
        </w:rPr>
        <w:t xml:space="preserve"> of the degree of positive action of a medicinal product on the course, duration or prevention of a decease, or rehabilitation, as well as </w:t>
      </w:r>
      <w:r w:rsidR="00972EDC" w:rsidRPr="001121AE">
        <w:rPr>
          <w:rFonts w:asciiTheme="minorHAnsi" w:hAnsiTheme="minorHAnsi" w:cstheme="minorHAnsi"/>
          <w:sz w:val="22"/>
          <w:szCs w:val="22"/>
          <w:lang w:val="en-US"/>
        </w:rPr>
        <w:t>on</w:t>
      </w:r>
      <w:r w:rsidRPr="001121AE">
        <w:rPr>
          <w:rFonts w:asciiTheme="minorHAnsi" w:hAnsiTheme="minorHAnsi" w:cstheme="minorHAnsi"/>
          <w:sz w:val="22"/>
          <w:szCs w:val="22"/>
          <w:lang w:val="en-US"/>
        </w:rPr>
        <w:t xml:space="preserve"> maintenance, prevention or interruption of pregnancy;</w:t>
      </w:r>
    </w:p>
    <w:p w14:paraId="0AFDBE0B" w14:textId="77777777" w:rsidR="006D346A"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batch of a medicine is certain quantity of a medicine produced in the course of one technological cycle by the manufacturer thereof;</w:t>
      </w:r>
    </w:p>
    <w:p w14:paraId="4370688A"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registration certificate of a medicinal product is a document certifying the fact of state registration of a medicinal product;</w:t>
      </w:r>
    </w:p>
    <w:p w14:paraId="4A6746FB" w14:textId="77777777" w:rsidR="00D87D21" w:rsidRPr="001121AE" w:rsidRDefault="00D87D21" w:rsidP="00D87D2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26.1) </w:t>
      </w:r>
      <w:r w:rsidR="00972EDC"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972EDC" w:rsidRPr="001121AE">
        <w:rPr>
          <w:rFonts w:asciiTheme="minorHAnsi" w:hAnsiTheme="minorHAnsi" w:cstheme="minorHAnsi"/>
          <w:sz w:val="22"/>
          <w:lang w:val="en-US"/>
        </w:rPr>
        <w:t>owner of the registration certificate</w:t>
      </w:r>
      <w:r w:rsidR="001D777D" w:rsidRPr="001121AE">
        <w:rPr>
          <w:rFonts w:asciiTheme="minorHAnsi" w:hAnsiTheme="minorHAnsi" w:cstheme="minorHAnsi"/>
          <w:sz w:val="22"/>
          <w:lang w:val="en-US"/>
        </w:rPr>
        <w:t xml:space="preserve">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972EDC" w:rsidRPr="001121AE">
        <w:rPr>
          <w:rFonts w:asciiTheme="minorHAnsi" w:hAnsiTheme="minorHAnsi" w:cstheme="minorHAnsi"/>
          <w:sz w:val="22"/>
          <w:lang w:val="en-US"/>
        </w:rPr>
        <w:t xml:space="preserve">is a developer of </w:t>
      </w:r>
      <w:r w:rsidR="00767084" w:rsidRPr="001121AE">
        <w:rPr>
          <w:rFonts w:asciiTheme="minorHAnsi" w:hAnsiTheme="minorHAnsi" w:cstheme="minorHAnsi"/>
          <w:sz w:val="22"/>
          <w:lang w:val="en-US"/>
        </w:rPr>
        <w:t>a</w:t>
      </w:r>
      <w:r w:rsidR="00972EDC"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w:t>
      </w:r>
      <w:r w:rsidR="00972EDC" w:rsidRPr="001121AE">
        <w:rPr>
          <w:rFonts w:asciiTheme="minorHAnsi" w:hAnsiTheme="minorHAnsi" w:cstheme="minorHAnsi"/>
          <w:sz w:val="22"/>
          <w:lang w:val="en-US"/>
        </w:rPr>
        <w:t xml:space="preserve">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972EDC" w:rsidRPr="001121AE">
        <w:rPr>
          <w:rFonts w:asciiTheme="minorHAnsi" w:hAnsiTheme="minorHAnsi" w:cstheme="minorHAnsi"/>
          <w:sz w:val="22"/>
          <w:lang w:val="en-US"/>
        </w:rPr>
        <w:t>another le</w:t>
      </w:r>
      <w:r w:rsidR="00767084" w:rsidRPr="001121AE">
        <w:rPr>
          <w:rFonts w:asciiTheme="minorHAnsi" w:hAnsiTheme="minorHAnsi" w:cstheme="minorHAnsi"/>
          <w:sz w:val="22"/>
          <w:lang w:val="en-US"/>
        </w:rPr>
        <w:t xml:space="preserve">gal entity entitled to hold the </w:t>
      </w:r>
      <w:r w:rsidR="00972EDC" w:rsidRPr="001121AE">
        <w:rPr>
          <w:rFonts w:asciiTheme="minorHAnsi" w:hAnsiTheme="minorHAnsi" w:cstheme="minorHAnsi"/>
          <w:sz w:val="22"/>
          <w:lang w:val="en-US"/>
        </w:rPr>
        <w:t>registration certificate</w:t>
      </w:r>
      <w:r w:rsidRPr="001121AE">
        <w:rPr>
          <w:rFonts w:asciiTheme="minorHAnsi" w:hAnsiTheme="minorHAnsi" w:cstheme="minorHAnsi"/>
          <w:sz w:val="22"/>
          <w:lang w:val="en-US"/>
        </w:rPr>
        <w:t xml:space="preserve">, </w:t>
      </w:r>
      <w:r w:rsidR="00767084" w:rsidRPr="001121AE">
        <w:rPr>
          <w:rFonts w:asciiTheme="minorHAnsi" w:hAnsiTheme="minorHAnsi" w:cstheme="minorHAnsi"/>
          <w:sz w:val="22"/>
          <w:lang w:val="en-US"/>
        </w:rPr>
        <w:t>that are responsible for</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efficacy and safety</w:t>
      </w:r>
      <w:r w:rsidR="00767084"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771AE4A5" w14:textId="77777777" w:rsidR="00D87D21" w:rsidRPr="001121AE" w:rsidRDefault="001020CA" w:rsidP="00D87D2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D87D21" w:rsidRPr="001121AE">
        <w:rPr>
          <w:rFonts w:asciiTheme="minorHAnsi" w:hAnsiTheme="minorHAnsi" w:cstheme="minorHAnsi"/>
          <w:sz w:val="22"/>
          <w:lang w:val="en-US"/>
        </w:rPr>
        <w:t xml:space="preserve">26.1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D87D21" w:rsidRPr="001121AE">
        <w:rPr>
          <w:rFonts w:asciiTheme="minorHAnsi" w:hAnsiTheme="minorHAnsi" w:cstheme="minorHAnsi"/>
          <w:sz w:val="22"/>
          <w:lang w:val="en-US"/>
        </w:rPr>
        <w:t>)</w:t>
      </w:r>
    </w:p>
    <w:p w14:paraId="5DC2897F"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registration number is a reference code assigned to a medicinal product in state registration;</w:t>
      </w:r>
    </w:p>
    <w:p w14:paraId="0B21BB3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circulation of medicines is development, preclinical trials, clinical trials, expert examination, state registration, standardization and quality control, production,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storage, transportation, import into the Russian Federation, export from the Russian Federation, advertising, dispensation, distribution, transfer, use and destruction of medicines;</w:t>
      </w:r>
    </w:p>
    <w:p w14:paraId="2817B393" w14:textId="77777777" w:rsidR="00C66F32" w:rsidRPr="001121AE" w:rsidRDefault="00C66F32" w:rsidP="00C66F3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050E7A5"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subjects of circulation of medicines are individuals, including, but not limited to</w:t>
      </w:r>
      <w:r w:rsidR="00C66F32" w:rsidRPr="001121AE">
        <w:rPr>
          <w:rFonts w:asciiTheme="minorHAnsi" w:hAnsiTheme="minorHAnsi" w:cstheme="minorHAnsi"/>
          <w:sz w:val="22"/>
          <w:szCs w:val="22"/>
          <w:lang w:val="en-US"/>
        </w:rPr>
        <w:t>,</w:t>
      </w:r>
      <w:r w:rsidR="00767084" w:rsidRPr="001121AE">
        <w:rPr>
          <w:rFonts w:asciiTheme="minorHAnsi" w:hAnsiTheme="minorHAnsi" w:cstheme="minorHAnsi"/>
          <w:sz w:val="22"/>
          <w:szCs w:val="22"/>
          <w:lang w:val="en-US"/>
        </w:rPr>
        <w:t xml:space="preserve"> sole traders,</w:t>
      </w:r>
      <w:r w:rsidRPr="001121AE">
        <w:rPr>
          <w:rFonts w:asciiTheme="minorHAnsi" w:hAnsiTheme="minorHAnsi" w:cstheme="minorHAnsi"/>
          <w:sz w:val="22"/>
          <w:szCs w:val="22"/>
          <w:lang w:val="en-US"/>
        </w:rPr>
        <w:t xml:space="preserve"> and legal entities engaged in circulation of medicines;</w:t>
      </w:r>
    </w:p>
    <w:p w14:paraId="2AD3653B"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developer of a medicine is an institution holding rights to the results of preclinical trials of a medicine, clinical trials of a medicinal product</w:t>
      </w:r>
      <w:r w:rsidR="00C66F32" w:rsidRPr="001121AE">
        <w:rPr>
          <w:rFonts w:asciiTheme="minorHAnsi" w:hAnsiTheme="minorHAnsi" w:cstheme="minorHAnsi"/>
          <w:sz w:val="22"/>
          <w:szCs w:val="22"/>
          <w:lang w:val="en-US"/>
        </w:rPr>
        <w:t xml:space="preserve"> and (or)</w:t>
      </w:r>
      <w:r w:rsidRPr="001121AE">
        <w:rPr>
          <w:rFonts w:asciiTheme="minorHAnsi" w:hAnsiTheme="minorHAnsi" w:cstheme="minorHAnsi"/>
          <w:sz w:val="22"/>
          <w:szCs w:val="22"/>
          <w:lang w:val="en-US"/>
        </w:rPr>
        <w:t xml:space="preserve"> to production technology of a medicine;</w:t>
      </w:r>
    </w:p>
    <w:p w14:paraId="0ADF5C6F" w14:textId="77777777" w:rsidR="00C66F32" w:rsidRPr="001121AE" w:rsidRDefault="00C66F32" w:rsidP="00C66F3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35E9B331" w14:textId="77777777" w:rsidR="0032477B"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production of medicines is activity in production of medicines carried out by institutions engaged in production of medicines at one, several or all stages of the technological process, as well as in storage and distribution of medicines manufactured;</w:t>
      </w:r>
    </w:p>
    <w:p w14:paraId="618C205C" w14:textId="77777777" w:rsidR="00C66F32" w:rsidRPr="001121AE" w:rsidRDefault="00C66F32" w:rsidP="00C66F3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31.1) </w:t>
      </w:r>
      <w:r w:rsidR="00767084" w:rsidRPr="001121AE">
        <w:rPr>
          <w:rFonts w:asciiTheme="minorHAnsi" w:hAnsiTheme="minorHAnsi" w:cstheme="minorHAnsi"/>
          <w:sz w:val="22"/>
          <w:lang w:val="en-US"/>
        </w:rPr>
        <w:t>production site is a territorially separated complex of a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767084" w:rsidRPr="001121AE">
        <w:rPr>
          <w:rFonts w:asciiTheme="minorHAnsi" w:hAnsiTheme="minorHAnsi" w:cstheme="minorHAnsi"/>
          <w:sz w:val="22"/>
          <w:lang w:val="en-US"/>
        </w:rPr>
        <w:t xml:space="preserve"> designated to perform the entire process of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767084" w:rsidRPr="001121AE">
        <w:rPr>
          <w:rFonts w:asciiTheme="minorHAnsi" w:hAnsiTheme="minorHAnsi" w:cstheme="minorHAnsi"/>
          <w:sz w:val="22"/>
          <w:lang w:val="en-US"/>
        </w:rPr>
        <w:t>its particular stage</w:t>
      </w:r>
      <w:r w:rsidRPr="001121AE">
        <w:rPr>
          <w:rFonts w:asciiTheme="minorHAnsi" w:hAnsiTheme="minorHAnsi" w:cstheme="minorHAnsi"/>
          <w:sz w:val="22"/>
          <w:lang w:val="en-US"/>
        </w:rPr>
        <w:t>;</w:t>
      </w:r>
    </w:p>
    <w:p w14:paraId="57C26727" w14:textId="77777777" w:rsidR="00C66F32" w:rsidRPr="001121AE" w:rsidRDefault="001020CA" w:rsidP="00C66F3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66F32" w:rsidRPr="001121AE">
        <w:rPr>
          <w:rFonts w:asciiTheme="minorHAnsi" w:hAnsiTheme="minorHAnsi" w:cstheme="minorHAnsi"/>
          <w:sz w:val="22"/>
          <w:lang w:val="en-US"/>
        </w:rPr>
        <w:t xml:space="preserve">31.1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C66F32" w:rsidRPr="001121AE">
        <w:rPr>
          <w:rFonts w:asciiTheme="minorHAnsi" w:hAnsiTheme="minorHAnsi" w:cstheme="minorHAnsi"/>
          <w:sz w:val="22"/>
          <w:lang w:val="en-US"/>
        </w:rPr>
        <w:t>)</w:t>
      </w:r>
    </w:p>
    <w:p w14:paraId="57FC1510" w14:textId="77777777" w:rsidR="006D346A"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manufacturer of medicines is an institution producing medicines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7CC0F51B" w14:textId="77777777" w:rsidR="006D346A"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pharmaceutical activities are </w:t>
      </w:r>
      <w:r w:rsidR="00767084" w:rsidRPr="001121AE">
        <w:rPr>
          <w:rFonts w:asciiTheme="minorHAnsi" w:hAnsiTheme="minorHAnsi" w:cstheme="minorHAnsi"/>
          <w:sz w:val="22"/>
          <w:szCs w:val="22"/>
          <w:lang w:val="en-US"/>
        </w:rPr>
        <w:t>activities including wholesale</w:t>
      </w:r>
      <w:r w:rsidRPr="001121AE">
        <w:rPr>
          <w:rFonts w:asciiTheme="minorHAnsi" w:hAnsiTheme="minorHAnsi" w:cstheme="minorHAnsi"/>
          <w:sz w:val="22"/>
          <w:szCs w:val="22"/>
          <w:lang w:val="en-US"/>
        </w:rPr>
        <w:t xml:space="preserve"> of medicinal products, storage thereof, tra</w:t>
      </w:r>
      <w:r w:rsidR="00767084" w:rsidRPr="001121AE">
        <w:rPr>
          <w:rFonts w:asciiTheme="minorHAnsi" w:hAnsiTheme="minorHAnsi" w:cstheme="minorHAnsi"/>
          <w:sz w:val="22"/>
          <w:szCs w:val="22"/>
          <w:lang w:val="en-US"/>
        </w:rPr>
        <w:t>nsportation and (or) retail</w:t>
      </w:r>
      <w:r w:rsidRPr="001121AE">
        <w:rPr>
          <w:rFonts w:asciiTheme="minorHAnsi" w:hAnsiTheme="minorHAnsi" w:cstheme="minorHAnsi"/>
          <w:sz w:val="22"/>
          <w:szCs w:val="22"/>
          <w:lang w:val="en-US"/>
        </w:rPr>
        <w:t xml:space="preserve"> of medicines, dispensation thereof, storage, transportation and (or) </w:t>
      </w:r>
      <w:r w:rsidRPr="001121AE">
        <w:rPr>
          <w:rFonts w:asciiTheme="minorHAnsi" w:hAnsiTheme="minorHAnsi" w:cstheme="minorHAnsi"/>
          <w:bCs/>
          <w:sz w:val="22"/>
          <w:szCs w:val="22"/>
          <w:lang w:val="en-US"/>
        </w:rPr>
        <w:t>production</w:t>
      </w:r>
      <w:r w:rsidRPr="001121AE">
        <w:rPr>
          <w:rFonts w:asciiTheme="minorHAnsi" w:hAnsiTheme="minorHAnsi" w:cstheme="minorHAnsi"/>
          <w:sz w:val="22"/>
          <w:szCs w:val="22"/>
          <w:lang w:val="en-US"/>
        </w:rPr>
        <w:t xml:space="preserve"> of medicinal products;</w:t>
      </w:r>
    </w:p>
    <w:p w14:paraId="1187F509" w14:textId="77777777" w:rsidR="0032477B"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wholesaler of medicines is an in</w:t>
      </w:r>
      <w:r w:rsidR="00767084" w:rsidRPr="001121AE">
        <w:rPr>
          <w:rFonts w:asciiTheme="minorHAnsi" w:hAnsiTheme="minorHAnsi" w:cstheme="minorHAnsi"/>
          <w:sz w:val="22"/>
          <w:szCs w:val="22"/>
          <w:lang w:val="en-US"/>
        </w:rPr>
        <w:t>stitution engaged in wholesale</w:t>
      </w:r>
      <w:r w:rsidRPr="001121AE">
        <w:rPr>
          <w:rFonts w:asciiTheme="minorHAnsi" w:hAnsiTheme="minorHAnsi" w:cstheme="minorHAnsi"/>
          <w:sz w:val="22"/>
          <w:szCs w:val="22"/>
          <w:lang w:val="en-US"/>
        </w:rPr>
        <w:t xml:space="preserve">, storage and transportation of medicines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27D02739" w14:textId="77777777" w:rsidR="006D346A"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pharmacy institution is an institution or a division of a medical </w:t>
      </w:r>
      <w:r w:rsidR="00767084" w:rsidRPr="001121AE">
        <w:rPr>
          <w:rFonts w:asciiTheme="minorHAnsi" w:hAnsiTheme="minorHAnsi" w:cstheme="minorHAnsi"/>
          <w:sz w:val="22"/>
          <w:szCs w:val="22"/>
          <w:lang w:val="en-US"/>
        </w:rPr>
        <w:t>institution engaged in retail of</w:t>
      </w:r>
      <w:r w:rsidRPr="001121AE">
        <w:rPr>
          <w:rFonts w:asciiTheme="minorHAnsi" w:hAnsiTheme="minorHAnsi" w:cstheme="minorHAnsi"/>
          <w:sz w:val="22"/>
          <w:szCs w:val="22"/>
          <w:lang w:val="en-US"/>
        </w:rPr>
        <w:t xml:space="preserve"> medicinal products, storage, </w:t>
      </w:r>
      <w:r w:rsidR="00C66F32" w:rsidRPr="001121AE">
        <w:rPr>
          <w:rFonts w:asciiTheme="minorHAnsi" w:hAnsiTheme="minorHAnsi" w:cstheme="minorHAnsi"/>
          <w:sz w:val="22"/>
          <w:szCs w:val="22"/>
          <w:lang w:val="en-US"/>
        </w:rPr>
        <w:t xml:space="preserve">transportation,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xml:space="preserve"> and dispensation of medicinal products for medical use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777D7E16" w14:textId="77777777" w:rsidR="00C66F32" w:rsidRPr="001121AE" w:rsidRDefault="00C66F32" w:rsidP="00C66F32">
      <w:pPr>
        <w:pStyle w:val="BodyTextIndent"/>
        <w:spacing w:after="0"/>
        <w:ind w:left="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lang w:val="en-US"/>
        </w:rPr>
        <w:t>of November 25, 2013 No. 317-FZ</w:t>
      </w:r>
      <w:r w:rsidRPr="001121AE">
        <w:rPr>
          <w:rFonts w:asciiTheme="minorHAnsi" w:hAnsiTheme="minorHAnsi" w:cstheme="minorHAnsi"/>
          <w:sz w:val="22"/>
          <w:szCs w:val="22"/>
          <w:lang w:val="en-US"/>
        </w:rPr>
        <w:t>)</w:t>
      </w:r>
    </w:p>
    <w:p w14:paraId="245AFDAB" w14:textId="77777777" w:rsidR="006D346A" w:rsidRPr="001121AE" w:rsidRDefault="0032477B" w:rsidP="000946F1">
      <w:pPr>
        <w:pStyle w:val="BodyTextIndent"/>
        <w:numPr>
          <w:ilvl w:val="0"/>
          <w:numId w:val="2"/>
        </w:numPr>
        <w:spacing w:after="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veterinary pharmacy institution is an institution or division of a veterinary institution engaged in retailing, storage, </w:t>
      </w:r>
      <w:r w:rsidRPr="001121AE">
        <w:rPr>
          <w:rFonts w:asciiTheme="minorHAnsi" w:hAnsiTheme="minorHAnsi" w:cstheme="minorHAnsi"/>
          <w:bCs/>
          <w:sz w:val="22"/>
          <w:szCs w:val="22"/>
          <w:lang w:val="en-US"/>
        </w:rPr>
        <w:t>formulation</w:t>
      </w:r>
      <w:r w:rsidRPr="001121AE">
        <w:rPr>
          <w:rFonts w:asciiTheme="minorHAnsi" w:hAnsiTheme="minorHAnsi" w:cstheme="minorHAnsi"/>
          <w:sz w:val="22"/>
          <w:szCs w:val="22"/>
          <w:lang w:val="en-US"/>
        </w:rPr>
        <w:t xml:space="preserve"> and dispensation of medicinal products for veterinary use in compliance </w:t>
      </w:r>
      <w:r w:rsidR="00767084" w:rsidRPr="001121AE">
        <w:rPr>
          <w:rFonts w:asciiTheme="minorHAnsi" w:hAnsiTheme="minorHAnsi" w:cstheme="minorHAnsi"/>
          <w:sz w:val="22"/>
          <w:szCs w:val="22"/>
          <w:lang w:val="en-US"/>
        </w:rPr>
        <w:t>with the requirements of this Federal Law</w:t>
      </w:r>
      <w:r w:rsidRPr="001121AE">
        <w:rPr>
          <w:rFonts w:asciiTheme="minorHAnsi" w:hAnsiTheme="minorHAnsi" w:cstheme="minorHAnsi"/>
          <w:sz w:val="22"/>
          <w:szCs w:val="22"/>
          <w:lang w:val="en-US"/>
        </w:rPr>
        <w:t>;</w:t>
      </w:r>
    </w:p>
    <w:p w14:paraId="51C23D5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counterfeited medicine is a medicine supplied with false information on the composition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manufacturer thereof;</w:t>
      </w:r>
    </w:p>
    <w:p w14:paraId="23B849F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poor quality medicine is a medicine not complying with the requirements of the </w:t>
      </w:r>
      <w:r w:rsidR="002A3EF0" w:rsidRPr="001121AE">
        <w:rPr>
          <w:rFonts w:asciiTheme="minorHAnsi" w:hAnsiTheme="minorHAnsi" w:cstheme="minorHAnsi"/>
          <w:sz w:val="22"/>
          <w:szCs w:val="22"/>
          <w:lang w:val="en-US"/>
        </w:rPr>
        <w:t xml:space="preserve">pharmacopoeia article </w:t>
      </w:r>
      <w:r w:rsidRPr="001121AE">
        <w:rPr>
          <w:rFonts w:asciiTheme="minorHAnsi" w:hAnsiTheme="minorHAnsi" w:cstheme="minorHAnsi"/>
          <w:sz w:val="22"/>
          <w:szCs w:val="22"/>
          <w:lang w:val="en-US"/>
        </w:rPr>
        <w:t>or, in case of non-availability thereof, with the requirements of the normative documentation or normative document;</w:t>
      </w:r>
    </w:p>
    <w:p w14:paraId="6FFA38E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infringing medicine is a medicine being in circulation in violation of the civil law;</w:t>
      </w:r>
    </w:p>
    <w:p w14:paraId="6D66149D" w14:textId="77777777" w:rsidR="0032477B" w:rsidRPr="001121AE" w:rsidRDefault="00767084"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preclinical trial</w:t>
      </w:r>
      <w:r w:rsidR="0032477B" w:rsidRPr="001121AE">
        <w:rPr>
          <w:rFonts w:asciiTheme="minorHAnsi" w:hAnsiTheme="minorHAnsi" w:cstheme="minorHAnsi"/>
          <w:sz w:val="22"/>
          <w:szCs w:val="22"/>
          <w:lang w:val="en-US"/>
        </w:rPr>
        <w:t xml:space="preserve"> of a medicine </w:t>
      </w:r>
      <w:r w:rsidRPr="001121AE">
        <w:rPr>
          <w:rFonts w:asciiTheme="minorHAnsi" w:hAnsiTheme="minorHAnsi" w:cstheme="minorHAnsi"/>
          <w:sz w:val="22"/>
          <w:szCs w:val="22"/>
          <w:lang w:val="en-US"/>
        </w:rPr>
        <w:t>is</w:t>
      </w:r>
      <w:r w:rsidR="0032477B" w:rsidRPr="001121AE">
        <w:rPr>
          <w:rFonts w:asciiTheme="minorHAnsi" w:hAnsiTheme="minorHAnsi" w:cstheme="minorHAnsi"/>
          <w:sz w:val="22"/>
          <w:szCs w:val="22"/>
          <w:lang w:val="en-US"/>
        </w:rPr>
        <w:t xml:space="preserve"> biological, microbiological, immunological, toxicological, pharmacological, physical, chemical and other trials of a medicine by means of scientific methods of assessment for the purpose of obtaining evidence of safety, proper quality and efficacy of the medicine;</w:t>
      </w:r>
    </w:p>
    <w:p w14:paraId="0031C074" w14:textId="77777777" w:rsidR="0032477B" w:rsidRPr="001121AE" w:rsidRDefault="00C66F32"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c</w:t>
      </w:r>
      <w:r w:rsidR="00767084" w:rsidRPr="001121AE">
        <w:rPr>
          <w:rFonts w:asciiTheme="minorHAnsi" w:hAnsiTheme="minorHAnsi" w:cstheme="minorHAnsi"/>
          <w:sz w:val="22"/>
          <w:szCs w:val="22"/>
          <w:lang w:val="en-US"/>
        </w:rPr>
        <w:t>linical trial</w:t>
      </w:r>
      <w:r w:rsidR="0032477B" w:rsidRPr="001121AE">
        <w:rPr>
          <w:rFonts w:asciiTheme="minorHAnsi" w:hAnsiTheme="minorHAnsi" w:cstheme="minorHAnsi"/>
          <w:sz w:val="22"/>
          <w:szCs w:val="22"/>
          <w:lang w:val="en-US"/>
        </w:rPr>
        <w:t xml:space="preserve"> of a medicinal product </w:t>
      </w:r>
      <w:r w:rsidR="00767084" w:rsidRPr="001121AE">
        <w:rPr>
          <w:rFonts w:asciiTheme="minorHAnsi" w:hAnsiTheme="minorHAnsi" w:cstheme="minorHAnsi"/>
          <w:sz w:val="22"/>
          <w:szCs w:val="22"/>
          <w:lang w:val="en-US"/>
        </w:rPr>
        <w:t>is studying</w:t>
      </w:r>
      <w:r w:rsidR="0032477B" w:rsidRPr="001121AE">
        <w:rPr>
          <w:rFonts w:asciiTheme="minorHAnsi" w:hAnsiTheme="minorHAnsi" w:cstheme="minorHAnsi"/>
          <w:sz w:val="22"/>
          <w:szCs w:val="22"/>
          <w:lang w:val="en-US"/>
        </w:rPr>
        <w:t xml:space="preserve"> diagnostic, therapeutic, prophylactic and pharmacological properties of a medicinal product in the process of use thereof by a human being or animal, including, but not limited to</w:t>
      </w:r>
      <w:r w:rsidR="00767084" w:rsidRPr="001121AE">
        <w:rPr>
          <w:rFonts w:asciiTheme="minorHAnsi" w:hAnsiTheme="minorHAnsi" w:cstheme="minorHAnsi"/>
          <w:sz w:val="22"/>
          <w:szCs w:val="22"/>
          <w:lang w:val="en-US"/>
        </w:rPr>
        <w:t>,</w:t>
      </w:r>
      <w:r w:rsidR="0032477B" w:rsidRPr="001121AE">
        <w:rPr>
          <w:rFonts w:asciiTheme="minorHAnsi" w:hAnsiTheme="minorHAnsi" w:cstheme="minorHAnsi"/>
          <w:sz w:val="22"/>
          <w:szCs w:val="22"/>
          <w:lang w:val="en-US"/>
        </w:rPr>
        <w:t xml:space="preserve"> the processes of absorption, allocation, modification and excretion, by means of scientific methods of assessment for the purpose of obtaining evidence of safety, proper quality and efficacy of the medicinal product, data on anticipated side effects resulting from the use of the medicinal product by a human being or an animal, and the effect of interaction thereof with other medicinal products and (or) food substances, or animal food substances;</w:t>
      </w:r>
    </w:p>
    <w:p w14:paraId="0FB0C788"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multicentre clinical trial of a medicinal product for medical use is a clinical trial of a medicinal product for medical use conducted by the developer of the medicinal product in two or more medical institutions under </w:t>
      </w:r>
      <w:r w:rsidR="0076708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uniform protocol of clinical trials of the </w:t>
      </w:r>
      <w:r w:rsidR="00767084" w:rsidRPr="001121AE">
        <w:rPr>
          <w:rFonts w:asciiTheme="minorHAnsi" w:hAnsiTheme="minorHAnsi" w:cstheme="minorHAnsi"/>
          <w:sz w:val="22"/>
          <w:szCs w:val="22"/>
          <w:lang w:val="en-US"/>
        </w:rPr>
        <w:t>medical product</w:t>
      </w:r>
      <w:r w:rsidRPr="001121AE">
        <w:rPr>
          <w:rFonts w:asciiTheme="minorHAnsi" w:hAnsiTheme="minorHAnsi" w:cstheme="minorHAnsi"/>
          <w:sz w:val="22"/>
          <w:szCs w:val="22"/>
          <w:lang w:val="en-US"/>
        </w:rPr>
        <w:t>;</w:t>
      </w:r>
    </w:p>
    <w:p w14:paraId="0BE37863"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international multicentre clinical trial of a medicinal product for medical use is a clinical trial of a medicinal product for medical use conducted by the developer of the medicinal product in different countries under </w:t>
      </w:r>
      <w:r w:rsidR="0076708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uniform protocol of clinical trial of the medicinal product;</w:t>
      </w:r>
    </w:p>
    <w:p w14:paraId="308E36DA"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post-registration clinical trial of a medicinal product for medical use is a clinical trial of a medicinal product for medical use conducted by the manufacturer of the medicinal product which is put in civil circulation after the state registration, for the purpose of additional collection of data on its safety and efficacy, extension of indications of such medicinal product, as well as for the purpose of revealing adverse reactions of the medicinal product on the patients;</w:t>
      </w:r>
    </w:p>
    <w:p w14:paraId="5ADB20C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bioequivalence study of a medicinal prod</w:t>
      </w:r>
      <w:r w:rsidR="00C66F32" w:rsidRPr="001121AE">
        <w:rPr>
          <w:rFonts w:asciiTheme="minorHAnsi" w:hAnsiTheme="minorHAnsi" w:cstheme="minorHAnsi"/>
          <w:sz w:val="22"/>
          <w:szCs w:val="22"/>
          <w:lang w:val="en-US"/>
        </w:rPr>
        <w:t>uct is a type of clinical trial</w:t>
      </w:r>
      <w:r w:rsidRPr="001121AE">
        <w:rPr>
          <w:rFonts w:asciiTheme="minorHAnsi" w:hAnsiTheme="minorHAnsi" w:cstheme="minorHAnsi"/>
          <w:sz w:val="22"/>
          <w:szCs w:val="22"/>
          <w:lang w:val="en-US"/>
        </w:rPr>
        <w:t xml:space="preserve"> conducted to determine the rate</w:t>
      </w:r>
      <w:r w:rsidR="00C66F32" w:rsidRPr="001121AE">
        <w:rPr>
          <w:rFonts w:asciiTheme="minorHAnsi" w:hAnsiTheme="minorHAnsi" w:cstheme="minorHAnsi"/>
          <w:sz w:val="22"/>
          <w:szCs w:val="22"/>
          <w:lang w:val="en-US"/>
        </w:rPr>
        <w:t xml:space="preserve"> of absorption and excretion of one or more active substances, being pharmacologically active,</w:t>
      </w:r>
      <w:r w:rsidRPr="001121AE">
        <w:rPr>
          <w:rFonts w:asciiTheme="minorHAnsi" w:hAnsiTheme="minorHAnsi" w:cstheme="minorHAnsi"/>
          <w:sz w:val="22"/>
          <w:szCs w:val="22"/>
          <w:lang w:val="en-US"/>
        </w:rPr>
        <w:t xml:space="preserve"> the quantity of the </w:t>
      </w:r>
      <w:r w:rsidR="00B84936" w:rsidRPr="001121AE">
        <w:rPr>
          <w:rFonts w:asciiTheme="minorHAnsi" w:hAnsiTheme="minorHAnsi" w:cstheme="minorHAnsi"/>
          <w:sz w:val="22"/>
          <w:szCs w:val="22"/>
          <w:lang w:val="en-US"/>
        </w:rPr>
        <w:t>medicinal product</w:t>
      </w:r>
      <w:r w:rsidRPr="001121AE">
        <w:rPr>
          <w:rFonts w:asciiTheme="minorHAnsi" w:hAnsiTheme="minorHAnsi" w:cstheme="minorHAnsi"/>
          <w:sz w:val="22"/>
          <w:szCs w:val="22"/>
          <w:lang w:val="en-US"/>
        </w:rPr>
        <w:t xml:space="preserve"> reaching the systemic blood flow, the results of which allow </w:t>
      </w:r>
      <w:r w:rsidR="00767084" w:rsidRPr="001121AE">
        <w:rPr>
          <w:rFonts w:asciiTheme="minorHAnsi" w:hAnsiTheme="minorHAnsi" w:cstheme="minorHAnsi"/>
          <w:sz w:val="22"/>
          <w:szCs w:val="22"/>
          <w:lang w:val="en-US"/>
        </w:rPr>
        <w:t>making a conclusion on</w:t>
      </w:r>
      <w:r w:rsidRPr="001121AE">
        <w:rPr>
          <w:rFonts w:asciiTheme="minorHAnsi" w:hAnsiTheme="minorHAnsi" w:cstheme="minorHAnsi"/>
          <w:sz w:val="22"/>
          <w:szCs w:val="22"/>
          <w:lang w:val="en-US"/>
        </w:rPr>
        <w:t xml:space="preserve"> bioequivalence of a certain </w:t>
      </w:r>
      <w:r w:rsidR="00B8493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and dosage of a generic medicinal product </w:t>
      </w:r>
      <w:r w:rsidR="00B84936" w:rsidRPr="001121AE">
        <w:rPr>
          <w:rFonts w:asciiTheme="minorHAnsi" w:hAnsiTheme="minorHAnsi" w:cstheme="minorHAnsi"/>
          <w:sz w:val="22"/>
          <w:szCs w:val="22"/>
          <w:lang w:val="en-US"/>
        </w:rPr>
        <w:t xml:space="preserve">to </w:t>
      </w:r>
      <w:r w:rsidRPr="001121AE">
        <w:rPr>
          <w:rFonts w:asciiTheme="minorHAnsi" w:hAnsiTheme="minorHAnsi" w:cstheme="minorHAnsi"/>
          <w:sz w:val="22"/>
          <w:szCs w:val="22"/>
          <w:lang w:val="en-US"/>
        </w:rPr>
        <w:t>the</w:t>
      </w:r>
      <w:r w:rsidR="00B84936" w:rsidRPr="001121AE">
        <w:rPr>
          <w:rFonts w:asciiTheme="minorHAnsi" w:hAnsiTheme="minorHAnsi" w:cstheme="minorHAnsi"/>
          <w:sz w:val="22"/>
          <w:szCs w:val="22"/>
          <w:lang w:val="en-US"/>
        </w:rPr>
        <w:t xml:space="preserve"> form and dosage of a reference </w:t>
      </w:r>
      <w:r w:rsidRPr="001121AE">
        <w:rPr>
          <w:rFonts w:asciiTheme="minorHAnsi" w:hAnsiTheme="minorHAnsi" w:cstheme="minorHAnsi"/>
          <w:sz w:val="22"/>
          <w:szCs w:val="22"/>
          <w:lang w:val="en-US"/>
        </w:rPr>
        <w:t>medicinal product;</w:t>
      </w:r>
    </w:p>
    <w:p w14:paraId="2384EDE0" w14:textId="77777777" w:rsidR="00B84936" w:rsidRPr="001121AE" w:rsidRDefault="00B84936" w:rsidP="00B8493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45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3DA668B7"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therapeutic equivalence study of medicinal products is a type of clinical trials of medicinal products conducted to determine similar properties of medicinal products of a particular </w:t>
      </w:r>
      <w:r w:rsidR="007B2E66"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 as well as availability of similar indicators of safety and efficacy of medicinal products and similar clinical effects resulting from the use thereof;</w:t>
      </w:r>
    </w:p>
    <w:p w14:paraId="340C131E"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protocol of a clinical trial of a </w:t>
      </w:r>
      <w:r w:rsidR="00767084" w:rsidRPr="001121AE">
        <w:rPr>
          <w:rFonts w:asciiTheme="minorHAnsi" w:hAnsiTheme="minorHAnsi" w:cstheme="minorHAnsi"/>
          <w:sz w:val="22"/>
          <w:szCs w:val="22"/>
          <w:lang w:val="en-US"/>
        </w:rPr>
        <w:t>medical product</w:t>
      </w:r>
      <w:r w:rsidRPr="001121AE">
        <w:rPr>
          <w:rFonts w:asciiTheme="minorHAnsi" w:hAnsiTheme="minorHAnsi" w:cstheme="minorHAnsi"/>
          <w:sz w:val="22"/>
          <w:szCs w:val="22"/>
          <w:lang w:val="en-US"/>
        </w:rPr>
        <w:t xml:space="preserve"> is a document determining the objectives, form and methodology of a clinical trial, statistical methods of processing the results of such trial and safety measures for the individuals involved in the clinical trial of the medicinal product;</w:t>
      </w:r>
    </w:p>
    <w:p w14:paraId="4E46292F" w14:textId="77777777" w:rsidR="006D346A" w:rsidRPr="001121AE" w:rsidRDefault="008275D0"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investigator’</w:t>
      </w:r>
      <w:r w:rsidR="0032477B" w:rsidRPr="001121AE">
        <w:rPr>
          <w:rFonts w:asciiTheme="minorHAnsi" w:hAnsiTheme="minorHAnsi" w:cstheme="minorHAnsi"/>
          <w:sz w:val="22"/>
          <w:szCs w:val="22"/>
          <w:lang w:val="en-US"/>
        </w:rPr>
        <w:t>s brochure is a summary of the results of a preclinical trial of a medicine and a clinical trial of a medicinal product for medical use;</w:t>
      </w:r>
    </w:p>
    <w:p w14:paraId="74A6CE42" w14:textId="77777777" w:rsidR="0032477B" w:rsidRPr="001121AE" w:rsidRDefault="0032477B" w:rsidP="000946F1">
      <w:pPr>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patient information sheet is a document containing information</w:t>
      </w:r>
      <w:r w:rsidR="008275D0"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 xml:space="preserve">in an intelligible form, </w:t>
      </w:r>
      <w:r w:rsidRPr="001121AE">
        <w:rPr>
          <w:rFonts w:asciiTheme="minorHAnsi" w:hAnsiTheme="minorHAnsi" w:cstheme="minorHAnsi"/>
          <w:sz w:val="22"/>
          <w:lang w:val="en-US"/>
        </w:rPr>
        <w:t xml:space="preserve">about the clinical trial of the medicinal product to be conducted, and the patient’s written voluntary consent to participate in the clinical trial of the medicinal product given after a prior acquaintance with the specifics of the clinical trial </w:t>
      </w:r>
      <w:r w:rsidR="008275D0" w:rsidRPr="001121AE">
        <w:rPr>
          <w:rFonts w:asciiTheme="minorHAnsi" w:hAnsiTheme="minorHAnsi" w:cstheme="minorHAnsi"/>
          <w:sz w:val="22"/>
          <w:lang w:val="en-US"/>
        </w:rPr>
        <w:t>which are significant</w:t>
      </w:r>
      <w:r w:rsidRPr="001121AE">
        <w:rPr>
          <w:rFonts w:asciiTheme="minorHAnsi" w:hAnsiTheme="minorHAnsi" w:cstheme="minorHAnsi"/>
          <w:sz w:val="22"/>
          <w:lang w:val="en-US"/>
        </w:rPr>
        <w:t xml:space="preserve"> for giving such consent;</w:t>
      </w:r>
    </w:p>
    <w:p w14:paraId="3E43A02E" w14:textId="77777777" w:rsidR="006D346A"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side effect is a reaction of the body to the use of a medicinal product in the dosage rate recommended in </w:t>
      </w:r>
      <w:r w:rsidR="008275D0" w:rsidRPr="001121AE">
        <w:rPr>
          <w:rFonts w:asciiTheme="minorHAnsi" w:hAnsiTheme="minorHAnsi" w:cstheme="minorHAnsi"/>
          <w:sz w:val="22"/>
          <w:szCs w:val="22"/>
          <w:lang w:val="en-US"/>
        </w:rPr>
        <w:t>its</w:t>
      </w:r>
      <w:r w:rsidRPr="001121AE">
        <w:rPr>
          <w:rFonts w:asciiTheme="minorHAnsi" w:hAnsiTheme="minorHAnsi" w:cstheme="minorHAnsi"/>
          <w:sz w:val="22"/>
          <w:szCs w:val="22"/>
          <w:lang w:val="en-US"/>
        </w:rPr>
        <w:t xml:space="preserve"> Package Leaflet for prophylaxis, diagnostics, treatment of disease, or for rehabilitation;</w:t>
      </w:r>
    </w:p>
    <w:p w14:paraId="4364D542" w14:textId="77777777" w:rsidR="00B84936" w:rsidRPr="001121AE" w:rsidRDefault="00B84936" w:rsidP="00B8493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50.1) adverse drug reaction is </w:t>
      </w:r>
      <w:r w:rsidR="008275D0" w:rsidRPr="001121AE">
        <w:rPr>
          <w:rFonts w:asciiTheme="minorHAnsi" w:hAnsiTheme="minorHAnsi" w:cstheme="minorHAnsi"/>
          <w:sz w:val="22"/>
          <w:lang w:val="en-US"/>
        </w:rPr>
        <w:t>an undesirable adverse reaction of the body which may be associated with the use of</w:t>
      </w:r>
      <w:r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0E5628EF" w14:textId="77777777" w:rsidR="00B84936" w:rsidRPr="001121AE" w:rsidRDefault="001020CA" w:rsidP="00B84936">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B84936" w:rsidRPr="001121AE">
        <w:rPr>
          <w:rFonts w:asciiTheme="minorHAnsi" w:hAnsiTheme="minorHAnsi" w:cstheme="minorHAnsi"/>
          <w:sz w:val="22"/>
          <w:lang w:val="en-US"/>
        </w:rPr>
        <w:t xml:space="preserve">50.1 </w:t>
      </w:r>
      <w:r w:rsidR="008275D0" w:rsidRPr="001121AE">
        <w:rPr>
          <w:rFonts w:asciiTheme="minorHAnsi" w:hAnsiTheme="minorHAnsi" w:cstheme="minorHAnsi"/>
          <w:sz w:val="22"/>
          <w:lang w:val="en-US"/>
        </w:rPr>
        <w:t>introduced by</w:t>
      </w:r>
      <w:r w:rsidR="00B84936" w:rsidRPr="001121AE">
        <w:rPr>
          <w:rFonts w:asciiTheme="minorHAnsi" w:hAnsiTheme="minorHAnsi" w:cstheme="minorHAnsi"/>
          <w:sz w:val="22"/>
          <w:lang w:val="en-US"/>
        </w:rPr>
        <w:t xml:space="preserve"> </w:t>
      </w:r>
      <w:r w:rsidR="008275D0" w:rsidRPr="001121AE">
        <w:rPr>
          <w:rFonts w:asciiTheme="minorHAnsi" w:hAnsiTheme="minorHAnsi" w:cstheme="minorHAnsi"/>
          <w:sz w:val="22"/>
          <w:lang w:val="en-US"/>
        </w:rPr>
        <w:t>Federal Law</w:t>
      </w:r>
      <w:r w:rsidR="00B84936"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B84936" w:rsidRPr="001121AE">
        <w:rPr>
          <w:rFonts w:asciiTheme="minorHAnsi" w:hAnsiTheme="minorHAnsi" w:cstheme="minorHAnsi"/>
          <w:sz w:val="22"/>
          <w:lang w:val="en-US"/>
        </w:rPr>
        <w:t>)</w:t>
      </w:r>
    </w:p>
    <w:p w14:paraId="1A6D1824"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serious adverse </w:t>
      </w:r>
      <w:r w:rsidR="00F25462" w:rsidRPr="001121AE">
        <w:rPr>
          <w:rFonts w:asciiTheme="minorHAnsi" w:hAnsiTheme="minorHAnsi" w:cstheme="minorHAnsi"/>
          <w:sz w:val="22"/>
          <w:szCs w:val="22"/>
          <w:lang w:val="en-US"/>
        </w:rPr>
        <w:t xml:space="preserve">drug </w:t>
      </w:r>
      <w:r w:rsidRPr="001121AE">
        <w:rPr>
          <w:rFonts w:asciiTheme="minorHAnsi" w:hAnsiTheme="minorHAnsi" w:cstheme="minorHAnsi"/>
          <w:sz w:val="22"/>
          <w:szCs w:val="22"/>
          <w:lang w:val="en-US"/>
        </w:rPr>
        <w:t>reaction is an undesirable reaction of the body to the use of a medicinal product which has caused death, congenital anomalies or malformation, or posing a threat to life, requiring hospitalization, or which has caused permanent incapacity to work and (or) disability;</w:t>
      </w:r>
    </w:p>
    <w:p w14:paraId="6643E336"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unexpected adverse </w:t>
      </w:r>
      <w:r w:rsidR="00F25462" w:rsidRPr="001121AE">
        <w:rPr>
          <w:rFonts w:asciiTheme="minorHAnsi" w:hAnsiTheme="minorHAnsi" w:cstheme="minorHAnsi"/>
          <w:sz w:val="22"/>
          <w:szCs w:val="22"/>
          <w:lang w:val="en-US"/>
        </w:rPr>
        <w:t xml:space="preserve">drug </w:t>
      </w:r>
      <w:r w:rsidRPr="001121AE">
        <w:rPr>
          <w:rFonts w:asciiTheme="minorHAnsi" w:hAnsiTheme="minorHAnsi" w:cstheme="minorHAnsi"/>
          <w:sz w:val="22"/>
          <w:szCs w:val="22"/>
          <w:lang w:val="en-US"/>
        </w:rPr>
        <w:t xml:space="preserve">reaction is an undesirable reaction of the body </w:t>
      </w:r>
      <w:r w:rsidR="008275D0" w:rsidRPr="001121AE">
        <w:rPr>
          <w:rFonts w:ascii="Calibri" w:hAnsi="Calibri" w:cs="Calibri"/>
          <w:sz w:val="22"/>
          <w:szCs w:val="22"/>
          <w:lang w:val="en-US"/>
        </w:rPr>
        <w:t>associated with the use of</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a </w:t>
      </w:r>
      <w:r w:rsidR="00D35FB6" w:rsidRPr="001121AE">
        <w:rPr>
          <w:rFonts w:ascii="Calibri" w:hAnsi="Calibri" w:cs="Calibri"/>
          <w:sz w:val="22"/>
          <w:szCs w:val="22"/>
          <w:lang w:val="en-US"/>
        </w:rPr>
        <w:t>medicinal product</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in dosages recommended in its clinical trial protocol, investigator’s brochure</w:t>
      </w:r>
      <w:r w:rsidR="00F25462" w:rsidRPr="001121AE">
        <w:rPr>
          <w:rFonts w:ascii="Calibri" w:hAnsi="Calibri" w:cs="Calibri"/>
          <w:sz w:val="22"/>
          <w:szCs w:val="22"/>
          <w:lang w:val="en-US"/>
        </w:rPr>
        <w:t>,</w:t>
      </w:r>
      <w:r w:rsidR="002C4E27" w:rsidRPr="001121AE">
        <w:rPr>
          <w:rFonts w:ascii="Calibri" w:hAnsi="Calibri" w:cs="Calibri"/>
          <w:sz w:val="22"/>
          <w:szCs w:val="22"/>
          <w:lang w:val="en-US"/>
        </w:rPr>
        <w:t xml:space="preserve"> or </w:t>
      </w:r>
      <w:r w:rsidR="008275D0" w:rsidRPr="001121AE">
        <w:rPr>
          <w:rFonts w:ascii="Calibri" w:hAnsi="Calibri" w:cs="Calibri"/>
          <w:sz w:val="22"/>
          <w:szCs w:val="22"/>
          <w:lang w:val="en-US"/>
        </w:rPr>
        <w:t>with the use of</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a </w:t>
      </w:r>
      <w:r w:rsidR="00D35FB6" w:rsidRPr="001121AE">
        <w:rPr>
          <w:rFonts w:ascii="Calibri" w:hAnsi="Calibri" w:cs="Calibri"/>
          <w:sz w:val="22"/>
          <w:szCs w:val="22"/>
          <w:lang w:val="en-US"/>
        </w:rPr>
        <w:t>medicinal product</w:t>
      </w:r>
      <w:r w:rsidR="00F25462" w:rsidRPr="001121AE">
        <w:rPr>
          <w:rFonts w:ascii="Calibri" w:hAnsi="Calibri" w:cs="Calibri"/>
          <w:sz w:val="22"/>
          <w:szCs w:val="22"/>
          <w:lang w:val="en-US"/>
        </w:rPr>
        <w:t xml:space="preserve"> </w:t>
      </w:r>
      <w:r w:rsidR="008275D0" w:rsidRPr="001121AE">
        <w:rPr>
          <w:rFonts w:ascii="Calibri" w:hAnsi="Calibri" w:cs="Calibri"/>
          <w:sz w:val="22"/>
          <w:szCs w:val="22"/>
          <w:lang w:val="en-US"/>
        </w:rPr>
        <w:t xml:space="preserve">in dosages recommended in </w:t>
      </w:r>
      <w:r w:rsidR="008275D0" w:rsidRPr="001121AE">
        <w:rPr>
          <w:rFonts w:asciiTheme="minorHAnsi" w:hAnsiTheme="minorHAnsi" w:cstheme="minorHAnsi"/>
          <w:sz w:val="22"/>
          <w:szCs w:val="22"/>
          <w:lang w:val="en-US"/>
        </w:rPr>
        <w:t>its Package Leaflet for prophylaxis, diagnostics, treatment of disease, or medical rehabilitation of the patient</w:t>
      </w:r>
      <w:r w:rsidR="00F25462" w:rsidRPr="001121AE">
        <w:rPr>
          <w:rFonts w:ascii="Calibri" w:hAnsi="Calibri" w:cs="Calibri"/>
          <w:sz w:val="22"/>
          <w:szCs w:val="22"/>
          <w:lang w:val="en-US"/>
        </w:rPr>
        <w:t>,</w:t>
      </w:r>
      <w:r w:rsidR="002C4E27" w:rsidRPr="001121AE">
        <w:rPr>
          <w:rFonts w:ascii="Calibri" w:hAnsi="Calibri" w:cs="Calibri"/>
          <w:sz w:val="22"/>
          <w:szCs w:val="22"/>
          <w:lang w:val="en-US"/>
        </w:rPr>
        <w:t xml:space="preserve"> and </w:t>
      </w:r>
      <w:r w:rsidR="008275D0" w:rsidRPr="001121AE">
        <w:rPr>
          <w:rFonts w:ascii="Calibri" w:hAnsi="Calibri" w:cs="Calibri"/>
          <w:sz w:val="22"/>
          <w:szCs w:val="22"/>
          <w:lang w:val="en-US"/>
        </w:rPr>
        <w:t>whose essence</w:t>
      </w:r>
      <w:r w:rsidR="00F25462" w:rsidRPr="001121AE">
        <w:rPr>
          <w:rFonts w:ascii="Calibri" w:hAnsi="Calibri" w:cs="Calibri"/>
          <w:sz w:val="22"/>
          <w:szCs w:val="22"/>
          <w:lang w:val="en-US"/>
        </w:rPr>
        <w:t>,</w:t>
      </w:r>
      <w:r w:rsidR="008275D0" w:rsidRPr="001121AE">
        <w:rPr>
          <w:rFonts w:ascii="Calibri" w:hAnsi="Calibri" w:cs="Calibri"/>
          <w:sz w:val="22"/>
          <w:szCs w:val="22"/>
          <w:lang w:val="en-US"/>
        </w:rPr>
        <w:t xml:space="preserve"> seriousness </w:t>
      </w:r>
      <w:r w:rsidR="002C4E27" w:rsidRPr="001121AE">
        <w:rPr>
          <w:rFonts w:ascii="Calibri" w:hAnsi="Calibri" w:cs="Calibri"/>
          <w:sz w:val="22"/>
          <w:szCs w:val="22"/>
          <w:lang w:val="en-US"/>
        </w:rPr>
        <w:t xml:space="preserve">or </w:t>
      </w:r>
      <w:r w:rsidR="008275D0" w:rsidRPr="001121AE">
        <w:rPr>
          <w:rFonts w:ascii="Calibri" w:hAnsi="Calibri" w:cs="Calibri"/>
          <w:sz w:val="22"/>
          <w:szCs w:val="22"/>
          <w:lang w:val="en-US"/>
        </w:rPr>
        <w:t>outcome does not conform to the information on the medicinal product contained in its clinical trial protocol, investigator’s brochure</w:t>
      </w:r>
      <w:r w:rsidR="008275D0" w:rsidRPr="001121AE">
        <w:rPr>
          <w:rFonts w:asciiTheme="minorHAnsi" w:hAnsiTheme="minorHAnsi" w:cstheme="minorHAnsi"/>
          <w:sz w:val="22"/>
          <w:szCs w:val="22"/>
          <w:lang w:val="en-US"/>
        </w:rPr>
        <w:t xml:space="preserve"> </w:t>
      </w:r>
      <w:r w:rsidR="002C4E27" w:rsidRPr="001121AE">
        <w:rPr>
          <w:rFonts w:asciiTheme="minorHAnsi" w:hAnsiTheme="minorHAnsi" w:cstheme="minorHAnsi"/>
          <w:sz w:val="22"/>
          <w:szCs w:val="22"/>
          <w:lang w:val="en-US"/>
        </w:rPr>
        <w:t>or</w:t>
      </w:r>
      <w:r w:rsidR="008275D0" w:rsidRPr="001121AE">
        <w:rPr>
          <w:rFonts w:asciiTheme="minorHAnsi" w:hAnsiTheme="minorHAnsi" w:cstheme="minorHAnsi"/>
          <w:sz w:val="22"/>
          <w:szCs w:val="22"/>
          <w:lang w:val="en-US"/>
        </w:rPr>
        <w:t xml:space="preserve"> the Package Leaflet of the</w:t>
      </w:r>
      <w:r w:rsidR="00F25462" w:rsidRPr="001121AE">
        <w:rPr>
          <w:rFonts w:asciiTheme="minorHAnsi" w:hAnsiTheme="minorHAnsi" w:cstheme="minorHAnsi"/>
          <w:sz w:val="22"/>
          <w:szCs w:val="22"/>
          <w:lang w:val="en-US"/>
        </w:rPr>
        <w:t xml:space="preserve"> </w:t>
      </w:r>
      <w:r w:rsidR="00D35FB6" w:rsidRPr="001121AE">
        <w:rPr>
          <w:rFonts w:asciiTheme="minorHAnsi" w:hAnsiTheme="minorHAnsi" w:cstheme="minorHAnsi"/>
          <w:sz w:val="22"/>
          <w:szCs w:val="22"/>
          <w:lang w:val="en-US"/>
        </w:rPr>
        <w:t>medicinal product</w:t>
      </w:r>
      <w:r w:rsidRPr="001121AE">
        <w:rPr>
          <w:rFonts w:asciiTheme="minorHAnsi" w:hAnsiTheme="minorHAnsi" w:cstheme="minorHAnsi"/>
          <w:sz w:val="22"/>
          <w:szCs w:val="22"/>
          <w:lang w:val="en-US"/>
        </w:rPr>
        <w:t>;</w:t>
      </w:r>
    </w:p>
    <w:p w14:paraId="5570690E" w14:textId="77777777" w:rsidR="00F25462" w:rsidRPr="001121AE" w:rsidRDefault="00F25462" w:rsidP="00F2546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8275D0" w:rsidRPr="001121AE">
        <w:rPr>
          <w:rFonts w:asciiTheme="minorHAnsi" w:hAnsiTheme="minorHAnsi" w:cstheme="minorHAnsi"/>
          <w:sz w:val="22"/>
          <w:szCs w:val="22"/>
          <w:lang w:val="en-US"/>
        </w:rPr>
        <w:t>sub-</w:t>
      </w:r>
      <w:r w:rsidRPr="001121AE">
        <w:rPr>
          <w:rFonts w:asciiTheme="minorHAnsi" w:hAnsiTheme="minorHAnsi" w:cstheme="minorHAnsi"/>
          <w:sz w:val="22"/>
          <w:szCs w:val="22"/>
          <w:lang w:val="en-US"/>
        </w:rPr>
        <w:t xml:space="preserve">clause 52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47B2124" w14:textId="77777777" w:rsidR="00F25462" w:rsidRPr="001121AE" w:rsidRDefault="00F25462" w:rsidP="00800F9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52.1) pharmacovigilance </w:t>
      </w:r>
      <w:r w:rsidR="008275D0" w:rsidRPr="001121AE">
        <w:rPr>
          <w:rFonts w:asciiTheme="minorHAnsi" w:hAnsiTheme="minorHAnsi" w:cstheme="minorHAnsi"/>
          <w:sz w:val="22"/>
          <w:lang w:val="en-US"/>
        </w:rPr>
        <w:t>is activity for monitoring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008275D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8275D0" w:rsidRPr="001121AE">
        <w:rPr>
          <w:rFonts w:asciiTheme="minorHAnsi" w:hAnsiTheme="minorHAnsi" w:cstheme="minorHAnsi"/>
          <w:sz w:val="22"/>
          <w:lang w:val="en-US"/>
        </w:rPr>
        <w:t xml:space="preserve"> aimed to detect, assess and prevent undesirable consequences of </w:t>
      </w:r>
      <w:r w:rsidR="0093046B" w:rsidRPr="001121AE">
        <w:rPr>
          <w:rFonts w:asciiTheme="minorHAnsi" w:hAnsiTheme="minorHAnsi" w:cstheme="minorHAnsi"/>
          <w:sz w:val="22"/>
          <w:lang w:val="en-US"/>
        </w:rPr>
        <w:t>the use</w:t>
      </w:r>
      <w:r w:rsidR="008275D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12B340DE" w14:textId="77777777" w:rsidR="00F25462" w:rsidRPr="001121AE" w:rsidRDefault="001020CA" w:rsidP="00F2546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25462" w:rsidRPr="001121AE">
        <w:rPr>
          <w:rFonts w:asciiTheme="minorHAnsi" w:hAnsiTheme="minorHAnsi" w:cstheme="minorHAnsi"/>
          <w:sz w:val="22"/>
          <w:lang w:val="en-US"/>
        </w:rPr>
        <w:t xml:space="preserve">52.1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lang w:val="en-US"/>
        </w:rPr>
        <w:t>)</w:t>
      </w:r>
    </w:p>
    <w:p w14:paraId="01CC2F83" w14:textId="77777777" w:rsidR="00F25462" w:rsidRPr="001121AE" w:rsidRDefault="00F25462" w:rsidP="00800F9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52.2) </w:t>
      </w:r>
      <w:r w:rsidR="0093046B" w:rsidRPr="001121AE">
        <w:rPr>
          <w:rFonts w:asciiTheme="minorHAnsi" w:hAnsiTheme="minorHAnsi" w:cstheme="minorHAnsi"/>
          <w:sz w:val="22"/>
          <w:lang w:val="en-US"/>
        </w:rPr>
        <w:t>risk management plan is a detailed description of pharmacovigilance measures aimed to detect, assess and prevent or mitigate risks relating to medicinal products, including assessment of effectiveness of such measures</w:t>
      </w:r>
      <w:r w:rsidRPr="001121AE">
        <w:rPr>
          <w:rFonts w:asciiTheme="minorHAnsi" w:hAnsiTheme="minorHAnsi" w:cstheme="minorHAnsi"/>
          <w:sz w:val="22"/>
          <w:lang w:val="en-US"/>
        </w:rPr>
        <w:t>;</w:t>
      </w:r>
    </w:p>
    <w:p w14:paraId="1147642C" w14:textId="008698EC" w:rsidR="00F25462" w:rsidRDefault="001020CA" w:rsidP="00F25462">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25462" w:rsidRPr="001121AE">
        <w:rPr>
          <w:rFonts w:asciiTheme="minorHAnsi" w:hAnsiTheme="minorHAnsi" w:cstheme="minorHAnsi"/>
          <w:sz w:val="22"/>
          <w:lang w:val="en-US"/>
        </w:rPr>
        <w:t xml:space="preserve">52.2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lang w:val="en-US"/>
        </w:rPr>
        <w:t>)</w:t>
      </w:r>
    </w:p>
    <w:p w14:paraId="7E098667" w14:textId="77777777" w:rsidR="009622C6" w:rsidRDefault="009622C6" w:rsidP="009622C6">
      <w:pPr>
        <w:widowControl w:val="0"/>
        <w:autoSpaceDE w:val="0"/>
        <w:autoSpaceDN w:val="0"/>
        <w:adjustRightInd w:val="0"/>
        <w:spacing w:after="0" w:line="240" w:lineRule="auto"/>
        <w:jc w:val="both"/>
        <w:rPr>
          <w:rFonts w:asciiTheme="minorHAnsi" w:hAnsiTheme="minorHAnsi" w:cstheme="minorHAnsi"/>
          <w:sz w:val="22"/>
          <w:lang w:val="en-US"/>
        </w:rPr>
      </w:pPr>
    </w:p>
    <w:p w14:paraId="13E10A26" w14:textId="0C965362" w:rsidR="009622C6" w:rsidRPr="00152F10" w:rsidRDefault="009622C6"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52F10">
        <w:rPr>
          <w:rFonts w:asciiTheme="minorHAnsi" w:hAnsiTheme="minorHAnsi" w:cstheme="minorHAnsi"/>
          <w:sz w:val="22"/>
          <w:lang w:val="en-US"/>
        </w:rPr>
        <w:t>ConsultantPlus: note</w:t>
      </w:r>
    </w:p>
    <w:p w14:paraId="3B4F101F" w14:textId="5C0E17BC" w:rsidR="009622C6" w:rsidRPr="00152F10" w:rsidRDefault="009622C6"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52F10">
        <w:rPr>
          <w:rFonts w:asciiTheme="minorHAnsi" w:hAnsiTheme="minorHAnsi" w:cstheme="minorHAnsi"/>
          <w:sz w:val="22"/>
          <w:lang w:val="en-US"/>
        </w:rPr>
        <w:t xml:space="preserve">Provisions of Article </w:t>
      </w:r>
      <w:r>
        <w:rPr>
          <w:rFonts w:asciiTheme="minorHAnsi" w:hAnsiTheme="minorHAnsi" w:cstheme="minorHAnsi"/>
          <w:sz w:val="22"/>
          <w:lang w:val="en-US"/>
        </w:rPr>
        <w:t>4</w:t>
      </w:r>
      <w:r w:rsidRPr="00152F10">
        <w:rPr>
          <w:rFonts w:asciiTheme="minorHAnsi" w:hAnsiTheme="minorHAnsi" w:cstheme="minorHAnsi"/>
          <w:sz w:val="22"/>
          <w:lang w:val="en-US"/>
        </w:rPr>
        <w:t xml:space="preserve"> (as amended by Federal Law of July 29, 2017 No. 242-FZ) in so far as relevant to prescription for narcotic medicinal products and psychotropic medicinal products in the form of an electronic document becomes effective on 1 January 2019.</w:t>
      </w:r>
    </w:p>
    <w:p w14:paraId="46A541DE" w14:textId="77777777" w:rsidR="009622C6" w:rsidRPr="001121AE" w:rsidRDefault="009622C6" w:rsidP="00F25462">
      <w:pPr>
        <w:widowControl w:val="0"/>
        <w:autoSpaceDE w:val="0"/>
        <w:autoSpaceDN w:val="0"/>
        <w:adjustRightInd w:val="0"/>
        <w:spacing w:after="0" w:line="240" w:lineRule="auto"/>
        <w:jc w:val="both"/>
        <w:rPr>
          <w:rFonts w:asciiTheme="minorHAnsi" w:hAnsiTheme="minorHAnsi" w:cstheme="minorHAnsi"/>
          <w:sz w:val="22"/>
          <w:lang w:val="en-US"/>
        </w:rPr>
      </w:pPr>
    </w:p>
    <w:p w14:paraId="7ADAAC92" w14:textId="55C96053" w:rsidR="006D346A" w:rsidRDefault="003B0EC4" w:rsidP="003B0EC4">
      <w:pPr>
        <w:pStyle w:val="ConsPlusNormal"/>
        <w:numPr>
          <w:ilvl w:val="0"/>
          <w:numId w:val="2"/>
        </w:numPr>
        <w:jc w:val="both"/>
        <w:rPr>
          <w:rFonts w:asciiTheme="minorHAnsi" w:hAnsiTheme="minorHAnsi" w:cstheme="minorHAnsi"/>
          <w:sz w:val="22"/>
          <w:szCs w:val="22"/>
          <w:lang w:val="en-US"/>
        </w:rPr>
      </w:pPr>
      <w:r w:rsidRPr="003B0EC4">
        <w:rPr>
          <w:rFonts w:asciiTheme="minorHAnsi" w:hAnsiTheme="minorHAnsi" w:cstheme="minorHAnsi"/>
          <w:sz w:val="22"/>
          <w:szCs w:val="22"/>
          <w:lang w:val="en-US"/>
        </w:rPr>
        <w:t>medicinal product prescription is a medical document in an established form authorising an administration of a medicinal product for medical use and issued by a healthcare professional for the purpose of dispensation of the medicinal product or its manufacture and sale in paper form or, with the consent of the patient or the patient’s legal representative, in the form of an electronic document signed using an enhanced qualified electronic signature of the healthcare professional or a document in an established form authorising administration of the medicinal product for veterinary use and issued by a veterinarian for the purpose of dispensation of the medicinal product or its manufacture and dispensation in paper form;</w:t>
      </w:r>
    </w:p>
    <w:p w14:paraId="1F4A6B35" w14:textId="4FEBE36C" w:rsidR="003B0EC4" w:rsidRPr="001121AE" w:rsidRDefault="003B0EC4" w:rsidP="003B0EC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(sub-clause 5</w:t>
      </w:r>
      <w:r>
        <w:rPr>
          <w:rFonts w:asciiTheme="minorHAnsi" w:hAnsiTheme="minorHAnsi" w:cstheme="minorHAnsi"/>
          <w:sz w:val="22"/>
          <w:szCs w:val="22"/>
          <w:lang w:val="en-US"/>
        </w:rPr>
        <w:t>3</w:t>
      </w:r>
      <w:r w:rsidRPr="001121AE">
        <w:rPr>
          <w:rFonts w:asciiTheme="minorHAnsi" w:hAnsiTheme="minorHAnsi" w:cstheme="minorHAnsi"/>
          <w:sz w:val="22"/>
          <w:szCs w:val="22"/>
          <w:lang w:val="en-US"/>
        </w:rPr>
        <w:t xml:space="preserve"> 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 xml:space="preserve">of </w:t>
      </w:r>
      <w:r>
        <w:rPr>
          <w:rFonts w:asciiTheme="minorHAnsi" w:hAnsiTheme="minorHAnsi" w:cstheme="minorHAnsi"/>
          <w:sz w:val="22"/>
          <w:szCs w:val="22"/>
          <w:lang w:val="en-US"/>
        </w:rPr>
        <w:t>July</w:t>
      </w:r>
      <w:r w:rsidRPr="001121AE">
        <w:rPr>
          <w:rFonts w:asciiTheme="minorHAnsi" w:hAnsiTheme="minorHAnsi" w:cstheme="minorHAnsi"/>
          <w:sz w:val="22"/>
          <w:szCs w:val="22"/>
          <w:lang w:val="en-US"/>
        </w:rPr>
        <w:t xml:space="preserve"> 2</w:t>
      </w:r>
      <w:r>
        <w:rPr>
          <w:rFonts w:asciiTheme="minorHAnsi" w:hAnsiTheme="minorHAnsi" w:cstheme="minorHAnsi"/>
          <w:sz w:val="22"/>
          <w:szCs w:val="22"/>
          <w:lang w:val="en-US"/>
        </w:rPr>
        <w:t>9</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7 No. 242</w:t>
      </w:r>
      <w:r w:rsidRPr="001121AE">
        <w:rPr>
          <w:rFonts w:asciiTheme="minorHAnsi" w:hAnsiTheme="minorHAnsi" w:cstheme="minorHAnsi"/>
          <w:sz w:val="22"/>
          <w:szCs w:val="22"/>
          <w:lang w:val="en-US"/>
        </w:rPr>
        <w:t>-FZ)</w:t>
      </w:r>
    </w:p>
    <w:p w14:paraId="321B63E9" w14:textId="77777777" w:rsidR="0032477B" w:rsidRPr="001121AE" w:rsidRDefault="0032477B" w:rsidP="000946F1">
      <w:pPr>
        <w:pStyle w:val="ConsPlusNormal"/>
        <w:numPr>
          <w:ilvl w:val="0"/>
          <w:numId w:val="2"/>
        </w:numPr>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medical institution or veterinary institution order is a standard form document issued by a medical or veterinary practitioner so entitled, which contains a written instruction addressed to a pharmacy institution to dispense, or formulate and dispense a medicinal product in order to make provisions for treatment in the medical institution or veterinary institut</w:t>
      </w:r>
      <w:r w:rsidR="00F25462" w:rsidRPr="001121AE">
        <w:rPr>
          <w:rFonts w:asciiTheme="minorHAnsi" w:hAnsiTheme="minorHAnsi" w:cstheme="minorHAnsi"/>
          <w:sz w:val="22"/>
          <w:szCs w:val="22"/>
          <w:lang w:val="en-US"/>
        </w:rPr>
        <w:t>ion;</w:t>
      </w:r>
    </w:p>
    <w:p w14:paraId="5FD4B9AF" w14:textId="6624DC46" w:rsidR="00F25462" w:rsidRPr="001121AE" w:rsidRDefault="0093046B" w:rsidP="00F25462">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comprehensive assessment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is an assessment of a registered </w:t>
      </w:r>
      <w:r w:rsidR="00D35FB6" w:rsidRPr="001121AE">
        <w:rPr>
          <w:rFonts w:asciiTheme="minorHAnsi" w:hAnsiTheme="minorHAnsi" w:cstheme="minorHAnsi"/>
          <w:sz w:val="22"/>
          <w:lang w:val="en-US"/>
        </w:rPr>
        <w:t>medicinal product</w:t>
      </w:r>
      <w:r w:rsidR="00800F91"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which includes analysis of information on relative clinical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assessment of economic consequences of its use, studying additional consequences of the use of 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 order to make a decision on the possibility to include</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the</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into the</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list of vital and essential</w:t>
      </w:r>
      <w:r w:rsidR="00F2546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F25462"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normative legal acts</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other documents determining the procedure for provision of medical aid</w:t>
      </w:r>
      <w:r w:rsidR="00F25462"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Pr="001121AE">
        <w:rPr>
          <w:rFonts w:asciiTheme="minorHAnsi" w:hAnsiTheme="minorHAnsi" w:cstheme="minorHAnsi"/>
          <w:sz w:val="22"/>
          <w:lang w:val="en-US"/>
        </w:rPr>
        <w:t>removal thereof from the specified list, acts and documents</w:t>
      </w:r>
      <w:r w:rsidR="00CA3D3D">
        <w:rPr>
          <w:rFonts w:asciiTheme="minorHAnsi" w:hAnsiTheme="minorHAnsi" w:cstheme="minorHAnsi"/>
          <w:sz w:val="22"/>
          <w:lang w:val="en-US"/>
        </w:rPr>
        <w:t>;</w:t>
      </w:r>
    </w:p>
    <w:p w14:paraId="7EE458D2" w14:textId="77777777" w:rsidR="00F25462" w:rsidRDefault="001020CA" w:rsidP="00F2546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w:t>
      </w:r>
      <w:r w:rsidR="00F25462" w:rsidRPr="001121AE">
        <w:rPr>
          <w:rFonts w:asciiTheme="minorHAnsi" w:hAnsiTheme="minorHAnsi" w:cstheme="minorHAnsi"/>
          <w:sz w:val="22"/>
          <w:szCs w:val="22"/>
          <w:lang w:val="en-US"/>
        </w:rPr>
        <w:t xml:space="preserve">55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25462" w:rsidRPr="001121AE">
        <w:rPr>
          <w:rFonts w:asciiTheme="minorHAnsi" w:hAnsiTheme="minorHAnsi" w:cstheme="minorHAnsi"/>
          <w:sz w:val="22"/>
          <w:szCs w:val="22"/>
          <w:lang w:val="en-US"/>
        </w:rPr>
        <w:t>)</w:t>
      </w:r>
    </w:p>
    <w:p w14:paraId="2F2366F0" w14:textId="255EEB03" w:rsidR="00CA3D3D" w:rsidRPr="001121AE" w:rsidRDefault="00CA3D3D" w:rsidP="00CA3D3D">
      <w:pPr>
        <w:pStyle w:val="ListParagraph"/>
        <w:widowControl w:val="0"/>
        <w:numPr>
          <w:ilvl w:val="0"/>
          <w:numId w:val="2"/>
        </w:numPr>
        <w:autoSpaceDE w:val="0"/>
        <w:autoSpaceDN w:val="0"/>
        <w:adjustRightInd w:val="0"/>
        <w:spacing w:after="0" w:line="240" w:lineRule="auto"/>
        <w:jc w:val="both"/>
        <w:rPr>
          <w:rFonts w:asciiTheme="minorHAnsi" w:hAnsiTheme="minorHAnsi" w:cstheme="minorHAnsi"/>
          <w:sz w:val="22"/>
          <w:lang w:val="en-US"/>
        </w:rPr>
      </w:pPr>
      <w:r w:rsidRPr="00CA3D3D">
        <w:rPr>
          <w:rFonts w:asciiTheme="minorHAnsi" w:hAnsiTheme="minorHAnsi" w:cstheme="minorHAnsi"/>
          <w:sz w:val="22"/>
          <w:lang w:val="en-US"/>
        </w:rPr>
        <w:t>the system for monitoring the movement of medicinal products for medical use is a federal state information system for monitoring the movement of medicinal products for medical use from the manufacturer to the end consumer using means of identification in respect of medicinal products for medical use.</w:t>
      </w:r>
    </w:p>
    <w:p w14:paraId="439F4323" w14:textId="00300155" w:rsidR="00CA3D3D" w:rsidRDefault="00CA3D3D" w:rsidP="0016710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(sub-clause 5</w:t>
      </w:r>
      <w:r>
        <w:rPr>
          <w:rFonts w:asciiTheme="minorHAnsi" w:hAnsiTheme="minorHAnsi" w:cstheme="minorHAnsi"/>
          <w:sz w:val="22"/>
          <w:szCs w:val="22"/>
          <w:lang w:val="en-US"/>
        </w:rPr>
        <w:t>6</w:t>
      </w:r>
      <w:r w:rsidRPr="001121AE">
        <w:rPr>
          <w:rFonts w:asciiTheme="minorHAnsi" w:hAnsiTheme="minorHAnsi" w:cstheme="minorHAnsi"/>
          <w:sz w:val="22"/>
          <w:szCs w:val="22"/>
          <w:lang w:val="en-US"/>
        </w:rPr>
        <w:t xml:space="preserve"> </w:t>
      </w:r>
      <w:r w:rsidRPr="001121AE">
        <w:rPr>
          <w:rFonts w:asciiTheme="minorHAnsi" w:hAnsiTheme="minorHAnsi" w:cstheme="minorHAnsi"/>
          <w:bCs/>
          <w:sz w:val="22"/>
          <w:lang w:val="en-US"/>
        </w:rPr>
        <w:t xml:space="preserve">introduced by Federal Law </w:t>
      </w:r>
      <w:r w:rsidR="0016710B">
        <w:rPr>
          <w:rFonts w:asciiTheme="minorHAnsi" w:hAnsiTheme="minorHAnsi" w:cstheme="minorHAnsi"/>
          <w:sz w:val="22"/>
          <w:lang w:val="en-US"/>
        </w:rPr>
        <w:t>of December 28</w:t>
      </w:r>
      <w:r w:rsidRPr="001121AE">
        <w:rPr>
          <w:rFonts w:asciiTheme="minorHAnsi" w:hAnsiTheme="minorHAnsi" w:cstheme="minorHAnsi"/>
          <w:sz w:val="22"/>
          <w:lang w:val="en-US"/>
        </w:rPr>
        <w:t>, 201</w:t>
      </w:r>
      <w:r w:rsidR="0016710B">
        <w:rPr>
          <w:rFonts w:asciiTheme="minorHAnsi" w:hAnsiTheme="minorHAnsi" w:cstheme="minorHAnsi"/>
          <w:sz w:val="22"/>
          <w:lang w:val="en-US"/>
        </w:rPr>
        <w:t>7</w:t>
      </w:r>
      <w:r w:rsidRPr="001121AE">
        <w:rPr>
          <w:rFonts w:asciiTheme="minorHAnsi" w:hAnsiTheme="minorHAnsi" w:cstheme="minorHAnsi"/>
          <w:sz w:val="22"/>
          <w:lang w:val="en-US"/>
        </w:rPr>
        <w:t xml:space="preserve"> No. 42</w:t>
      </w:r>
      <w:r w:rsidR="0016710B">
        <w:rPr>
          <w:rFonts w:asciiTheme="minorHAnsi" w:hAnsiTheme="minorHAnsi" w:cstheme="minorHAnsi"/>
          <w:sz w:val="22"/>
          <w:lang w:val="en-US"/>
        </w:rPr>
        <w:t>5</w:t>
      </w:r>
      <w:r w:rsidRPr="001121AE">
        <w:rPr>
          <w:rFonts w:asciiTheme="minorHAnsi" w:hAnsiTheme="minorHAnsi" w:cstheme="minorHAnsi"/>
          <w:sz w:val="22"/>
          <w:lang w:val="en-US"/>
        </w:rPr>
        <w:t>-FZ</w:t>
      </w:r>
      <w:r w:rsidRPr="001121AE">
        <w:rPr>
          <w:rFonts w:asciiTheme="minorHAnsi" w:hAnsiTheme="minorHAnsi" w:cstheme="minorHAnsi"/>
          <w:sz w:val="22"/>
          <w:szCs w:val="22"/>
          <w:lang w:val="en-US"/>
        </w:rPr>
        <w:t>)</w:t>
      </w:r>
    </w:p>
    <w:p w14:paraId="19305FD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FDA403A" w14:textId="77777777" w:rsidR="006D346A" w:rsidRPr="001121AE" w:rsidRDefault="0032477B" w:rsidP="00F65D7A">
      <w:pPr>
        <w:pStyle w:val="ConsPlusTitle"/>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t xml:space="preserve">Chapter 2. </w:t>
      </w:r>
      <w:r w:rsidRPr="001121AE">
        <w:rPr>
          <w:rFonts w:asciiTheme="minorHAnsi" w:hAnsiTheme="minorHAnsi" w:cstheme="minorHAnsi"/>
          <w:caps/>
          <w:sz w:val="22"/>
          <w:szCs w:val="22"/>
          <w:lang w:val="en-US"/>
        </w:rPr>
        <w:t>Powers of Federal Executive Bodies</w:t>
      </w:r>
    </w:p>
    <w:p w14:paraId="22DEF1F3" w14:textId="77777777" w:rsidR="006D346A" w:rsidRPr="001121AE" w:rsidRDefault="0032477B" w:rsidP="00F65D7A">
      <w:pPr>
        <w:pStyle w:val="ConsPlusTitle"/>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and Executive Bodies of Constituent Entities of Russian</w:t>
      </w:r>
    </w:p>
    <w:p w14:paraId="5DF4BAF0" w14:textId="77777777" w:rsidR="0032477B" w:rsidRPr="001121AE" w:rsidRDefault="0032477B" w:rsidP="00F65D7A">
      <w:pPr>
        <w:pStyle w:val="ConsPlusTitle"/>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Federation with Respect to Circulation of Medicines</w:t>
      </w:r>
    </w:p>
    <w:p w14:paraId="10B463DB" w14:textId="77777777" w:rsidR="0032477B" w:rsidRPr="001121AE" w:rsidRDefault="0032477B" w:rsidP="000946F1">
      <w:pPr>
        <w:pStyle w:val="ConsPlusNormal"/>
        <w:ind w:firstLine="709"/>
        <w:rPr>
          <w:rFonts w:asciiTheme="minorHAnsi" w:hAnsiTheme="minorHAnsi" w:cstheme="minorHAnsi"/>
          <w:sz w:val="22"/>
          <w:szCs w:val="22"/>
          <w:lang w:val="en-US"/>
        </w:rPr>
      </w:pPr>
    </w:p>
    <w:p w14:paraId="736773CA"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5. Powers of Federal Executive Bodies with Respect to Circulation of Medicines</w:t>
      </w:r>
    </w:p>
    <w:p w14:paraId="62D2052A" w14:textId="77777777" w:rsidR="0032477B" w:rsidRPr="001121AE" w:rsidRDefault="0032477B" w:rsidP="000946F1">
      <w:pPr>
        <w:pStyle w:val="ConsPlusTitle"/>
        <w:ind w:left="1843" w:hanging="1134"/>
        <w:jc w:val="both"/>
        <w:rPr>
          <w:rFonts w:asciiTheme="minorHAnsi" w:hAnsiTheme="minorHAnsi" w:cstheme="minorHAnsi"/>
          <w:sz w:val="22"/>
          <w:szCs w:val="22"/>
          <w:lang w:val="en-US"/>
        </w:rPr>
      </w:pPr>
    </w:p>
    <w:p w14:paraId="2E1D14F8" w14:textId="77777777" w:rsidR="0032477B" w:rsidRPr="001121AE" w:rsidRDefault="00801C06"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The p</w:t>
      </w:r>
      <w:r w:rsidR="0032477B" w:rsidRPr="001121AE">
        <w:rPr>
          <w:rFonts w:asciiTheme="minorHAnsi" w:hAnsiTheme="minorHAnsi" w:cstheme="minorHAnsi"/>
          <w:sz w:val="22"/>
          <w:lang w:val="en-US"/>
        </w:rPr>
        <w:t>owers of federal executive bodies with respect to circulation of medicines include:</w:t>
      </w:r>
    </w:p>
    <w:p w14:paraId="2CBA3979"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pursuing of a unified state policy in the area of supply of the citizens with medicinal products in the Russian Federation;</w:t>
      </w:r>
    </w:p>
    <w:p w14:paraId="7F3BA674"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E6DA5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approval of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 and enactment of the state pharmacopeia</w:t>
      </w:r>
      <w:r w:rsidR="006C2683" w:rsidRPr="001121AE">
        <w:rPr>
          <w:rFonts w:asciiTheme="minorHAnsi" w:hAnsiTheme="minorHAnsi" w:cstheme="minorHAnsi"/>
          <w:sz w:val="22"/>
          <w:szCs w:val="22"/>
          <w:lang w:val="en-US"/>
        </w:rPr>
        <w:t>, creating and keeping</w:t>
      </w:r>
      <w:r w:rsidR="00E12ED5" w:rsidRPr="001121AE">
        <w:rPr>
          <w:rFonts w:asciiTheme="minorHAnsi" w:hAnsiTheme="minorHAnsi" w:cstheme="minorHAnsi"/>
          <w:sz w:val="22"/>
          <w:szCs w:val="22"/>
          <w:lang w:val="en-US"/>
        </w:rPr>
        <w:t xml:space="preserve"> </w:t>
      </w:r>
      <w:r w:rsidR="006C2683" w:rsidRPr="001121AE">
        <w:rPr>
          <w:rFonts w:asciiTheme="minorHAnsi" w:hAnsiTheme="minorHAnsi" w:cstheme="minorHAnsi"/>
          <w:sz w:val="22"/>
          <w:szCs w:val="22"/>
          <w:lang w:val="en-US"/>
        </w:rPr>
        <w:t>register of pharmacopeia standard samples</w:t>
      </w:r>
      <w:r w:rsidRPr="001121AE">
        <w:rPr>
          <w:rFonts w:asciiTheme="minorHAnsi" w:hAnsiTheme="minorHAnsi" w:cstheme="minorHAnsi"/>
          <w:sz w:val="22"/>
          <w:szCs w:val="22"/>
          <w:lang w:val="en-US"/>
        </w:rPr>
        <w:t>;</w:t>
      </w:r>
    </w:p>
    <w:p w14:paraId="3F77E422"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77D39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w:t>
      </w:r>
      <w:r w:rsidR="006C2683" w:rsidRPr="001121AE">
        <w:rPr>
          <w:rFonts w:asciiTheme="minorHAnsi" w:hAnsiTheme="minorHAnsi" w:cstheme="minorHAnsi"/>
          <w:sz w:val="22"/>
          <w:szCs w:val="22"/>
          <w:lang w:val="en-US"/>
        </w:rPr>
        <w:t> provision of state control (</w:t>
      </w:r>
      <w:r w:rsidRPr="001121AE">
        <w:rPr>
          <w:rFonts w:asciiTheme="minorHAnsi" w:hAnsiTheme="minorHAnsi" w:cstheme="minorHAnsi"/>
          <w:sz w:val="22"/>
          <w:szCs w:val="22"/>
          <w:lang w:val="en-US"/>
        </w:rPr>
        <w:t>supervision</w:t>
      </w:r>
      <w:r w:rsidR="006C2683" w:rsidRPr="001121AE">
        <w:rPr>
          <w:rFonts w:asciiTheme="minorHAnsi" w:hAnsiTheme="minorHAnsi" w:cstheme="minorHAnsi"/>
          <w:sz w:val="22"/>
          <w:szCs w:val="22"/>
          <w:lang w:val="en-US"/>
        </w:rPr>
        <w:t>) over circulation of medicines</w:t>
      </w:r>
      <w:r w:rsidRPr="001121AE">
        <w:rPr>
          <w:rFonts w:asciiTheme="minorHAnsi" w:hAnsiTheme="minorHAnsi" w:cstheme="minorHAnsi"/>
          <w:sz w:val="22"/>
          <w:szCs w:val="22"/>
          <w:lang w:val="en-US"/>
        </w:rPr>
        <w:t>;</w:t>
      </w:r>
    </w:p>
    <w:p w14:paraId="10FDA054" w14:textId="77777777" w:rsidR="006C2683" w:rsidRPr="001121AE" w:rsidRDefault="006C2683" w:rsidP="006C26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June 25, 201</w:t>
      </w:r>
      <w:r w:rsidR="003846C1" w:rsidRPr="001121AE">
        <w:rPr>
          <w:rFonts w:asciiTheme="minorHAnsi" w:hAnsiTheme="minorHAnsi" w:cstheme="minorHAnsi"/>
          <w:sz w:val="22"/>
          <w:lang w:val="en-US"/>
        </w:rPr>
        <w:t>2</w:t>
      </w:r>
      <w:r w:rsidRPr="001121AE">
        <w:rPr>
          <w:rFonts w:asciiTheme="minorHAnsi" w:hAnsiTheme="minorHAnsi" w:cstheme="minorHAnsi"/>
          <w:sz w:val="22"/>
          <w:lang w:val="en-US"/>
        </w:rPr>
        <w:t xml:space="preserve"> No. 93-FZ</w:t>
      </w:r>
      <w:r w:rsidRPr="001121AE">
        <w:rPr>
          <w:rFonts w:asciiTheme="minorHAnsi" w:hAnsiTheme="minorHAnsi" w:cstheme="minorHAnsi"/>
          <w:sz w:val="22"/>
          <w:szCs w:val="22"/>
          <w:lang w:val="en-US"/>
        </w:rPr>
        <w:t>)</w:t>
      </w:r>
    </w:p>
    <w:p w14:paraId="6CFC60D9" w14:textId="77777777" w:rsidR="006D346A" w:rsidRPr="001121AE" w:rsidRDefault="0032477B" w:rsidP="001403C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licensing of production of medicines and pharmaceutical activities in compliance with the legislation of the Russian Federation;</w:t>
      </w:r>
    </w:p>
    <w:p w14:paraId="291C56BA" w14:textId="77777777" w:rsidR="001403C3" w:rsidRPr="001121AE" w:rsidRDefault="0032477B" w:rsidP="001403C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arrangement of medicines expert examination and ethical expert examination of the possibility to conduct a clinical trial of a medicinal product for medical </w:t>
      </w:r>
      <w:r w:rsidR="007E61C4" w:rsidRPr="001121AE">
        <w:rPr>
          <w:rFonts w:asciiTheme="minorHAnsi" w:hAnsiTheme="minorHAnsi" w:cstheme="minorHAnsi"/>
          <w:sz w:val="22"/>
          <w:lang w:val="en-US"/>
        </w:rPr>
        <w:t>use</w:t>
      </w:r>
      <w:r w:rsidR="001403C3"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expert examination of documents submitted to determine whether it is possible to consider the</w:t>
      </w:r>
      <w:r w:rsidR="001403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1403C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1403C3"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at state registration</w:t>
      </w:r>
      <w:r w:rsidR="001403C3"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as an orphan medicinal</w:t>
      </w:r>
      <w:r w:rsidR="00D35FB6" w:rsidRPr="001121AE">
        <w:rPr>
          <w:rFonts w:asciiTheme="minorHAnsi" w:hAnsiTheme="minorHAnsi" w:cstheme="minorHAnsi"/>
          <w:sz w:val="22"/>
          <w:lang w:val="en-US"/>
        </w:rPr>
        <w:t xml:space="preserve"> product</w:t>
      </w:r>
      <w:r w:rsidR="001403C3" w:rsidRPr="001121AE">
        <w:rPr>
          <w:rFonts w:asciiTheme="minorHAnsi" w:hAnsiTheme="minorHAnsi" w:cstheme="minorHAnsi"/>
          <w:sz w:val="22"/>
          <w:lang w:val="en-US"/>
        </w:rPr>
        <w:t>;</w:t>
      </w:r>
    </w:p>
    <w:p w14:paraId="3F37D4A5" w14:textId="77777777" w:rsidR="001403C3" w:rsidRPr="001121AE" w:rsidRDefault="001403C3" w:rsidP="001403C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5BE584D2" w14:textId="77777777" w:rsidR="001403C3" w:rsidRPr="001121AE" w:rsidRDefault="001403C3" w:rsidP="001403C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5.1)</w:t>
      </w:r>
      <w:r w:rsidR="007E61C4" w:rsidRPr="001121AE">
        <w:rPr>
          <w:rFonts w:asciiTheme="minorHAnsi" w:hAnsiTheme="minorHAnsi" w:cstheme="minorHAnsi"/>
          <w:sz w:val="22"/>
          <w:lang w:val="en-US"/>
        </w:rPr>
        <w:t xml:space="preserve"> organization of the conduct of a comprehensive assessment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in order to make decisions on the possibility to include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into the</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list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normative legal acts and other documents determining the procedure for provision of medical aid, or removal thereof from the specified list, acts and documents</w:t>
      </w:r>
      <w:r w:rsidRPr="001121AE">
        <w:rPr>
          <w:rFonts w:asciiTheme="minorHAnsi" w:hAnsiTheme="minorHAnsi" w:cstheme="minorHAnsi"/>
          <w:sz w:val="22"/>
          <w:lang w:val="en-US"/>
        </w:rPr>
        <w:t>;</w:t>
      </w:r>
    </w:p>
    <w:p w14:paraId="0F25660D" w14:textId="77777777" w:rsidR="006D346A" w:rsidRPr="001121AE" w:rsidRDefault="001020CA" w:rsidP="001403C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w:t>
      </w:r>
      <w:r w:rsidR="001403C3" w:rsidRPr="001121AE">
        <w:rPr>
          <w:rFonts w:asciiTheme="minorHAnsi" w:hAnsiTheme="minorHAnsi" w:cstheme="minorHAnsi"/>
          <w:sz w:val="22"/>
          <w:szCs w:val="22"/>
          <w:lang w:val="en-US"/>
        </w:rPr>
        <w:t xml:space="preserve">5.1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1403C3" w:rsidRPr="001121AE">
        <w:rPr>
          <w:rFonts w:asciiTheme="minorHAnsi" w:hAnsiTheme="minorHAnsi" w:cstheme="minorHAnsi"/>
          <w:sz w:val="22"/>
          <w:szCs w:val="22"/>
          <w:lang w:val="en-US"/>
        </w:rPr>
        <w:t>)</w:t>
      </w:r>
    </w:p>
    <w:p w14:paraId="28C8BA92" w14:textId="77777777" w:rsidR="006D346A" w:rsidRPr="001121AE" w:rsidRDefault="0032477B" w:rsidP="001403C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issue of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conducting clinical trials of medicinal products; maintenance of the register of issued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conduct</w:t>
      </w:r>
      <w:r w:rsidR="00FA2ABB" w:rsidRPr="001121AE">
        <w:rPr>
          <w:rFonts w:asciiTheme="minorHAnsi" w:hAnsiTheme="minorHAnsi" w:cstheme="minorHAnsi"/>
          <w:sz w:val="22"/>
          <w:szCs w:val="22"/>
          <w:lang w:val="en-US"/>
        </w:rPr>
        <w:t>ing</w:t>
      </w:r>
      <w:r w:rsidRPr="001121AE">
        <w:rPr>
          <w:rFonts w:asciiTheme="minorHAnsi" w:hAnsiTheme="minorHAnsi" w:cstheme="minorHAnsi"/>
          <w:sz w:val="22"/>
          <w:szCs w:val="22"/>
          <w:lang w:val="en-US"/>
        </w:rPr>
        <w:t xml:space="preserve"> clinical trials of medicinal products;</w:t>
      </w:r>
    </w:p>
    <w:p w14:paraId="37AA2F3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state registration of medicinal products; maintenance of the state register of medicines;</w:t>
      </w:r>
    </w:p>
    <w:p w14:paraId="16E1D8A0" w14:textId="77777777" w:rsidR="00873611" w:rsidRPr="001121AE" w:rsidRDefault="00873611" w:rsidP="00873611">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7E61C4" w:rsidRPr="001121AE">
        <w:rPr>
          <w:rFonts w:asciiTheme="minorHAnsi" w:hAnsiTheme="minorHAnsi" w:cstheme="minorHAnsi"/>
          <w:sz w:val="22"/>
          <w:lang w:val="en-US"/>
        </w:rPr>
        <w:t>organization</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conduct of inspections of subjects of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for compliance with</w:t>
      </w:r>
      <w:r w:rsidRPr="001121AE">
        <w:rPr>
          <w:rFonts w:asciiTheme="minorHAnsi" w:hAnsiTheme="minorHAnsi" w:cstheme="minorHAnsi"/>
          <w:sz w:val="22"/>
          <w:lang w:val="en-US"/>
        </w:rPr>
        <w:t xml:space="preserve"> </w:t>
      </w:r>
      <w:r w:rsidR="001A30C4" w:rsidRPr="001121AE">
        <w:rPr>
          <w:rFonts w:asciiTheme="minorHAnsi" w:hAnsiTheme="minorHAnsi" w:cstheme="minorHAnsi"/>
          <w:sz w:val="22"/>
          <w:lang w:val="en-US"/>
        </w:rPr>
        <w:t xml:space="preserve">the rules of </w:t>
      </w:r>
      <w:r w:rsidRPr="001121AE">
        <w:rPr>
          <w:rFonts w:asciiTheme="minorHAnsi" w:hAnsiTheme="minorHAnsi" w:cstheme="minorHAnsi"/>
          <w:sz w:val="22"/>
          <w:lang w:val="en-US"/>
        </w:rPr>
        <w:t>good laboratory practice, good clinical practice,</w:t>
      </w:r>
      <w:r w:rsidR="007E61C4" w:rsidRPr="001121AE">
        <w:rPr>
          <w:rFonts w:asciiTheme="minorHAnsi" w:hAnsiTheme="minorHAnsi" w:cstheme="minorHAnsi"/>
          <w:sz w:val="22"/>
          <w:lang w:val="en-US"/>
        </w:rPr>
        <w:t xml:space="preserve"> good storage and transportation prac</w:t>
      </w:r>
      <w:r w:rsidR="001A30C4" w:rsidRPr="001121AE">
        <w:rPr>
          <w:rFonts w:asciiTheme="minorHAnsi" w:hAnsiTheme="minorHAnsi" w:cstheme="minorHAnsi"/>
          <w:sz w:val="22"/>
          <w:lang w:val="en-US"/>
        </w:rPr>
        <w:t>tice</w:t>
      </w:r>
      <w:r w:rsidR="002C4E27" w:rsidRPr="001121AE">
        <w:rPr>
          <w:rFonts w:asciiTheme="minorHAnsi" w:hAnsiTheme="minorHAnsi" w:cstheme="minorHAnsi"/>
          <w:sz w:val="22"/>
          <w:lang w:val="en-US"/>
        </w:rPr>
        <w:t xml:space="preserve"> </w:t>
      </w:r>
      <w:r w:rsidR="007E61C4"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B47FCE" w:rsidRPr="001121AE">
        <w:rPr>
          <w:rFonts w:asciiTheme="minorHAnsi" w:hAnsiTheme="minorHAnsi" w:cstheme="minorHAnsi"/>
          <w:sz w:val="22"/>
          <w:lang w:val="en-US"/>
        </w:rPr>
        <w:t>good distribution</w:t>
      </w:r>
      <w:r w:rsidR="001A30C4" w:rsidRPr="001121AE">
        <w:rPr>
          <w:rFonts w:asciiTheme="minorHAnsi" w:hAnsiTheme="minorHAnsi" w:cstheme="minorHAnsi"/>
          <w:sz w:val="22"/>
          <w:lang w:val="en-US"/>
        </w:rPr>
        <w:t xml:space="preserve"> practice</w:t>
      </w:r>
      <w:r w:rsidRPr="001121AE">
        <w:rPr>
          <w:rFonts w:asciiTheme="minorHAnsi" w:hAnsiTheme="minorHAnsi" w:cstheme="minorHAnsi"/>
          <w:sz w:val="22"/>
          <w:lang w:val="en-US"/>
        </w:rPr>
        <w:t xml:space="preserve">, </w:t>
      </w:r>
      <w:r w:rsidR="001A30C4" w:rsidRPr="001121AE">
        <w:rPr>
          <w:rFonts w:asciiTheme="minorHAnsi" w:hAnsiTheme="minorHAnsi" w:cstheme="minorHAnsi"/>
          <w:sz w:val="22"/>
          <w:lang w:val="en-US"/>
        </w:rPr>
        <w:t>good pharmacy practice</w:t>
      </w:r>
      <w:r w:rsidR="00593293">
        <w:rPr>
          <w:rFonts w:asciiTheme="minorHAnsi" w:hAnsiTheme="minorHAnsi" w:cstheme="minorHAnsi"/>
          <w:sz w:val="22"/>
          <w:lang w:val="en-US"/>
        </w:rPr>
        <w:t>;</w:t>
      </w:r>
    </w:p>
    <w:p w14:paraId="714039D4" w14:textId="77777777" w:rsidR="00873611" w:rsidRPr="00593293" w:rsidRDefault="00593293" w:rsidP="00873611">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8 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Pr>
          <w:rFonts w:asciiTheme="minorHAnsi" w:hAnsiTheme="minorHAnsi" w:cstheme="minorHAnsi"/>
          <w:sz w:val="22"/>
          <w:lang w:val="en-US"/>
        </w:rPr>
        <w:t>)</w:t>
      </w:r>
    </w:p>
    <w:p w14:paraId="47F773B3"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8.1) </w:t>
      </w:r>
      <w:r w:rsidR="00FA5016" w:rsidRPr="001121AE">
        <w:rPr>
          <w:rFonts w:asciiTheme="minorHAnsi" w:hAnsiTheme="minorHAnsi" w:cstheme="minorHAnsi"/>
          <w:sz w:val="22"/>
          <w:lang w:val="en-US"/>
        </w:rPr>
        <w:t>organization and (or) conduct of inspections of subjects of circulation of medicines for compliance w</w:t>
      </w:r>
      <w:r w:rsidR="001A30C4" w:rsidRPr="001121AE">
        <w:rPr>
          <w:rFonts w:asciiTheme="minorHAnsi" w:hAnsiTheme="minorHAnsi" w:cstheme="minorHAnsi"/>
          <w:sz w:val="22"/>
          <w:lang w:val="en-US"/>
        </w:rPr>
        <w:t>ith the rules of good manufacturing practice</w:t>
      </w:r>
      <w:r w:rsidRPr="001121AE">
        <w:rPr>
          <w:rFonts w:asciiTheme="minorHAnsi" w:hAnsiTheme="minorHAnsi" w:cstheme="minorHAnsi"/>
          <w:sz w:val="22"/>
          <w:lang w:val="en-US"/>
        </w:rPr>
        <w:t xml:space="preserve">, </w:t>
      </w:r>
      <w:r w:rsidR="00FA5016" w:rsidRPr="001121AE">
        <w:rPr>
          <w:rFonts w:asciiTheme="minorHAnsi" w:hAnsiTheme="minorHAnsi" w:cstheme="minorHAnsi"/>
          <w:sz w:val="22"/>
          <w:lang w:val="en-US"/>
        </w:rPr>
        <w:t>issu</w:t>
      </w:r>
      <w:r w:rsidR="00EA54D0" w:rsidRPr="001121AE">
        <w:rPr>
          <w:rFonts w:asciiTheme="minorHAnsi" w:hAnsiTheme="minorHAnsi" w:cstheme="minorHAnsi"/>
          <w:sz w:val="22"/>
          <w:lang w:val="en-US"/>
        </w:rPr>
        <w:t>ing</w:t>
      </w:r>
      <w:r w:rsidRPr="001121AE">
        <w:rPr>
          <w:rFonts w:asciiTheme="minorHAnsi" w:hAnsiTheme="minorHAnsi" w:cstheme="minorHAnsi"/>
          <w:sz w:val="22"/>
          <w:lang w:val="en-US"/>
        </w:rPr>
        <w:t xml:space="preserve"> </w:t>
      </w:r>
      <w:r w:rsidR="00C36A13" w:rsidRPr="001121AE">
        <w:rPr>
          <w:rFonts w:asciiTheme="minorHAnsi" w:hAnsiTheme="minorHAnsi" w:cstheme="minorHAnsi"/>
          <w:sz w:val="22"/>
          <w:lang w:val="en-US"/>
        </w:rPr>
        <w:t>statements of conformity of the manufacturer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C36A13" w:rsidRPr="001121AE">
        <w:rPr>
          <w:rFonts w:asciiTheme="minorHAnsi" w:hAnsiTheme="minorHAnsi" w:cstheme="minorHAnsi"/>
          <w:sz w:val="22"/>
          <w:lang w:val="en-US"/>
        </w:rPr>
        <w:t>to the requirements of good manufacturing practice</w:t>
      </w:r>
      <w:r w:rsidRPr="001121AE">
        <w:rPr>
          <w:rFonts w:asciiTheme="minorHAnsi" w:hAnsiTheme="minorHAnsi" w:cstheme="minorHAnsi"/>
          <w:sz w:val="22"/>
          <w:lang w:val="en-US"/>
        </w:rPr>
        <w:t>;</w:t>
      </w:r>
    </w:p>
    <w:p w14:paraId="7B1E7343"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8.1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5A38DE5B"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8.2) </w:t>
      </w:r>
      <w:r w:rsidR="00EA54D0" w:rsidRPr="001121AE">
        <w:rPr>
          <w:rFonts w:asciiTheme="minorHAnsi" w:hAnsiTheme="minorHAnsi" w:cstheme="minorHAnsi"/>
          <w:sz w:val="22"/>
          <w:lang w:val="en-US"/>
        </w:rPr>
        <w:t>establishment of a procedure for keeping and keeping a state register of statements of conformity of the manufacturer of medicines to the requirements of good manufacturing practice</w:t>
      </w:r>
      <w:r w:rsidRPr="001121AE">
        <w:rPr>
          <w:rFonts w:asciiTheme="minorHAnsi" w:hAnsiTheme="minorHAnsi" w:cstheme="minorHAnsi"/>
          <w:sz w:val="22"/>
          <w:lang w:val="en-US"/>
        </w:rPr>
        <w:t>;</w:t>
      </w:r>
    </w:p>
    <w:p w14:paraId="52B71D34"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8.2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55E82D0E" w14:textId="77777777" w:rsidR="006D346A"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9) state registration of maximum ex-works prices for the vital and essential medicinal products determined by the manufacturers of the medicinal products and maintenance of the state register of the manufacturers’ maximum ex-works prices for the medicinal products </w:t>
      </w:r>
      <w:r w:rsidR="005E2005" w:rsidRPr="001121AE">
        <w:rPr>
          <w:rFonts w:asciiTheme="minorHAnsi" w:hAnsiTheme="minorHAnsi" w:cstheme="minorHAnsi"/>
          <w:sz w:val="22"/>
          <w:szCs w:val="22"/>
          <w:lang w:val="en-US"/>
        </w:rPr>
        <w:t>included into the list</w:t>
      </w:r>
      <w:r w:rsidRPr="001121AE">
        <w:rPr>
          <w:rFonts w:asciiTheme="minorHAnsi" w:hAnsiTheme="minorHAnsi" w:cstheme="minorHAnsi"/>
          <w:sz w:val="22"/>
          <w:szCs w:val="22"/>
          <w:lang w:val="en-US"/>
        </w:rPr>
        <w:t xml:space="preserve"> of vital and essential medicinal products;</w:t>
      </w:r>
    </w:p>
    <w:p w14:paraId="471551C5" w14:textId="77777777" w:rsidR="00A16DE1" w:rsidRPr="003962B9" w:rsidRDefault="00A16DE1" w:rsidP="000946F1">
      <w:pPr>
        <w:pStyle w:val="ConsPlusNormal"/>
        <w:ind w:firstLine="709"/>
        <w:jc w:val="both"/>
        <w:rPr>
          <w:rFonts w:ascii="Calibri" w:hAnsi="Calibri" w:cstheme="minorHAnsi"/>
          <w:sz w:val="22"/>
          <w:szCs w:val="22"/>
          <w:lang w:val="en-US"/>
        </w:rPr>
      </w:pPr>
      <w:r w:rsidRPr="003962B9">
        <w:rPr>
          <w:rFonts w:ascii="Calibri" w:hAnsi="Calibri"/>
          <w:sz w:val="22"/>
          <w:szCs w:val="22"/>
          <w:lang w:val="en-US"/>
        </w:rPr>
        <w:t>9</w:t>
      </w:r>
      <w:r w:rsidRPr="003962B9">
        <w:rPr>
          <w:rFonts w:ascii="Calibri" w:hAnsi="Calibri"/>
          <w:sz w:val="22"/>
          <w:szCs w:val="22"/>
          <w:vertAlign w:val="superscript"/>
          <w:lang w:val="en-US"/>
        </w:rPr>
        <w:t>1</w:t>
      </w:r>
      <w:r w:rsidRPr="003962B9">
        <w:rPr>
          <w:rFonts w:ascii="Calibri" w:hAnsi="Calibri"/>
          <w:sz w:val="22"/>
          <w:szCs w:val="22"/>
          <w:lang w:val="en-US"/>
        </w:rPr>
        <w:t>) approval of draft resolutions of executive bodies of constituent entities of the Russian Federation on the establishment and (or) change of the maximum wholesale mark-ups and maximum retail mark-ups to actual ex-works prices established by manufacturers of medicinal products for medicinal products included in the list of vital and essential medicinal products;</w:t>
      </w:r>
    </w:p>
    <w:p w14:paraId="17EECAA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10) establishment of </w:t>
      </w:r>
      <w:r w:rsidR="00EA54D0"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procedure for </w:t>
      </w:r>
      <w:r w:rsidR="00EA54D0" w:rsidRPr="001121AE">
        <w:rPr>
          <w:rFonts w:asciiTheme="minorHAnsi" w:hAnsiTheme="minorHAnsi" w:cstheme="minorHAnsi"/>
          <w:sz w:val="22"/>
          <w:szCs w:val="22"/>
          <w:lang w:val="en-US"/>
        </w:rPr>
        <w:t xml:space="preserve">the </w:t>
      </w:r>
      <w:r w:rsidRPr="001121AE">
        <w:rPr>
          <w:rFonts w:asciiTheme="minorHAnsi" w:hAnsiTheme="minorHAnsi" w:cstheme="minorHAnsi"/>
          <w:sz w:val="22"/>
          <w:szCs w:val="22"/>
          <w:lang w:val="en-US"/>
        </w:rPr>
        <w:t>import of medicines into the Russian Federation and export of medicines from the Russian Federation;</w:t>
      </w:r>
    </w:p>
    <w:p w14:paraId="3EE2666E" w14:textId="77777777" w:rsidR="00873611" w:rsidRPr="001121AE" w:rsidRDefault="00873611" w:rsidP="0087361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10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0E804F0C"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10.1) </w:t>
      </w:r>
      <w:r w:rsidR="00EA54D0" w:rsidRPr="001121AE">
        <w:rPr>
          <w:rFonts w:asciiTheme="minorHAnsi" w:hAnsiTheme="minorHAnsi" w:cstheme="minorHAnsi"/>
          <w:sz w:val="22"/>
          <w:lang w:val="en-US"/>
        </w:rPr>
        <w:t>issue</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 xml:space="preserve">establishment of a procedure for the issue </w:t>
      </w:r>
      <w:r w:rsidR="002C4E27" w:rsidRPr="001121AE">
        <w:rPr>
          <w:rFonts w:asciiTheme="minorHAnsi" w:hAnsiTheme="minorHAnsi" w:cstheme="minorHAnsi"/>
          <w:sz w:val="22"/>
          <w:lang w:val="en-US"/>
        </w:rPr>
        <w:t xml:space="preserve">and </w:t>
      </w:r>
      <w:r w:rsidR="00EA54D0" w:rsidRPr="001121AE">
        <w:rPr>
          <w:rFonts w:asciiTheme="minorHAnsi" w:hAnsiTheme="minorHAnsi" w:cstheme="minorHAnsi"/>
          <w:sz w:val="22"/>
          <w:lang w:val="en-US"/>
        </w:rPr>
        <w:t>a form of a document confirming that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is manufactured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EA54D0" w:rsidRPr="001121AE">
        <w:rPr>
          <w:rFonts w:asciiTheme="minorHAnsi" w:hAnsiTheme="minorHAnsi" w:cstheme="minorHAnsi"/>
          <w:sz w:val="22"/>
          <w:lang w:val="en-US"/>
        </w:rPr>
        <w:t>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which</w:t>
      </w:r>
      <w:r w:rsidR="002C4E27"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shall be subject to submission at request of the authorized body of the country into which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A54D0" w:rsidRPr="001121AE">
        <w:rPr>
          <w:rFonts w:asciiTheme="minorHAnsi" w:hAnsiTheme="minorHAnsi" w:cstheme="minorHAnsi"/>
          <w:sz w:val="22"/>
          <w:lang w:val="en-US"/>
        </w:rPr>
        <w:t xml:space="preserve"> is imported</w:t>
      </w:r>
      <w:r w:rsidRPr="001121AE">
        <w:rPr>
          <w:rFonts w:asciiTheme="minorHAnsi" w:hAnsiTheme="minorHAnsi" w:cstheme="minorHAnsi"/>
          <w:sz w:val="22"/>
          <w:lang w:val="en-US"/>
        </w:rPr>
        <w:t>;</w:t>
      </w:r>
    </w:p>
    <w:p w14:paraId="6B6544F7"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10.1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2713AE1E" w14:textId="77777777" w:rsidR="00873611" w:rsidRPr="001121AE" w:rsidRDefault="00873611" w:rsidP="0087361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10.2) </w:t>
      </w:r>
      <w:r w:rsidR="00EA54D0" w:rsidRPr="001121AE">
        <w:rPr>
          <w:rFonts w:asciiTheme="minorHAnsi" w:hAnsiTheme="minorHAnsi" w:cstheme="minorHAnsi"/>
          <w:sz w:val="22"/>
          <w:lang w:val="en-US"/>
        </w:rPr>
        <w:t>issue, establishment of a procedure for the issue and a form of a document containing information on stages of the technological process of production of a medicine</w:t>
      </w:r>
      <w:r w:rsidR="00A16DE1" w:rsidRPr="003962B9">
        <w:rPr>
          <w:rFonts w:asciiTheme="minorHAnsi" w:hAnsiTheme="minorHAnsi" w:cstheme="minorHAnsi"/>
          <w:sz w:val="22"/>
          <w:lang w:val="en-US"/>
        </w:rPr>
        <w:t xml:space="preserve"> </w:t>
      </w:r>
      <w:r w:rsidR="00A16DE1">
        <w:rPr>
          <w:rFonts w:asciiTheme="minorHAnsi" w:hAnsiTheme="minorHAnsi" w:cstheme="minorHAnsi"/>
          <w:sz w:val="22"/>
          <w:lang w:val="en-US"/>
        </w:rPr>
        <w:t>for medical use</w:t>
      </w:r>
      <w:r w:rsidR="00EA54D0" w:rsidRPr="001121AE">
        <w:rPr>
          <w:rFonts w:asciiTheme="minorHAnsi" w:hAnsiTheme="minorHAnsi" w:cstheme="minorHAnsi"/>
          <w:sz w:val="22"/>
          <w:lang w:val="en-US"/>
        </w:rPr>
        <w:t xml:space="preserve"> performed in the territory of the Eurasian Economic Union</w:t>
      </w:r>
      <w:r w:rsidRPr="001121AE">
        <w:rPr>
          <w:rFonts w:asciiTheme="minorHAnsi" w:hAnsiTheme="minorHAnsi" w:cstheme="minorHAnsi"/>
          <w:sz w:val="22"/>
          <w:lang w:val="en-US"/>
        </w:rPr>
        <w:t>;</w:t>
      </w:r>
    </w:p>
    <w:p w14:paraId="390B8E70" w14:textId="77777777" w:rsidR="00873611" w:rsidRPr="001121AE" w:rsidRDefault="001020CA" w:rsidP="0087361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873611" w:rsidRPr="001121AE">
        <w:rPr>
          <w:rFonts w:asciiTheme="minorHAnsi" w:hAnsiTheme="minorHAnsi" w:cstheme="minorHAnsi"/>
          <w:sz w:val="22"/>
          <w:lang w:val="en-US"/>
        </w:rPr>
        <w:t xml:space="preserve">10.2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873611" w:rsidRPr="001121AE">
        <w:rPr>
          <w:rFonts w:asciiTheme="minorHAnsi" w:hAnsiTheme="minorHAnsi" w:cstheme="minorHAnsi"/>
          <w:sz w:val="22"/>
          <w:lang w:val="en-US"/>
        </w:rPr>
        <w:t>)</w:t>
      </w:r>
    </w:p>
    <w:p w14:paraId="0B643A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11) foundation of councils responsible for issues related to circulation of medicines;</w:t>
      </w:r>
    </w:p>
    <w:p w14:paraId="1F3280B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12) </w:t>
      </w:r>
      <w:r w:rsidR="00EA54D0" w:rsidRPr="001121AE">
        <w:rPr>
          <w:rFonts w:asciiTheme="minorHAnsi" w:hAnsiTheme="minorHAnsi" w:cstheme="minorHAnsi"/>
          <w:sz w:val="22"/>
          <w:szCs w:val="22"/>
          <w:lang w:val="en-US"/>
        </w:rPr>
        <w:t>attestation</w:t>
      </w:r>
      <w:r w:rsidRPr="001121AE">
        <w:rPr>
          <w:rFonts w:asciiTheme="minorHAnsi" w:hAnsiTheme="minorHAnsi" w:cstheme="minorHAnsi"/>
          <w:sz w:val="22"/>
          <w:szCs w:val="22"/>
          <w:lang w:val="en-US"/>
        </w:rPr>
        <w:t xml:space="preserve"> and certification of specialists;</w:t>
      </w:r>
    </w:p>
    <w:p w14:paraId="6F806C7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13) </w:t>
      </w:r>
      <w:r w:rsidR="001078C0" w:rsidRPr="001121AE">
        <w:rPr>
          <w:rFonts w:asciiTheme="minorHAnsi" w:hAnsiTheme="minorHAnsi" w:cstheme="minorHAnsi"/>
          <w:sz w:val="22"/>
          <w:szCs w:val="22"/>
          <w:lang w:val="en-US"/>
        </w:rPr>
        <w:t xml:space="preserve">ceased to be in force as of </w:t>
      </w:r>
      <w:r w:rsidR="00FC5BA0" w:rsidRPr="001121AE">
        <w:rPr>
          <w:rFonts w:asciiTheme="minorHAnsi" w:hAnsiTheme="minorHAnsi" w:cstheme="minorHAnsi"/>
          <w:sz w:val="22"/>
          <w:szCs w:val="22"/>
          <w:lang w:val="en-US"/>
        </w:rPr>
        <w:t xml:space="preserve">September </w:t>
      </w:r>
      <w:r w:rsidR="001078C0" w:rsidRPr="001121AE">
        <w:rPr>
          <w:rFonts w:asciiTheme="minorHAnsi" w:hAnsiTheme="minorHAnsi" w:cstheme="minorHAnsi"/>
          <w:sz w:val="22"/>
          <w:szCs w:val="22"/>
          <w:lang w:val="en-US"/>
        </w:rPr>
        <w:t>0</w:t>
      </w:r>
      <w:r w:rsidR="00FC5BA0" w:rsidRPr="001121AE">
        <w:rPr>
          <w:rFonts w:asciiTheme="minorHAnsi" w:hAnsiTheme="minorHAnsi" w:cstheme="minorHAnsi"/>
          <w:sz w:val="22"/>
          <w:szCs w:val="22"/>
          <w:lang w:val="en-US"/>
        </w:rPr>
        <w:t>1, 2013 (Federal Law of July 02, 2013 No. 185-FZ)</w:t>
      </w:r>
      <w:r w:rsidRPr="001121AE">
        <w:rPr>
          <w:rFonts w:asciiTheme="minorHAnsi" w:hAnsiTheme="minorHAnsi" w:cstheme="minorHAnsi"/>
          <w:sz w:val="22"/>
          <w:szCs w:val="22"/>
          <w:lang w:val="en-US"/>
        </w:rPr>
        <w:t>;</w:t>
      </w:r>
    </w:p>
    <w:p w14:paraId="2CCE848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14) </w:t>
      </w:r>
      <w:r w:rsidR="00FC5BA0" w:rsidRPr="001121AE">
        <w:rPr>
          <w:rFonts w:asciiTheme="minorHAnsi" w:hAnsiTheme="minorHAnsi" w:cstheme="minorHAnsi"/>
          <w:sz w:val="22"/>
          <w:szCs w:val="22"/>
          <w:lang w:val="en-US"/>
        </w:rPr>
        <w:t>pharmacovigilance</w:t>
      </w:r>
      <w:r w:rsidRPr="001121AE">
        <w:rPr>
          <w:rFonts w:asciiTheme="minorHAnsi" w:hAnsiTheme="minorHAnsi" w:cstheme="minorHAnsi"/>
          <w:sz w:val="22"/>
          <w:szCs w:val="22"/>
          <w:lang w:val="en-US"/>
        </w:rPr>
        <w:t>;</w:t>
      </w:r>
    </w:p>
    <w:p w14:paraId="09BEDA6E" w14:textId="77777777" w:rsidR="00FC5BA0" w:rsidRPr="001121AE" w:rsidRDefault="00FC5BA0" w:rsidP="00FC5BA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14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9CE67F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15) participation in international cooperation;</w:t>
      </w:r>
    </w:p>
    <w:p w14:paraId="7E76EC1B"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16) obtaining information related to determination and use of prices for medicinal products and mark-ups to the prices from executive bodies of the constituent entities of the Russian Federation, as well as from the subjects of circulation of medicines for medical use, at the requests of the authorized federal executive body;</w:t>
      </w:r>
    </w:p>
    <w:p w14:paraId="334CBA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17) imposing of sanctions for violation of the legisla</w:t>
      </w:r>
      <w:r w:rsidR="00122E4B" w:rsidRPr="001121AE">
        <w:rPr>
          <w:rFonts w:asciiTheme="minorHAnsi" w:hAnsiTheme="minorHAnsi" w:cstheme="minorHAnsi"/>
          <w:sz w:val="22"/>
          <w:szCs w:val="22"/>
          <w:lang w:val="en-US"/>
        </w:rPr>
        <w:t>tion of the Russian Federation;</w:t>
      </w:r>
    </w:p>
    <w:p w14:paraId="2196C460"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18) </w:t>
      </w:r>
      <w:r w:rsidR="00B47FCE" w:rsidRPr="001121AE">
        <w:rPr>
          <w:rFonts w:asciiTheme="minorHAnsi" w:hAnsiTheme="minorHAnsi" w:cstheme="minorHAnsi"/>
          <w:sz w:val="22"/>
          <w:lang w:val="en-US"/>
        </w:rPr>
        <w:t>establishment of good laboratory practices, good clinical practices, good manufacturing practices, good storage and transportation practices for medicinal products, good distribution practices, good pharmacy practices</w:t>
      </w:r>
      <w:r w:rsidRPr="001121AE">
        <w:rPr>
          <w:rFonts w:asciiTheme="minorHAnsi" w:hAnsiTheme="minorHAnsi" w:cstheme="minorHAnsi"/>
          <w:sz w:val="22"/>
          <w:lang w:val="en-US"/>
        </w:rPr>
        <w:t xml:space="preserve">, </w:t>
      </w:r>
      <w:r w:rsidR="00B47FCE" w:rsidRPr="001121AE">
        <w:rPr>
          <w:rFonts w:asciiTheme="minorHAnsi" w:hAnsiTheme="minorHAnsi" w:cstheme="minorHAnsi"/>
          <w:sz w:val="22"/>
          <w:lang w:val="en-US"/>
        </w:rPr>
        <w:t>good</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pharmacovigilance</w:t>
      </w:r>
      <w:r w:rsidR="00B47FCE" w:rsidRPr="001121AE">
        <w:rPr>
          <w:rFonts w:asciiTheme="minorHAnsi" w:hAnsiTheme="minorHAnsi" w:cstheme="minorHAnsi"/>
          <w:sz w:val="22"/>
          <w:lang w:val="en-US"/>
        </w:rPr>
        <w:t xml:space="preserve"> practice</w:t>
      </w:r>
      <w:r w:rsidR="001A30C4" w:rsidRPr="001121AE">
        <w:rPr>
          <w:rFonts w:asciiTheme="minorHAnsi" w:hAnsiTheme="minorHAnsi" w:cstheme="minorHAnsi"/>
          <w:sz w:val="22"/>
          <w:lang w:val="en-US"/>
        </w:rPr>
        <w:t>s</w:t>
      </w:r>
      <w:r w:rsidR="00B47FCE" w:rsidRPr="001121AE">
        <w:rPr>
          <w:rFonts w:asciiTheme="minorHAnsi" w:hAnsiTheme="minorHAnsi" w:cstheme="minorHAnsi"/>
          <w:sz w:val="22"/>
          <w:lang w:val="en-US"/>
        </w:rPr>
        <w:t xml:space="preserve">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2FF86600"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18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676DE0A5"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19) </w:t>
      </w:r>
      <w:r w:rsidR="00CF0BC1" w:rsidRPr="001121AE">
        <w:rPr>
          <w:rFonts w:asciiTheme="minorHAnsi" w:hAnsiTheme="minorHAnsi" w:cstheme="minorHAnsi"/>
          <w:sz w:val="22"/>
          <w:lang w:val="en-US"/>
        </w:rPr>
        <w:t>establishment of a procedure for</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 xml:space="preserve">the </w:t>
      </w:r>
      <w:r w:rsidR="00CF0BC1" w:rsidRPr="001121AE">
        <w:rPr>
          <w:rFonts w:asciiTheme="minorHAnsi" w:hAnsiTheme="minorHAnsi" w:cstheme="minorHAnsi"/>
          <w:sz w:val="22"/>
          <w:lang w:val="en-US"/>
        </w:rPr>
        <w:t xml:space="preserve">formation of a registration </w:t>
      </w:r>
      <w:r w:rsidR="001B0B92" w:rsidRPr="001121AE">
        <w:rPr>
          <w:rFonts w:asciiTheme="minorHAnsi" w:hAnsiTheme="minorHAnsi" w:cstheme="minorHAnsi"/>
          <w:sz w:val="22"/>
          <w:lang w:val="en-US"/>
        </w:rPr>
        <w:t>dossier of</w:t>
      </w:r>
      <w:r w:rsidR="00CF0BC1" w:rsidRPr="001121AE">
        <w:rPr>
          <w:rFonts w:asciiTheme="minorHAnsi" w:hAnsiTheme="minorHAnsi" w:cstheme="minorHAnsi"/>
          <w:sz w:val="22"/>
          <w:lang w:val="en-US"/>
        </w:rPr>
        <w:t xml:space="preserve">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CF0BC1" w:rsidRPr="001121AE">
        <w:rPr>
          <w:rFonts w:asciiTheme="minorHAnsi" w:hAnsiTheme="minorHAnsi" w:cstheme="minorHAnsi"/>
          <w:sz w:val="22"/>
          <w:lang w:val="en-US"/>
        </w:rPr>
        <w:t>requirements for documents to be contained therein</w:t>
      </w:r>
      <w:r w:rsidRPr="001121AE">
        <w:rPr>
          <w:rFonts w:asciiTheme="minorHAnsi" w:hAnsiTheme="minorHAnsi" w:cstheme="minorHAnsi"/>
          <w:sz w:val="22"/>
          <w:lang w:val="en-US"/>
        </w:rPr>
        <w:t>;</w:t>
      </w:r>
    </w:p>
    <w:p w14:paraId="7D500130"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19 </w:t>
      </w:r>
      <w:r w:rsidR="002C4E27" w:rsidRPr="001121AE">
        <w:rPr>
          <w:rFonts w:asciiTheme="minorHAnsi" w:hAnsiTheme="minorHAnsi" w:cstheme="minorHAnsi"/>
          <w:bCs/>
          <w:sz w:val="22"/>
          <w:lang w:val="en-US"/>
        </w:rPr>
        <w:t>introduced by Federal Law</w:t>
      </w:r>
      <w:r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014A9A2F"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20) </w:t>
      </w:r>
      <w:r w:rsidR="00CF0BC1" w:rsidRPr="001121AE">
        <w:rPr>
          <w:rFonts w:asciiTheme="minorHAnsi" w:hAnsiTheme="minorHAnsi" w:cstheme="minorHAnsi"/>
          <w:sz w:val="22"/>
          <w:lang w:val="en-US"/>
        </w:rPr>
        <w:t xml:space="preserve">approval of rules for reasonable choice of names for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2609A769"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20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5B6832AC"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21) </w:t>
      </w:r>
      <w:r w:rsidR="001B0B92" w:rsidRPr="001121AE">
        <w:rPr>
          <w:rFonts w:asciiTheme="minorHAnsi" w:hAnsiTheme="minorHAnsi" w:cstheme="minorHAnsi"/>
          <w:sz w:val="22"/>
          <w:lang w:val="en-US"/>
        </w:rPr>
        <w:t>approval of a list of names of</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w:t>
      </w:r>
    </w:p>
    <w:p w14:paraId="476CD96C"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21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35DDD9CE"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22) </w:t>
      </w:r>
      <w:r w:rsidR="001B0B92" w:rsidRPr="001121AE">
        <w:rPr>
          <w:rFonts w:asciiTheme="minorHAnsi" w:hAnsiTheme="minorHAnsi" w:cstheme="minorHAnsi"/>
          <w:sz w:val="22"/>
          <w:lang w:val="en-US"/>
        </w:rPr>
        <w:t xml:space="preserve">creation of a register of standard instructions for medical use of </w:t>
      </w:r>
      <w:r w:rsidR="00477422" w:rsidRPr="001121AE">
        <w:rPr>
          <w:rFonts w:asciiTheme="minorHAnsi" w:hAnsiTheme="minorHAnsi" w:cstheme="minorHAnsi"/>
          <w:sz w:val="22"/>
          <w:lang w:val="en-US"/>
        </w:rPr>
        <w:t>substitutable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1AF977F3"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22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6F7B5D05"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23) </w:t>
      </w:r>
      <w:r w:rsidR="006A7F17" w:rsidRPr="001121AE">
        <w:rPr>
          <w:rFonts w:asciiTheme="minorHAnsi" w:hAnsiTheme="minorHAnsi" w:cstheme="minorHAnsi"/>
          <w:sz w:val="22"/>
          <w:lang w:val="en-US"/>
        </w:rPr>
        <w:t>approval</w:t>
      </w:r>
      <w:r w:rsidRPr="001121AE">
        <w:rPr>
          <w:rFonts w:asciiTheme="minorHAnsi" w:hAnsiTheme="minorHAnsi" w:cstheme="minorHAnsi"/>
          <w:sz w:val="22"/>
          <w:lang w:val="en-US"/>
        </w:rPr>
        <w:t xml:space="preserve"> </w:t>
      </w:r>
      <w:r w:rsidR="006A7F17" w:rsidRPr="001121AE">
        <w:rPr>
          <w:rFonts w:asciiTheme="minorHAnsi" w:hAnsiTheme="minorHAnsi" w:cstheme="minorHAnsi"/>
          <w:sz w:val="22"/>
          <w:lang w:val="en-US"/>
        </w:rPr>
        <w:t>of requirements for an instruction for medical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6A7F17" w:rsidRPr="001121AE">
        <w:rPr>
          <w:rFonts w:asciiTheme="minorHAnsi" w:hAnsiTheme="minorHAnsi" w:cstheme="minorHAnsi"/>
          <w:sz w:val="22"/>
          <w:lang w:val="en-US"/>
        </w:rPr>
        <w:t>an instruction for veterinary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6AAC8E69" w14:textId="77777777" w:rsidR="00FC5BA0" w:rsidRPr="001121AE"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23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78E04D40" w14:textId="77777777" w:rsidR="00FC5BA0" w:rsidRPr="001121AE" w:rsidRDefault="00FC5BA0" w:rsidP="00FC5BA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24) </w:t>
      </w:r>
      <w:r w:rsidR="006A7F17" w:rsidRPr="001121AE">
        <w:rPr>
          <w:rFonts w:asciiTheme="minorHAnsi" w:hAnsiTheme="minorHAnsi" w:cstheme="minorHAnsi"/>
          <w:sz w:val="22"/>
          <w:lang w:val="en-US"/>
        </w:rPr>
        <w:t xml:space="preserve">pre-court closing of websites containing information on remote retail, offering to buy remotely, to deliver remotely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6A7F17" w:rsidRPr="001121AE">
        <w:rPr>
          <w:rFonts w:asciiTheme="minorHAnsi" w:hAnsiTheme="minorHAnsi" w:cstheme="minorHAnsi"/>
          <w:sz w:val="22"/>
          <w:lang w:val="en-US"/>
        </w:rPr>
        <w:t xml:space="preserve">to transfer to an individual remotely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6A7F17" w:rsidRPr="001121AE">
        <w:rPr>
          <w:rFonts w:asciiTheme="minorHAnsi" w:hAnsiTheme="minorHAnsi" w:cstheme="minorHAnsi"/>
          <w:sz w:val="22"/>
          <w:lang w:val="en-US"/>
        </w:rPr>
        <w:t>narcotic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1520E3" w:rsidRPr="001121AE">
        <w:rPr>
          <w:rFonts w:asciiTheme="minorHAnsi" w:hAnsiTheme="minorHAnsi" w:cstheme="minorHAnsi"/>
          <w:sz w:val="22"/>
          <w:lang w:val="en-US"/>
        </w:rPr>
        <w:t xml:space="preserve">psychotropic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1520E3" w:rsidRPr="001121AE">
        <w:rPr>
          <w:rFonts w:asciiTheme="minorHAnsi" w:hAnsiTheme="minorHAnsi" w:cstheme="minorHAnsi"/>
          <w:sz w:val="22"/>
          <w:lang w:val="en-US"/>
        </w:rPr>
        <w:t>unless otherwise set forth by the Government</w:t>
      </w:r>
      <w:r w:rsidR="002C4E27"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w:t>
      </w:r>
    </w:p>
    <w:p w14:paraId="50007ACC" w14:textId="77777777" w:rsidR="00FC5BA0" w:rsidRDefault="001020CA" w:rsidP="00FC5BA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FC5BA0" w:rsidRPr="001121AE">
        <w:rPr>
          <w:rFonts w:asciiTheme="minorHAnsi" w:hAnsiTheme="minorHAnsi" w:cstheme="minorHAnsi"/>
          <w:sz w:val="22"/>
          <w:lang w:val="en-US"/>
        </w:rPr>
        <w:t xml:space="preserve">24 </w:t>
      </w:r>
      <w:r w:rsidR="002C4E27" w:rsidRPr="001121AE">
        <w:rPr>
          <w:rFonts w:asciiTheme="minorHAnsi" w:hAnsiTheme="minorHAnsi" w:cstheme="minorHAnsi"/>
          <w:bCs/>
          <w:sz w:val="22"/>
          <w:lang w:val="en-US"/>
        </w:rPr>
        <w:t>introduced by Federal Law</w:t>
      </w:r>
      <w:r w:rsidR="00D35FB6"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December 22, 2014 No. 429-FZ</w:t>
      </w:r>
      <w:r w:rsidR="00FC5BA0" w:rsidRPr="001121AE">
        <w:rPr>
          <w:rFonts w:asciiTheme="minorHAnsi" w:hAnsiTheme="minorHAnsi" w:cstheme="minorHAnsi"/>
          <w:sz w:val="22"/>
          <w:lang w:val="en-US"/>
        </w:rPr>
        <w:t>)</w:t>
      </w:r>
    </w:p>
    <w:p w14:paraId="3D73C957" w14:textId="77777777" w:rsidR="0070459F" w:rsidRPr="001121AE" w:rsidRDefault="0070459F" w:rsidP="00FC5BA0">
      <w:pPr>
        <w:widowControl w:val="0"/>
        <w:autoSpaceDE w:val="0"/>
        <w:autoSpaceDN w:val="0"/>
        <w:adjustRightInd w:val="0"/>
        <w:spacing w:after="0" w:line="240" w:lineRule="auto"/>
        <w:jc w:val="both"/>
        <w:rPr>
          <w:rFonts w:asciiTheme="minorHAnsi" w:hAnsiTheme="minorHAnsi" w:cstheme="minorHAnsi"/>
          <w:sz w:val="22"/>
          <w:lang w:val="en-US"/>
        </w:rPr>
      </w:pPr>
    </w:p>
    <w:p w14:paraId="1DFFD14B" w14:textId="77777777" w:rsidR="0070459F" w:rsidRPr="001121AE" w:rsidRDefault="0070459F"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ConsultantPlus: note</w:t>
      </w:r>
    </w:p>
    <w:p w14:paraId="7A0CF70B" w14:textId="20C841D3" w:rsidR="0070459F" w:rsidRPr="0070459F" w:rsidRDefault="0070459F"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The provisions of clause 5.1 </w:t>
      </w:r>
      <w:r w:rsidR="000807E7" w:rsidRPr="0070459F">
        <w:rPr>
          <w:rFonts w:asciiTheme="minorHAnsi" w:hAnsiTheme="minorHAnsi" w:cstheme="minorHAnsi"/>
          <w:sz w:val="22"/>
          <w:lang w:val="en-US"/>
        </w:rPr>
        <w:t>shall</w:t>
      </w:r>
      <w:r w:rsidRPr="0070459F">
        <w:rPr>
          <w:rFonts w:asciiTheme="minorHAnsi" w:hAnsiTheme="minorHAnsi" w:cstheme="minorHAnsi"/>
          <w:sz w:val="22"/>
          <w:lang w:val="en-US"/>
        </w:rPr>
        <w:t xml:space="preserve"> apply to the powers of federal executive bodies, which have not been transferred for exercise to executive bodies of constituent entities of the Russian Federation and local self-regulating authorities by relevant federal laws.</w:t>
      </w:r>
    </w:p>
    <w:p w14:paraId="5E6E682A"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4C9F072C"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Article 5.1. Transfer of Powers of Federal Executive Bodies with Respect to Circulation of Medicines to Executive Bodies of Constituent Entities of the Russian Federation</w:t>
      </w:r>
    </w:p>
    <w:p w14:paraId="0BE2FCC1" w14:textId="23E88725"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(introduced by Federal </w:t>
      </w:r>
      <w:r w:rsidR="000807E7" w:rsidRPr="0070459F">
        <w:rPr>
          <w:rFonts w:asciiTheme="minorHAnsi" w:hAnsiTheme="minorHAnsi" w:cstheme="minorHAnsi"/>
          <w:sz w:val="22"/>
          <w:lang w:val="en-US"/>
        </w:rPr>
        <w:t>Law</w:t>
      </w:r>
      <w:r w:rsidRPr="0070459F">
        <w:rPr>
          <w:rFonts w:asciiTheme="minorHAnsi" w:hAnsiTheme="minorHAnsi" w:cstheme="minorHAnsi"/>
          <w:sz w:val="22"/>
          <w:lang w:val="en-US"/>
        </w:rPr>
        <w:t xml:space="preserve"> of July 13, 2015 No. 233-FZ)</w:t>
      </w:r>
    </w:p>
    <w:p w14:paraId="1E071C75" w14:textId="77777777"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1DB6BA7" w14:textId="2A954DAA" w:rsidR="0070459F" w:rsidRPr="0070459F" w:rsidRDefault="0070459F" w:rsidP="0070459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70459F">
        <w:rPr>
          <w:rFonts w:asciiTheme="minorHAnsi" w:hAnsiTheme="minorHAnsi" w:cstheme="minorHAnsi"/>
          <w:sz w:val="22"/>
          <w:lang w:val="en-US"/>
        </w:rPr>
        <w:t xml:space="preserve">The powers of federal executive bodies with respect to circulation of medicines provided by this Federal Law may be transferred for exercise to executive bodies of constituent entities of the Russian Federation by regulations of the Government of the Russian Federation in the manner set forth in the Federal </w:t>
      </w:r>
      <w:r w:rsidR="00B6621B" w:rsidRPr="0070459F">
        <w:rPr>
          <w:rFonts w:asciiTheme="minorHAnsi" w:hAnsiTheme="minorHAnsi" w:cstheme="minorHAnsi"/>
          <w:sz w:val="22"/>
          <w:lang w:val="en-US"/>
        </w:rPr>
        <w:t>Law</w:t>
      </w:r>
      <w:r w:rsidRPr="0070459F">
        <w:rPr>
          <w:rFonts w:asciiTheme="minorHAnsi" w:hAnsiTheme="minorHAnsi" w:cstheme="minorHAnsi"/>
          <w:sz w:val="22"/>
          <w:lang w:val="en-US"/>
        </w:rPr>
        <w:t xml:space="preserve"> of October 6, 1999 No. 184-FZ "On General Principles of Organizing Legislative (Representative) and Executive Bodies of Constituent Entities of the Russian Federation.”</w:t>
      </w:r>
    </w:p>
    <w:p w14:paraId="29BDB385"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D9CC497"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6. Powers of Executive Bodies of </w:t>
      </w:r>
      <w:r w:rsidR="00DD0F79" w:rsidRPr="001121AE">
        <w:rPr>
          <w:rFonts w:asciiTheme="minorHAnsi" w:hAnsiTheme="minorHAnsi" w:cstheme="minorHAnsi"/>
          <w:b w:val="0"/>
          <w:sz w:val="22"/>
          <w:szCs w:val="22"/>
          <w:lang w:val="en-US"/>
        </w:rPr>
        <w:t>a Constituent Entity</w:t>
      </w:r>
      <w:r w:rsidRPr="001121AE">
        <w:rPr>
          <w:rFonts w:asciiTheme="minorHAnsi" w:hAnsiTheme="minorHAnsi" w:cstheme="minorHAnsi"/>
          <w:b w:val="0"/>
          <w:sz w:val="22"/>
          <w:szCs w:val="22"/>
          <w:lang w:val="en-US"/>
        </w:rPr>
        <w:t xml:space="preserve"> of </w:t>
      </w:r>
      <w:r w:rsidR="00DD0F79" w:rsidRPr="001121AE">
        <w:rPr>
          <w:rFonts w:asciiTheme="minorHAnsi" w:hAnsiTheme="minorHAnsi" w:cstheme="minorHAnsi"/>
          <w:b w:val="0"/>
          <w:sz w:val="22"/>
          <w:szCs w:val="22"/>
          <w:lang w:val="en-US"/>
        </w:rPr>
        <w:t xml:space="preserve">the </w:t>
      </w:r>
      <w:r w:rsidRPr="001121AE">
        <w:rPr>
          <w:rFonts w:asciiTheme="minorHAnsi" w:hAnsiTheme="minorHAnsi" w:cstheme="minorHAnsi"/>
          <w:b w:val="0"/>
          <w:sz w:val="22"/>
          <w:szCs w:val="22"/>
          <w:lang w:val="en-US"/>
        </w:rPr>
        <w:t>Russian Federation with Respect to</w:t>
      </w:r>
      <w:r w:rsidR="00DD0F79" w:rsidRPr="001121AE">
        <w:rPr>
          <w:rFonts w:asciiTheme="minorHAnsi" w:hAnsiTheme="minorHAnsi" w:cstheme="minorHAnsi"/>
          <w:b w:val="0"/>
          <w:sz w:val="22"/>
          <w:szCs w:val="22"/>
          <w:lang w:val="en-US"/>
        </w:rPr>
        <w:t xml:space="preserve"> </w:t>
      </w:r>
      <w:r w:rsidRPr="001121AE">
        <w:rPr>
          <w:rFonts w:asciiTheme="minorHAnsi" w:hAnsiTheme="minorHAnsi" w:cstheme="minorHAnsi"/>
          <w:b w:val="0"/>
          <w:sz w:val="22"/>
          <w:szCs w:val="22"/>
          <w:lang w:val="en-US"/>
        </w:rPr>
        <w:t>Circulation of Medicines</w:t>
      </w:r>
    </w:p>
    <w:p w14:paraId="322EB570"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44F368C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Powers of the executive bodies of a constituent entity of the Russian Federation with respect to circulation of medicines include:</w:t>
      </w:r>
    </w:p>
    <w:p w14:paraId="49073AA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development and implementation of regional programs for supply of medicinal products to the population;</w:t>
      </w:r>
    </w:p>
    <w:p w14:paraId="3562513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determination of maximum wholesale mark-ups and maximum retail mark-ups to the actual ex-works prices determined by the manufacturers of medicinal products for the medicinal products </w:t>
      </w:r>
      <w:r w:rsidR="005E2005" w:rsidRPr="001121AE">
        <w:rPr>
          <w:rFonts w:asciiTheme="minorHAnsi" w:hAnsiTheme="minorHAnsi" w:cstheme="minorHAnsi"/>
          <w:sz w:val="22"/>
          <w:lang w:val="en-US"/>
        </w:rPr>
        <w:t>included into the list</w:t>
      </w:r>
      <w:r w:rsidRPr="001121AE">
        <w:rPr>
          <w:rFonts w:asciiTheme="minorHAnsi" w:hAnsiTheme="minorHAnsi" w:cstheme="minorHAnsi"/>
          <w:sz w:val="22"/>
          <w:lang w:val="en-US"/>
        </w:rPr>
        <w:t xml:space="preserve"> of vital and essential medicinal products;</w:t>
      </w:r>
    </w:p>
    <w:p w14:paraId="17D2936F" w14:textId="6CE65CA7" w:rsidR="0032477B" w:rsidRPr="009C41A9"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w:t>
      </w:r>
      <w:r w:rsidR="00DD0F79" w:rsidRPr="001121AE">
        <w:rPr>
          <w:rFonts w:asciiTheme="minorHAnsi" w:hAnsiTheme="minorHAnsi" w:cstheme="minorHAnsi"/>
          <w:sz w:val="22"/>
          <w:lang w:val="en-US"/>
        </w:rPr>
        <w:t>carrying out regional state control over</w:t>
      </w:r>
      <w:r w:rsidRPr="001121AE">
        <w:rPr>
          <w:rFonts w:asciiTheme="minorHAnsi" w:hAnsiTheme="minorHAnsi" w:cstheme="minorHAnsi"/>
          <w:sz w:val="22"/>
          <w:lang w:val="en-US"/>
        </w:rPr>
        <w:t xml:space="preserve"> prices for medicinal products </w:t>
      </w:r>
      <w:r w:rsidR="005E2005" w:rsidRPr="001121AE">
        <w:rPr>
          <w:rFonts w:asciiTheme="minorHAnsi" w:hAnsiTheme="minorHAnsi" w:cstheme="minorHAnsi"/>
          <w:sz w:val="22"/>
          <w:lang w:val="en-US"/>
        </w:rPr>
        <w:t>included into the list</w:t>
      </w:r>
      <w:r w:rsidRPr="001121AE">
        <w:rPr>
          <w:rFonts w:asciiTheme="minorHAnsi" w:hAnsiTheme="minorHAnsi" w:cstheme="minorHAnsi"/>
          <w:sz w:val="22"/>
          <w:lang w:val="en-US"/>
        </w:rPr>
        <w:t xml:space="preserve"> of vital and essential medicinal products by wholesalers, pharmacy institutions and sole traders holding pharmaceutical licenses</w:t>
      </w:r>
      <w:r w:rsidR="009C41A9" w:rsidRPr="009C41A9">
        <w:rPr>
          <w:rFonts w:asciiTheme="minorHAnsi" w:hAnsiTheme="minorHAnsi" w:cstheme="minorHAnsi"/>
          <w:sz w:val="22"/>
          <w:lang w:val="en-US"/>
        </w:rPr>
        <w:t>;</w:t>
      </w:r>
    </w:p>
    <w:p w14:paraId="046EC4BF" w14:textId="7DFBE22C" w:rsidR="00DD0F79" w:rsidRPr="004F5491" w:rsidRDefault="00DD0F79" w:rsidP="004F549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June 25, 2012 No. 93-FZ)</w:t>
      </w:r>
    </w:p>
    <w:p w14:paraId="2E85821C" w14:textId="77777777" w:rsidR="00C926D3" w:rsidRDefault="00C926D3" w:rsidP="00C926D3">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BEC2987" w14:textId="625D40A2" w:rsidR="00C926D3" w:rsidRPr="00152F10" w:rsidRDefault="00C926D3" w:rsidP="00C926D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52F10">
        <w:rPr>
          <w:rFonts w:asciiTheme="minorHAnsi" w:hAnsiTheme="minorHAnsi" w:cstheme="minorHAnsi"/>
          <w:sz w:val="22"/>
          <w:lang w:val="en-US"/>
        </w:rPr>
        <w:t>ConsultantPlus: note</w:t>
      </w:r>
    </w:p>
    <w:p w14:paraId="23826D8D" w14:textId="4E01F23D" w:rsidR="00C926D3" w:rsidRDefault="00C926D3" w:rsidP="00C926D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52F10">
        <w:rPr>
          <w:rFonts w:asciiTheme="minorHAnsi" w:hAnsiTheme="minorHAnsi" w:cstheme="minorHAnsi"/>
          <w:sz w:val="22"/>
          <w:lang w:val="en-US"/>
        </w:rPr>
        <w:t>Provisions of Article 6 (as amended by Federal Law of July 29, 2017 No. 242-FZ) in so far as relevant to prescription for narcotic medicinal products and psychotropic medicinal products in the form of an electronic document becomes effective on 1 January 2019.</w:t>
      </w:r>
    </w:p>
    <w:p w14:paraId="6267A046" w14:textId="77777777" w:rsidR="00C926D3" w:rsidRDefault="00C926D3" w:rsidP="004F5491">
      <w:pPr>
        <w:autoSpaceDE w:val="0"/>
        <w:autoSpaceDN w:val="0"/>
        <w:adjustRightInd w:val="0"/>
        <w:spacing w:after="0" w:line="240" w:lineRule="auto"/>
        <w:ind w:firstLine="709"/>
        <w:jc w:val="both"/>
        <w:rPr>
          <w:rFonts w:asciiTheme="minorHAnsi" w:hAnsiTheme="minorHAnsi" w:cstheme="minorHAnsi"/>
          <w:sz w:val="22"/>
          <w:lang w:val="en-US"/>
        </w:rPr>
      </w:pPr>
    </w:p>
    <w:p w14:paraId="19C0F4EC" w14:textId="2353D6E4" w:rsidR="004F5491" w:rsidRPr="004F5491" w:rsidRDefault="004F5491" w:rsidP="004F5491">
      <w:pPr>
        <w:autoSpaceDE w:val="0"/>
        <w:autoSpaceDN w:val="0"/>
        <w:adjustRightInd w:val="0"/>
        <w:spacing w:after="0" w:line="240" w:lineRule="auto"/>
        <w:ind w:firstLine="709"/>
        <w:jc w:val="both"/>
        <w:rPr>
          <w:rFonts w:asciiTheme="minorHAnsi" w:hAnsiTheme="minorHAnsi" w:cstheme="minorHAnsi"/>
          <w:sz w:val="22"/>
          <w:lang w:val="en-US"/>
        </w:rPr>
      </w:pPr>
      <w:r w:rsidRPr="004F5491">
        <w:rPr>
          <w:rFonts w:asciiTheme="minorHAnsi" w:hAnsiTheme="minorHAnsi" w:cstheme="minorHAnsi"/>
          <w:sz w:val="22"/>
          <w:lang w:val="en-US"/>
        </w:rPr>
        <w:t>4) making a decision to use prescriptions for medicinal products in the form of electronic documents along with prescriptions in paper form in the territory of the constituent entity of the Russian Federation.</w:t>
      </w:r>
    </w:p>
    <w:p w14:paraId="287E8870" w14:textId="685476EE" w:rsidR="0032477B" w:rsidRDefault="009C41A9" w:rsidP="0000206E">
      <w:pPr>
        <w:autoSpaceDE w:val="0"/>
        <w:autoSpaceDN w:val="0"/>
        <w:adjustRightInd w:val="0"/>
        <w:spacing w:after="0" w:line="240" w:lineRule="auto"/>
        <w:jc w:val="both"/>
        <w:rPr>
          <w:rFonts w:asciiTheme="minorHAnsi" w:hAnsiTheme="minorHAnsi" w:cstheme="minorHAnsi"/>
          <w:sz w:val="22"/>
          <w:lang w:val="en-US"/>
        </w:rPr>
      </w:pPr>
      <w:r w:rsidRPr="0070459F">
        <w:rPr>
          <w:rFonts w:asciiTheme="minorHAnsi" w:hAnsiTheme="minorHAnsi" w:cstheme="minorHAnsi"/>
          <w:sz w:val="22"/>
          <w:lang w:val="en-US"/>
        </w:rPr>
        <w:t>(introduced by Federal Law</w:t>
      </w:r>
      <w:r>
        <w:rPr>
          <w:rFonts w:asciiTheme="minorHAnsi" w:hAnsiTheme="minorHAnsi" w:cstheme="minorHAnsi"/>
          <w:sz w:val="22"/>
          <w:lang w:val="en-US"/>
        </w:rPr>
        <w:t xml:space="preserve"> of July 29, 2017 No. 242</w:t>
      </w:r>
      <w:r w:rsidRPr="0070459F">
        <w:rPr>
          <w:rFonts w:asciiTheme="minorHAnsi" w:hAnsiTheme="minorHAnsi" w:cstheme="minorHAnsi"/>
          <w:sz w:val="22"/>
          <w:lang w:val="en-US"/>
        </w:rPr>
        <w:t>-FZ)</w:t>
      </w:r>
    </w:p>
    <w:p w14:paraId="0B63684C" w14:textId="77777777" w:rsidR="0000206E" w:rsidRPr="001121AE" w:rsidRDefault="0000206E" w:rsidP="0000206E">
      <w:pPr>
        <w:autoSpaceDE w:val="0"/>
        <w:autoSpaceDN w:val="0"/>
        <w:adjustRightInd w:val="0"/>
        <w:spacing w:after="0" w:line="240" w:lineRule="auto"/>
        <w:jc w:val="both"/>
        <w:rPr>
          <w:rFonts w:asciiTheme="minorHAnsi" w:hAnsiTheme="minorHAnsi" w:cstheme="minorHAnsi"/>
          <w:sz w:val="22"/>
          <w:lang w:val="en-US"/>
        </w:rPr>
      </w:pPr>
    </w:p>
    <w:p w14:paraId="1944FB3E" w14:textId="77777777" w:rsidR="0032477B" w:rsidRPr="001121AE" w:rsidRDefault="0032477B" w:rsidP="00885B1C">
      <w:pPr>
        <w:pStyle w:val="ConsPlusNormal"/>
        <w:keepNext/>
        <w:ind w:firstLine="0"/>
        <w:jc w:val="center"/>
        <w:rPr>
          <w:rFonts w:asciiTheme="minorHAnsi" w:hAnsiTheme="minorHAnsi" w:cstheme="minorHAnsi"/>
          <w:b/>
          <w:sz w:val="22"/>
          <w:szCs w:val="22"/>
          <w:lang w:val="en-US"/>
        </w:rPr>
      </w:pPr>
      <w:r w:rsidRPr="001121AE">
        <w:rPr>
          <w:rFonts w:asciiTheme="minorHAnsi" w:hAnsiTheme="minorHAnsi" w:cstheme="minorHAnsi"/>
          <w:b/>
          <w:sz w:val="22"/>
          <w:szCs w:val="22"/>
          <w:lang w:val="en-US"/>
        </w:rPr>
        <w:t>Chapter 3. </w:t>
      </w:r>
      <w:r w:rsidRPr="001121AE">
        <w:rPr>
          <w:rFonts w:asciiTheme="minorHAnsi" w:hAnsiTheme="minorHAnsi" w:cstheme="minorHAnsi"/>
          <w:b/>
          <w:caps/>
          <w:sz w:val="22"/>
          <w:szCs w:val="22"/>
          <w:lang w:val="en-US"/>
        </w:rPr>
        <w:t>State Pharmacopeia</w:t>
      </w:r>
    </w:p>
    <w:p w14:paraId="0667491A"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436C1A2D" w14:textId="77777777" w:rsidR="0032477B" w:rsidRPr="001121AE" w:rsidRDefault="0032477B" w:rsidP="00DD0F79">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7. Development and Enactment of State Pharmacopeia, Allocation of Data Thereof</w:t>
      </w:r>
    </w:p>
    <w:p w14:paraId="2534FEE0"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7D2298A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state pharmacopeia means a set of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w:t>
      </w:r>
    </w:p>
    <w:p w14:paraId="33468713" w14:textId="77777777" w:rsidR="0032477B"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w:t>
      </w:r>
      <w:r w:rsidR="00002DE5" w:rsidRPr="001121AE">
        <w:rPr>
          <w:rFonts w:asciiTheme="minorHAnsi" w:hAnsiTheme="minorHAnsi" w:cstheme="minorHAnsi"/>
          <w:sz w:val="22"/>
          <w:szCs w:val="22"/>
          <w:lang w:val="en-US"/>
        </w:rPr>
        <w:t xml:space="preserve">, including </w:t>
      </w:r>
      <w:r w:rsidR="00885B1C" w:rsidRPr="001121AE">
        <w:rPr>
          <w:rFonts w:asciiTheme="minorHAnsi" w:hAnsiTheme="minorHAnsi" w:cstheme="minorHAnsi"/>
          <w:sz w:val="22"/>
          <w:szCs w:val="22"/>
          <w:lang w:val="en-US"/>
        </w:rPr>
        <w:t>pharmacopeia article</w:t>
      </w:r>
      <w:r w:rsidR="00002DE5" w:rsidRPr="001121AE">
        <w:rPr>
          <w:rFonts w:asciiTheme="minorHAnsi" w:hAnsiTheme="minorHAnsi" w:cstheme="minorHAnsi"/>
          <w:sz w:val="22"/>
          <w:szCs w:val="22"/>
          <w:lang w:val="en-US"/>
        </w:rPr>
        <w:t>s for pharmacopeia standard samples,</w:t>
      </w:r>
      <w:r w:rsidRPr="001121AE">
        <w:rPr>
          <w:rFonts w:asciiTheme="minorHAnsi" w:hAnsiTheme="minorHAnsi" w:cstheme="minorHAnsi"/>
          <w:sz w:val="22"/>
          <w:szCs w:val="22"/>
          <w:lang w:val="en-US"/>
        </w:rPr>
        <w:t xml:space="preserve"> are developed and included in the state pharmacopeia in the manner prescribed by the authorized federal executive body.</w:t>
      </w:r>
    </w:p>
    <w:p w14:paraId="33B8A012" w14:textId="77777777" w:rsidR="00002DE5" w:rsidRPr="001121AE" w:rsidRDefault="00002DE5" w:rsidP="00002DE5">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4CE1A6E8" w14:textId="77777777" w:rsidR="00CF0DD2"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A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 for </w:t>
      </w:r>
      <w:r w:rsidR="00CF0DD2" w:rsidRPr="001121AE">
        <w:rPr>
          <w:rFonts w:asciiTheme="minorHAnsi" w:hAnsiTheme="minorHAnsi" w:cstheme="minorHAnsi"/>
          <w:sz w:val="22"/>
          <w:szCs w:val="22"/>
          <w:lang w:val="en-US"/>
        </w:rPr>
        <w:t>a reference medicinal product</w:t>
      </w:r>
      <w:r w:rsidRPr="001121AE">
        <w:rPr>
          <w:rFonts w:asciiTheme="minorHAnsi" w:hAnsiTheme="minorHAnsi" w:cstheme="minorHAnsi"/>
          <w:sz w:val="22"/>
          <w:szCs w:val="22"/>
          <w:lang w:val="en-US"/>
        </w:rPr>
        <w:t xml:space="preserve"> shall be developed and included in the state pharmacopeia within the period of validity of the exclusive right certified by the patent for the </w:t>
      </w:r>
      <w:r w:rsidR="00CF0DD2" w:rsidRPr="001121AE">
        <w:rPr>
          <w:rFonts w:asciiTheme="minorHAnsi" w:hAnsiTheme="minorHAnsi" w:cstheme="minorHAnsi"/>
          <w:sz w:val="22"/>
          <w:szCs w:val="22"/>
          <w:lang w:val="en-US"/>
        </w:rPr>
        <w:t>reference medicinal product with</w:t>
      </w:r>
      <w:r w:rsidRPr="001121AE">
        <w:rPr>
          <w:rFonts w:asciiTheme="minorHAnsi" w:hAnsiTheme="minorHAnsi" w:cstheme="minorHAnsi"/>
          <w:sz w:val="22"/>
          <w:szCs w:val="22"/>
          <w:lang w:val="en-US"/>
        </w:rPr>
        <w:t xml:space="preserve"> consent of </w:t>
      </w:r>
      <w:r w:rsidR="00CF0DD2" w:rsidRPr="001121AE">
        <w:rPr>
          <w:rFonts w:asciiTheme="minorHAnsi" w:hAnsiTheme="minorHAnsi" w:cstheme="minorHAnsi"/>
          <w:sz w:val="22"/>
          <w:szCs w:val="22"/>
          <w:lang w:val="en-US"/>
        </w:rPr>
        <w:t>its</w:t>
      </w:r>
      <w:r w:rsidRPr="001121AE">
        <w:rPr>
          <w:rFonts w:asciiTheme="minorHAnsi" w:hAnsiTheme="minorHAnsi" w:cstheme="minorHAnsi"/>
          <w:sz w:val="22"/>
          <w:szCs w:val="22"/>
          <w:lang w:val="en-US"/>
        </w:rPr>
        <w:t xml:space="preserve"> developer.</w:t>
      </w:r>
    </w:p>
    <w:p w14:paraId="07CD005B" w14:textId="77777777" w:rsidR="00CF0DD2" w:rsidRPr="001121AE" w:rsidRDefault="0032477B" w:rsidP="00CF0DD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 </w:t>
      </w:r>
      <w:r w:rsidR="00CF0DD2"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00CF0DD2" w:rsidRPr="001121AE">
        <w:rPr>
          <w:rFonts w:asciiTheme="minorHAnsi" w:hAnsiTheme="minorHAnsi" w:cstheme="minorHAnsi"/>
          <w:bCs/>
          <w:sz w:val="22"/>
          <w:lang w:val="en-US"/>
        </w:rPr>
        <w:t xml:space="preserve"> Federal Law </w:t>
      </w:r>
      <w:r w:rsidR="00CF0DD2" w:rsidRPr="001121AE">
        <w:rPr>
          <w:rFonts w:asciiTheme="minorHAnsi" w:hAnsiTheme="minorHAnsi" w:cstheme="minorHAnsi"/>
          <w:sz w:val="22"/>
          <w:lang w:val="en-US"/>
        </w:rPr>
        <w:t>of December 22, 2014 No. 429-FZ</w:t>
      </w:r>
      <w:r w:rsidR="00CF0DD2" w:rsidRPr="001121AE">
        <w:rPr>
          <w:rFonts w:asciiTheme="minorHAnsi" w:hAnsiTheme="minorHAnsi" w:cstheme="minorHAnsi"/>
          <w:sz w:val="22"/>
          <w:szCs w:val="22"/>
          <w:lang w:val="en-US"/>
        </w:rPr>
        <w:t>)</w:t>
      </w:r>
    </w:p>
    <w:p w14:paraId="5E935004" w14:textId="77777777" w:rsidR="006D346A"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The state pharmacopeia is published by the authorized federal executive body using the federal budget funds, and is subject to republication at least every five years; during the period between the enactments addenda to the state pharmacopeia are published, comprising general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s and (or)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s approved after the state pharmacopeia has been enacted or reenacted.</w:t>
      </w:r>
    </w:p>
    <w:p w14:paraId="547182B1" w14:textId="77777777" w:rsidR="006D346A" w:rsidRPr="001121AE" w:rsidRDefault="0032477B" w:rsidP="000946F1">
      <w:pPr>
        <w:pStyle w:val="ConsPlusNormal"/>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The authorized federal executive body shall place the data of the state pharmacopeia and adde</w:t>
      </w:r>
      <w:r w:rsidR="00CF0DD2" w:rsidRPr="001121AE">
        <w:rPr>
          <w:rFonts w:asciiTheme="minorHAnsi" w:hAnsiTheme="minorHAnsi" w:cstheme="minorHAnsi"/>
          <w:sz w:val="22"/>
          <w:szCs w:val="22"/>
          <w:lang w:val="en-US"/>
        </w:rPr>
        <w:t>nda thereto on its official web</w:t>
      </w:r>
      <w:r w:rsidRPr="001121AE">
        <w:rPr>
          <w:rFonts w:asciiTheme="minorHAnsi" w:hAnsiTheme="minorHAnsi" w:cstheme="minorHAnsi"/>
          <w:sz w:val="22"/>
          <w:szCs w:val="22"/>
          <w:lang w:val="en-US"/>
        </w:rPr>
        <w:t>site in the manner prescribed by this body.</w:t>
      </w:r>
    </w:p>
    <w:p w14:paraId="21AFA6F4" w14:textId="77777777" w:rsidR="0032477B" w:rsidRPr="001121AE" w:rsidRDefault="0032477B" w:rsidP="000946F1">
      <w:pPr>
        <w:pStyle w:val="ConsPlusNormal"/>
        <w:jc w:val="both"/>
        <w:rPr>
          <w:rFonts w:asciiTheme="minorHAnsi" w:hAnsiTheme="minorHAnsi" w:cstheme="minorHAnsi"/>
          <w:sz w:val="22"/>
          <w:szCs w:val="22"/>
          <w:lang w:val="en-US"/>
        </w:rPr>
      </w:pPr>
    </w:p>
    <w:p w14:paraId="6AA4B2A2" w14:textId="77777777" w:rsidR="0032477B" w:rsidRPr="001121AE" w:rsidRDefault="0032477B" w:rsidP="00885B1C">
      <w:pPr>
        <w:pStyle w:val="ConsPlusTitle"/>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Chapter 4. </w:t>
      </w:r>
      <w:r w:rsidRPr="001121AE">
        <w:rPr>
          <w:rFonts w:asciiTheme="minorHAnsi" w:hAnsiTheme="minorHAnsi" w:cstheme="minorHAnsi"/>
          <w:caps/>
          <w:sz w:val="22"/>
          <w:szCs w:val="22"/>
          <w:lang w:val="en-US"/>
        </w:rPr>
        <w:t>State Control over Circulation of Medicines</w:t>
      </w:r>
    </w:p>
    <w:p w14:paraId="4B65E271" w14:textId="77777777" w:rsidR="0032477B" w:rsidRPr="001121AE" w:rsidRDefault="0032477B" w:rsidP="000946F1">
      <w:pPr>
        <w:pStyle w:val="ConsPlusTitle"/>
        <w:keepNext/>
        <w:ind w:firstLine="1843"/>
        <w:jc w:val="both"/>
        <w:rPr>
          <w:rFonts w:asciiTheme="minorHAnsi" w:hAnsiTheme="minorHAnsi" w:cstheme="minorHAnsi"/>
          <w:b w:val="0"/>
          <w:sz w:val="22"/>
          <w:szCs w:val="22"/>
          <w:lang w:val="en-US"/>
        </w:rPr>
      </w:pPr>
    </w:p>
    <w:p w14:paraId="1EACF0FB" w14:textId="77777777" w:rsidR="006D346A" w:rsidRPr="001121AE" w:rsidRDefault="0032477B" w:rsidP="000946F1">
      <w:pPr>
        <w:pStyle w:val="ConsPlusTitle"/>
        <w:ind w:left="1843" w:hanging="1134"/>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8. Licensing of Production of Medicines and Pharmaceutical Activities</w:t>
      </w:r>
    </w:p>
    <w:p w14:paraId="6BA57E2F" w14:textId="77777777" w:rsidR="0032477B" w:rsidRPr="001121AE" w:rsidRDefault="0032477B" w:rsidP="000946F1">
      <w:pPr>
        <w:pStyle w:val="ConsPlusTitle"/>
        <w:ind w:left="1843" w:hanging="1134"/>
        <w:jc w:val="both"/>
        <w:rPr>
          <w:rFonts w:asciiTheme="minorHAnsi" w:hAnsiTheme="minorHAnsi" w:cstheme="minorHAnsi"/>
          <w:b w:val="0"/>
          <w:sz w:val="22"/>
          <w:szCs w:val="22"/>
          <w:lang w:val="en-US"/>
        </w:rPr>
      </w:pPr>
    </w:p>
    <w:p w14:paraId="46E6C95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Production of medicines and pharmaceutical activities shall be licensed in compliance with the legislation of the Russian Federation.</w:t>
      </w:r>
    </w:p>
    <w:p w14:paraId="1EC6B04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A license for production of medicines shall be granted if a list of the </w:t>
      </w:r>
      <w:r w:rsidR="00CF0DD2"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forms and (or) types of pharmaceutical substances which the manufacturer of medicines intends to produce is provided and necessarily attached to the application of the applicant.</w:t>
      </w:r>
    </w:p>
    <w:p w14:paraId="4764501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If the production of medicines needs to be expanded by introducing new </w:t>
      </w:r>
      <w:r w:rsidR="00CF0DD2" w:rsidRPr="001121AE">
        <w:rPr>
          <w:rFonts w:asciiTheme="minorHAnsi" w:hAnsiTheme="minorHAnsi" w:cstheme="minorHAnsi"/>
          <w:sz w:val="22"/>
          <w:szCs w:val="22"/>
          <w:lang w:val="en-US"/>
        </w:rPr>
        <w:t>pharmaceutical</w:t>
      </w:r>
      <w:r w:rsidRPr="001121AE">
        <w:rPr>
          <w:rFonts w:asciiTheme="minorHAnsi" w:hAnsiTheme="minorHAnsi" w:cstheme="minorHAnsi"/>
          <w:sz w:val="22"/>
          <w:szCs w:val="22"/>
          <w:lang w:val="en-US"/>
        </w:rPr>
        <w:t xml:space="preserve"> forms and types of pharmaceutical substances, the manufacturer of medicines shall obtain a new license for production of medicines.</w:t>
      </w:r>
    </w:p>
    <w:p w14:paraId="6E60FE62"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1A0BDDC1" w14:textId="77777777" w:rsidR="0032477B" w:rsidRPr="001121AE" w:rsidRDefault="0032477B" w:rsidP="000946F1">
      <w:pPr>
        <w:pStyle w:val="ConsPlusTitle"/>
        <w:ind w:left="1843" w:hanging="1134"/>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9. State Control </w:t>
      </w:r>
      <w:r w:rsidR="007B2E66" w:rsidRPr="001121AE">
        <w:rPr>
          <w:rFonts w:asciiTheme="minorHAnsi" w:hAnsiTheme="minorHAnsi" w:cstheme="minorHAnsi"/>
          <w:b w:val="0"/>
          <w:sz w:val="22"/>
          <w:szCs w:val="22"/>
          <w:lang w:val="en-US"/>
        </w:rPr>
        <w:t xml:space="preserve">(Supervision) </w:t>
      </w:r>
      <w:r w:rsidRPr="001121AE">
        <w:rPr>
          <w:rFonts w:asciiTheme="minorHAnsi" w:hAnsiTheme="minorHAnsi" w:cstheme="minorHAnsi"/>
          <w:b w:val="0"/>
          <w:sz w:val="22"/>
          <w:szCs w:val="22"/>
          <w:lang w:val="en-US"/>
        </w:rPr>
        <w:t>over Circulation of Medicines</w:t>
      </w:r>
    </w:p>
    <w:p w14:paraId="5446FB2C" w14:textId="77777777" w:rsidR="007B2E66" w:rsidRPr="001121AE" w:rsidRDefault="007B2E66" w:rsidP="007B2E66">
      <w:pPr>
        <w:pStyle w:val="ConsPlusNormal"/>
        <w:ind w:firstLine="0"/>
        <w:jc w:val="both"/>
        <w:rPr>
          <w:rFonts w:asciiTheme="minorHAnsi" w:hAnsiTheme="minorHAnsi" w:cstheme="minorHAnsi"/>
          <w:sz w:val="22"/>
          <w:szCs w:val="22"/>
          <w:lang w:val="en-US"/>
        </w:rPr>
      </w:pPr>
    </w:p>
    <w:p w14:paraId="421E9A74" w14:textId="77777777" w:rsidR="007B2E66" w:rsidRPr="001121AE" w:rsidRDefault="007B2E66" w:rsidP="007B2E66">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June 25, 201</w:t>
      </w:r>
      <w:r w:rsidR="003846C1" w:rsidRPr="001121AE">
        <w:rPr>
          <w:rFonts w:asciiTheme="minorHAnsi" w:hAnsiTheme="minorHAnsi" w:cstheme="minorHAnsi"/>
          <w:sz w:val="22"/>
          <w:szCs w:val="22"/>
          <w:lang w:val="en-US"/>
        </w:rPr>
        <w:t>2</w:t>
      </w:r>
      <w:r w:rsidRPr="001121AE">
        <w:rPr>
          <w:rFonts w:asciiTheme="minorHAnsi" w:hAnsiTheme="minorHAnsi" w:cstheme="minorHAnsi"/>
          <w:sz w:val="22"/>
          <w:szCs w:val="22"/>
          <w:lang w:val="en-US"/>
        </w:rPr>
        <w:t xml:space="preserve"> No. 93-FZ)</w:t>
      </w:r>
    </w:p>
    <w:p w14:paraId="2B183B52"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5BA870D6"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392C8F" w:rsidRPr="001121AE">
        <w:rPr>
          <w:rFonts w:asciiTheme="minorHAnsi" w:hAnsiTheme="minorHAnsi" w:cstheme="minorHAnsi"/>
          <w:sz w:val="22"/>
          <w:lang w:val="en-US"/>
        </w:rPr>
        <w:t>State control</w:t>
      </w:r>
      <w:r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supervision</w:t>
      </w:r>
      <w:r w:rsidRPr="001121AE">
        <w:rPr>
          <w:rFonts w:asciiTheme="minorHAnsi" w:hAnsiTheme="minorHAnsi" w:cstheme="minorHAnsi"/>
          <w:sz w:val="22"/>
          <w:lang w:val="en-US"/>
        </w:rPr>
        <w:t>)</w:t>
      </w:r>
      <w:r w:rsidR="00392C8F" w:rsidRPr="001121AE">
        <w:rPr>
          <w:rFonts w:asciiTheme="minorHAnsi" w:hAnsiTheme="minorHAnsi" w:cstheme="minorHAnsi"/>
          <w:sz w:val="22"/>
          <w:lang w:val="en-US"/>
        </w:rPr>
        <w:t xml:space="preserve">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w:t>
      </w:r>
    </w:p>
    <w:p w14:paraId="67FD967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392C8F" w:rsidRPr="001121AE">
        <w:rPr>
          <w:rFonts w:asciiTheme="minorHAnsi" w:hAnsiTheme="minorHAnsi" w:cstheme="minorHAnsi"/>
          <w:sz w:val="22"/>
          <w:lang w:val="en-US"/>
        </w:rPr>
        <w:t>licensing control in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392C8F" w:rsidRPr="001121AE">
        <w:rPr>
          <w:rFonts w:asciiTheme="minorHAnsi" w:hAnsiTheme="minorHAnsi" w:cstheme="minorHAnsi"/>
          <w:sz w:val="22"/>
          <w:lang w:val="en-US"/>
        </w:rPr>
        <w:t>in pharmaceutical activities</w:t>
      </w:r>
      <w:r w:rsidRPr="001121AE">
        <w:rPr>
          <w:rFonts w:asciiTheme="minorHAnsi" w:hAnsiTheme="minorHAnsi" w:cstheme="minorHAnsi"/>
          <w:sz w:val="22"/>
          <w:lang w:val="en-US"/>
        </w:rPr>
        <w:t>;</w:t>
      </w:r>
    </w:p>
    <w:p w14:paraId="0682FD9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92C8F" w:rsidRPr="001121AE">
        <w:rPr>
          <w:rFonts w:asciiTheme="minorHAnsi" w:hAnsiTheme="minorHAnsi" w:cstheme="minorHAnsi"/>
          <w:sz w:val="22"/>
          <w:lang w:val="en-US"/>
        </w:rPr>
        <w:t>federal state supervision 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6A47954B"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392C8F" w:rsidRPr="001121AE">
        <w:rPr>
          <w:rFonts w:asciiTheme="minorHAnsi" w:hAnsiTheme="minorHAnsi" w:cstheme="minorHAnsi"/>
          <w:sz w:val="22"/>
          <w:lang w:val="en-US"/>
        </w:rPr>
        <w:t>selective control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57375FB9" w14:textId="77777777" w:rsidR="007B2E66" w:rsidRPr="001121AE" w:rsidRDefault="001020CA" w:rsidP="009D1E5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7B2E66" w:rsidRPr="001121AE">
        <w:rPr>
          <w:rFonts w:asciiTheme="minorHAnsi" w:hAnsiTheme="minorHAnsi" w:cstheme="minorHAnsi"/>
          <w:sz w:val="22"/>
          <w:lang w:val="en-US"/>
        </w:rPr>
        <w:t xml:space="preserve">3 </w:t>
      </w:r>
      <w:r w:rsidR="008275D0" w:rsidRPr="001121AE">
        <w:rPr>
          <w:rFonts w:asciiTheme="minorHAnsi" w:hAnsiTheme="minorHAnsi" w:cstheme="minorHAnsi"/>
          <w:sz w:val="22"/>
          <w:lang w:val="en-US"/>
        </w:rPr>
        <w:t>introduced by</w:t>
      </w:r>
      <w:r w:rsidR="007B2E66" w:rsidRPr="001121AE">
        <w:rPr>
          <w:rFonts w:asciiTheme="minorHAnsi" w:hAnsiTheme="minorHAnsi" w:cstheme="minorHAnsi"/>
          <w:sz w:val="22"/>
          <w:lang w:val="en-US"/>
        </w:rPr>
        <w:t xml:space="preserve"> </w:t>
      </w:r>
      <w:r w:rsidR="00392C8F" w:rsidRPr="001121AE">
        <w:rPr>
          <w:rFonts w:asciiTheme="minorHAnsi" w:hAnsiTheme="minorHAnsi" w:cstheme="minorHAnsi"/>
          <w:sz w:val="22"/>
          <w:lang w:val="en-US"/>
        </w:rPr>
        <w:t>Federal Law</w:t>
      </w:r>
      <w:r w:rsidR="007B2E66"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7B2E66" w:rsidRPr="001121AE">
        <w:rPr>
          <w:rFonts w:asciiTheme="minorHAnsi" w:hAnsiTheme="minorHAnsi" w:cstheme="minorHAnsi"/>
          <w:sz w:val="22"/>
          <w:lang w:val="en-US"/>
        </w:rPr>
        <w:t>)</w:t>
      </w:r>
    </w:p>
    <w:p w14:paraId="02601141"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671FA" w:rsidRPr="001121AE">
        <w:rPr>
          <w:rFonts w:asciiTheme="minorHAnsi" w:hAnsiTheme="minorHAnsi" w:cstheme="minorHAnsi"/>
          <w:sz w:val="22"/>
          <w:lang w:val="en-US"/>
        </w:rPr>
        <w:t>Licensing control in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0671FA" w:rsidRPr="001121AE">
        <w:rPr>
          <w:rFonts w:asciiTheme="minorHAnsi" w:hAnsiTheme="minorHAnsi" w:cstheme="minorHAnsi"/>
          <w:sz w:val="22"/>
          <w:lang w:val="en-US"/>
        </w:rPr>
        <w:t>in pharmaceutical activities</w:t>
      </w:r>
      <w:r w:rsidRPr="001121AE">
        <w:rPr>
          <w:rFonts w:asciiTheme="minorHAnsi" w:hAnsiTheme="minorHAnsi" w:cstheme="minorHAnsi"/>
          <w:sz w:val="22"/>
          <w:lang w:val="en-US"/>
        </w:rPr>
        <w:t xml:space="preserve"> </w:t>
      </w:r>
      <w:r w:rsidR="000671FA" w:rsidRPr="001121AE">
        <w:rPr>
          <w:rFonts w:asciiTheme="minorHAnsi" w:hAnsiTheme="minorHAnsi" w:cstheme="minorHAnsi"/>
          <w:sz w:val="22"/>
          <w:lang w:val="en-US"/>
        </w:rPr>
        <w:t>shall be carried out by the authorized</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executive bodies and executive bodies of</w:t>
      </w:r>
      <w:r w:rsidR="002C4E27" w:rsidRPr="001121AE">
        <w:rPr>
          <w:rFonts w:asciiTheme="minorHAnsi" w:hAnsiTheme="minorHAnsi" w:cstheme="minorHAnsi"/>
          <w:sz w:val="22"/>
          <w:lang w:val="en-US"/>
        </w:rPr>
        <w:t xml:space="preserve"> </w:t>
      </w:r>
      <w:r w:rsidR="00985227" w:rsidRPr="001121AE">
        <w:rPr>
          <w:rFonts w:asciiTheme="minorHAnsi" w:hAnsiTheme="minorHAnsi" w:cstheme="minorHAnsi"/>
          <w:sz w:val="22"/>
          <w:lang w:val="en-US"/>
        </w:rPr>
        <w:t>constituent entities of the Russian Federation</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within their competence in accordance with the procedure established by</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DD7F39" w:rsidRPr="001121AE">
        <w:rPr>
          <w:rFonts w:asciiTheme="minorHAnsi" w:hAnsiTheme="minorHAnsi" w:cstheme="minorHAnsi"/>
          <w:sz w:val="22"/>
          <w:lang w:val="en-US"/>
        </w:rPr>
        <w:t xml:space="preserve"> Law of December</w:t>
      </w:r>
      <w:r w:rsidRPr="001121AE">
        <w:rPr>
          <w:rFonts w:asciiTheme="minorHAnsi" w:hAnsiTheme="minorHAnsi" w:cstheme="minorHAnsi"/>
          <w:sz w:val="22"/>
          <w:lang w:val="en-US"/>
        </w:rPr>
        <w:t xml:space="preserve"> 26</w:t>
      </w:r>
      <w:r w:rsidR="00DD7F39"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2008 N</w:t>
      </w:r>
      <w:r w:rsidR="00DD7F39" w:rsidRPr="001121AE">
        <w:rPr>
          <w:rFonts w:asciiTheme="minorHAnsi" w:hAnsiTheme="minorHAnsi" w:cstheme="minorHAnsi"/>
          <w:sz w:val="22"/>
          <w:lang w:val="en-US"/>
        </w:rPr>
        <w:t>o. 294-FZ “On Protection of Rights of Legal Entities and Individual Entrepreneurs in State Control (Supervision) and Municipal Control”</w:t>
      </w:r>
      <w:r w:rsidRPr="001121AE">
        <w:rPr>
          <w:rFonts w:asciiTheme="minorHAnsi" w:hAnsiTheme="minorHAnsi" w:cstheme="minorHAnsi"/>
          <w:sz w:val="22"/>
          <w:lang w:val="en-US"/>
        </w:rPr>
        <w:t>,</w:t>
      </w:r>
      <w:r w:rsidR="00DD7F39" w:rsidRPr="001121AE">
        <w:rPr>
          <w:rFonts w:asciiTheme="minorHAnsi" w:hAnsiTheme="minorHAnsi" w:cstheme="minorHAnsi"/>
          <w:sz w:val="22"/>
          <w:lang w:val="en-US"/>
        </w:rPr>
        <w:t xml:space="preserve"> taking into account the specifics of organization and conduct</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of inspections as established by</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DD7F39" w:rsidRPr="001121AE">
        <w:rPr>
          <w:rFonts w:asciiTheme="minorHAnsi" w:hAnsiTheme="minorHAnsi" w:cstheme="minorHAnsi"/>
          <w:sz w:val="22"/>
          <w:lang w:val="en-US"/>
        </w:rPr>
        <w:t xml:space="preserve"> Law of May 0</w:t>
      </w:r>
      <w:r w:rsidRPr="001121AE">
        <w:rPr>
          <w:rFonts w:asciiTheme="minorHAnsi" w:hAnsiTheme="minorHAnsi" w:cstheme="minorHAnsi"/>
          <w:sz w:val="22"/>
          <w:lang w:val="en-US"/>
        </w:rPr>
        <w:t>4</w:t>
      </w:r>
      <w:r w:rsidR="00DD7F39" w:rsidRPr="001121AE">
        <w:rPr>
          <w:rFonts w:asciiTheme="minorHAnsi" w:hAnsiTheme="minorHAnsi" w:cstheme="minorHAnsi"/>
          <w:sz w:val="22"/>
          <w:lang w:val="en-US"/>
        </w:rPr>
        <w:t>, 2011</w:t>
      </w:r>
      <w:r w:rsidRPr="001121AE">
        <w:rPr>
          <w:rFonts w:asciiTheme="minorHAnsi" w:hAnsiTheme="minorHAnsi" w:cstheme="minorHAnsi"/>
          <w:sz w:val="22"/>
          <w:lang w:val="en-US"/>
        </w:rPr>
        <w:t xml:space="preserve"> N</w:t>
      </w:r>
      <w:r w:rsidR="00DD7F39" w:rsidRPr="001121AE">
        <w:rPr>
          <w:rFonts w:asciiTheme="minorHAnsi" w:hAnsiTheme="minorHAnsi" w:cstheme="minorHAnsi"/>
          <w:sz w:val="22"/>
          <w:lang w:val="en-US"/>
        </w:rPr>
        <w:t>o. 99-FZ “On Licensing Certain Types of Activities”</w:t>
      </w:r>
      <w:r w:rsidRPr="001121AE">
        <w:rPr>
          <w:rFonts w:asciiTheme="minorHAnsi" w:hAnsiTheme="minorHAnsi" w:cstheme="minorHAnsi"/>
          <w:sz w:val="22"/>
          <w:lang w:val="en-US"/>
        </w:rPr>
        <w:t>.</w:t>
      </w:r>
    </w:p>
    <w:p w14:paraId="3A82A44F"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shall be carried out by the authorized federal executive bodies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hereinafter the</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w:t>
      </w:r>
      <w:r w:rsidR="004B26FE" w:rsidRPr="001121AE">
        <w:rPr>
          <w:rFonts w:asciiTheme="minorHAnsi" w:hAnsiTheme="minorHAnsi" w:cstheme="minorHAnsi"/>
          <w:sz w:val="22"/>
          <w:lang w:val="en-US"/>
        </w:rPr>
        <w:t>state supervision</w:t>
      </w:r>
      <w:r w:rsidR="00DD7F39" w:rsidRPr="001121AE">
        <w:rPr>
          <w:rFonts w:asciiTheme="minorHAnsi" w:hAnsiTheme="minorHAnsi" w:cstheme="minorHAnsi"/>
          <w:sz w:val="22"/>
          <w:lang w:val="en-US"/>
        </w:rPr>
        <w:t xml:space="preserve"> bodies”</w:t>
      </w:r>
      <w:r w:rsidRPr="001121AE">
        <w:rPr>
          <w:rFonts w:asciiTheme="minorHAnsi" w:hAnsiTheme="minorHAnsi" w:cstheme="minorHAnsi"/>
          <w:sz w:val="22"/>
          <w:lang w:val="en-US"/>
        </w:rPr>
        <w:t xml:space="preserve">) </w:t>
      </w:r>
      <w:r w:rsidR="00DD7F39" w:rsidRPr="001121AE">
        <w:rPr>
          <w:rFonts w:asciiTheme="minorHAnsi" w:hAnsiTheme="minorHAnsi" w:cstheme="minorHAnsi"/>
          <w:sz w:val="22"/>
          <w:lang w:val="en-US"/>
        </w:rPr>
        <w:t xml:space="preserve">within their competence in the manner set forth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w:t>
      </w:r>
    </w:p>
    <w:p w14:paraId="40E63F4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includes</w:t>
      </w:r>
      <w:r w:rsidRPr="001121AE">
        <w:rPr>
          <w:rFonts w:asciiTheme="minorHAnsi" w:hAnsiTheme="minorHAnsi" w:cstheme="minorHAnsi"/>
          <w:sz w:val="22"/>
          <w:lang w:val="en-US"/>
        </w:rPr>
        <w:t>:</w:t>
      </w:r>
    </w:p>
    <w:p w14:paraId="5C1713D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4B26FE" w:rsidRPr="001121AE">
        <w:rPr>
          <w:rFonts w:asciiTheme="minorHAnsi" w:hAnsiTheme="minorHAnsi" w:cstheme="minorHAnsi"/>
          <w:sz w:val="22"/>
          <w:lang w:val="en-US"/>
        </w:rPr>
        <w:t xml:space="preserve"> organization and conduct of inspections of compliance by </w:t>
      </w:r>
      <w:r w:rsidR="006C7565" w:rsidRPr="001121AE">
        <w:rPr>
          <w:rFonts w:asciiTheme="minorHAnsi" w:hAnsiTheme="minorHAnsi" w:cstheme="minorHAnsi"/>
          <w:sz w:val="22"/>
          <w:lang w:val="en-US"/>
        </w:rPr>
        <w:t>subjects of circulation</w:t>
      </w:r>
      <w:r w:rsidR="004B26FE"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 xml:space="preserve">with requirements for </w:t>
      </w:r>
      <w:r w:rsidR="00985227" w:rsidRPr="001121AE">
        <w:rPr>
          <w:rFonts w:asciiTheme="minorHAnsi" w:hAnsiTheme="minorHAnsi" w:cstheme="minorHAnsi"/>
          <w:sz w:val="22"/>
          <w:lang w:val="en-US"/>
        </w:rPr>
        <w:t>preclinical trials of medicines, clinical trials of medicinal products, storage, transportation, import into the Russian Federation, dispensation, sale of medicines, use of medicinal products, destruction of medicines established by this</w:t>
      </w:r>
      <w:r w:rsidR="001020CA" w:rsidRPr="001121AE">
        <w:rPr>
          <w:rFonts w:asciiTheme="minorHAnsi" w:hAnsiTheme="minorHAnsi" w:cstheme="minorHAnsi"/>
          <w:sz w:val="22"/>
          <w:lang w:val="en-US"/>
        </w:rPr>
        <w:t xml:space="preserve"> Federal Law</w:t>
      </w:r>
      <w:r w:rsidR="00985227" w:rsidRPr="001121AE">
        <w:rPr>
          <w:rFonts w:asciiTheme="minorHAnsi" w:hAnsiTheme="minorHAnsi" w:cstheme="minorHAnsi"/>
          <w:sz w:val="22"/>
          <w:lang w:val="en-US"/>
        </w:rPr>
        <w:t xml:space="preserve"> and normative legal acts of the Russian Federation adopted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t>
      </w:r>
      <w:r w:rsidR="00985227" w:rsidRPr="001121AE">
        <w:rPr>
          <w:rFonts w:asciiTheme="minorHAnsi" w:hAnsiTheme="minorHAnsi" w:cstheme="minorHAnsi"/>
          <w:sz w:val="22"/>
          <w:lang w:val="en-US"/>
        </w:rPr>
        <w:t>here</w:t>
      </w:r>
      <w:r w:rsidR="00D35FB6" w:rsidRPr="001121AE">
        <w:rPr>
          <w:rFonts w:asciiTheme="minorHAnsi" w:hAnsiTheme="minorHAnsi" w:cstheme="minorHAnsi"/>
          <w:sz w:val="22"/>
          <w:lang w:val="en-US"/>
        </w:rPr>
        <w:t xml:space="preserve">with </w:t>
      </w:r>
      <w:r w:rsidR="00985227" w:rsidRPr="001121AE">
        <w:rPr>
          <w:rFonts w:asciiTheme="minorHAnsi" w:hAnsiTheme="minorHAnsi" w:cstheme="minorHAnsi"/>
          <w:sz w:val="22"/>
          <w:lang w:val="en-US"/>
        </w:rPr>
        <w:t xml:space="preserve">and compliance by authorized executive bodies </w:t>
      </w:r>
      <w:r w:rsidR="000671FA" w:rsidRPr="001121AE">
        <w:rPr>
          <w:rFonts w:asciiTheme="minorHAnsi" w:hAnsiTheme="minorHAnsi" w:cstheme="minorHAnsi"/>
          <w:sz w:val="22"/>
          <w:lang w:val="en-US"/>
        </w:rPr>
        <w:t xml:space="preserve">with the method of determination of maximum wholesale mark-ups and maximum retail mark-ups to the actual ex-works prices determined by the manufacturers of medicinal products for the medicinal products </w:t>
      </w:r>
      <w:r w:rsidR="005E2005" w:rsidRPr="001121AE">
        <w:rPr>
          <w:rFonts w:asciiTheme="minorHAnsi" w:hAnsiTheme="minorHAnsi" w:cstheme="minorHAnsi"/>
          <w:sz w:val="22"/>
          <w:lang w:val="en-US"/>
        </w:rPr>
        <w:t>included into the list</w:t>
      </w:r>
      <w:r w:rsidR="000671FA" w:rsidRPr="001121AE">
        <w:rPr>
          <w:rFonts w:asciiTheme="minorHAnsi" w:hAnsiTheme="minorHAnsi" w:cstheme="minorHAnsi"/>
          <w:sz w:val="22"/>
          <w:lang w:val="en-US"/>
        </w:rPr>
        <w:t xml:space="preserve"> of vital and essential medicinal products</w:t>
      </w:r>
      <w:r w:rsidRPr="001121AE">
        <w:rPr>
          <w:rFonts w:asciiTheme="minorHAnsi" w:hAnsiTheme="minorHAnsi" w:cstheme="minorHAnsi"/>
          <w:sz w:val="22"/>
          <w:lang w:val="en-US"/>
        </w:rPr>
        <w:t xml:space="preserve"> (</w:t>
      </w:r>
      <w:r w:rsidR="000671FA" w:rsidRPr="001121AE">
        <w:rPr>
          <w:rFonts w:asciiTheme="minorHAnsi" w:hAnsiTheme="minorHAnsi" w:cstheme="minorHAnsi"/>
          <w:sz w:val="22"/>
          <w:lang w:val="en-US"/>
        </w:rPr>
        <w:t>hereinafter the “mandatory requirements”</w:t>
      </w:r>
      <w:r w:rsidRPr="001121AE">
        <w:rPr>
          <w:rFonts w:asciiTheme="minorHAnsi" w:hAnsiTheme="minorHAnsi" w:cstheme="minorHAnsi"/>
          <w:sz w:val="22"/>
          <w:lang w:val="en-US"/>
        </w:rPr>
        <w:t>);</w:t>
      </w:r>
    </w:p>
    <w:p w14:paraId="7C61C32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444F9C" w:rsidRPr="001121AE">
        <w:rPr>
          <w:rFonts w:asciiTheme="minorHAnsi" w:hAnsiTheme="minorHAnsi" w:cstheme="minorHAnsi"/>
          <w:sz w:val="22"/>
          <w:lang w:val="en-US"/>
        </w:rPr>
        <w:t xml:space="preserve">organization and conduct of inspections of compliance of </w:t>
      </w:r>
      <w:r w:rsidR="002C4E27" w:rsidRPr="001121AE">
        <w:rPr>
          <w:rFonts w:asciiTheme="minorHAnsi" w:hAnsiTheme="minorHAnsi" w:cstheme="minorHAnsi"/>
          <w:sz w:val="22"/>
          <w:lang w:val="en-US"/>
        </w:rPr>
        <w:t>medicines</w:t>
      </w:r>
      <w:r w:rsidR="00444F9C" w:rsidRPr="001121AE">
        <w:rPr>
          <w:rFonts w:asciiTheme="minorHAnsi" w:hAnsiTheme="minorHAnsi" w:cstheme="minorHAnsi"/>
          <w:sz w:val="22"/>
          <w:lang w:val="en-US"/>
        </w:rPr>
        <w:t xml:space="preserve"> in civil circulation with the established quality requirements</w:t>
      </w:r>
      <w:r w:rsidRPr="001121AE">
        <w:rPr>
          <w:rFonts w:asciiTheme="minorHAnsi" w:hAnsiTheme="minorHAnsi" w:cstheme="minorHAnsi"/>
          <w:sz w:val="22"/>
          <w:lang w:val="en-US"/>
        </w:rPr>
        <w:t>;</w:t>
      </w:r>
    </w:p>
    <w:p w14:paraId="4D89708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444F9C" w:rsidRPr="001121AE">
        <w:rPr>
          <w:rFonts w:asciiTheme="minorHAnsi" w:hAnsiTheme="minorHAnsi" w:cstheme="minorHAnsi"/>
          <w:sz w:val="22"/>
          <w:lang w:val="en-US"/>
        </w:rPr>
        <w:t>organization and conduct of pharmacovigilance</w:t>
      </w:r>
      <w:r w:rsidRPr="001121AE">
        <w:rPr>
          <w:rFonts w:asciiTheme="minorHAnsi" w:hAnsiTheme="minorHAnsi" w:cstheme="minorHAnsi"/>
          <w:sz w:val="22"/>
          <w:lang w:val="en-US"/>
        </w:rPr>
        <w:t>;</w:t>
      </w:r>
    </w:p>
    <w:p w14:paraId="2CAF13D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444F9C" w:rsidRPr="001121AE">
        <w:rPr>
          <w:rFonts w:asciiTheme="minorHAnsi" w:hAnsiTheme="minorHAnsi" w:cstheme="minorHAnsi"/>
          <w:sz w:val="22"/>
          <w:lang w:val="en-US"/>
        </w:rPr>
        <w:t xml:space="preserve">taking measures, in the manner set forth </w:t>
      </w:r>
      <w:r w:rsidR="00AB1504" w:rsidRPr="001121AE">
        <w:rPr>
          <w:rFonts w:asciiTheme="minorHAnsi" w:hAnsiTheme="minorHAnsi" w:cstheme="minorHAnsi"/>
          <w:sz w:val="22"/>
          <w:lang w:val="en-US"/>
        </w:rPr>
        <w:t>in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w:t>
      </w:r>
      <w:r w:rsidR="00AB1504" w:rsidRPr="001121AE">
        <w:rPr>
          <w:rFonts w:asciiTheme="minorHAnsi" w:hAnsiTheme="minorHAnsi" w:cstheme="minorHAnsi"/>
          <w:sz w:val="22"/>
          <w:lang w:val="en-US"/>
        </w:rPr>
        <w:t>laws</w:t>
      </w:r>
      <w:r w:rsidR="00D35FB6"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for</w:t>
      </w:r>
      <w:r w:rsidR="00E12ED5"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 xml:space="preserve">restraint of detected violations of mandatory requirements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elimination of consequences of such violations</w:t>
      </w:r>
      <w:r w:rsidRPr="001121AE">
        <w:rPr>
          <w:rFonts w:asciiTheme="minorHAnsi" w:hAnsiTheme="minorHAnsi" w:cstheme="minorHAnsi"/>
          <w:sz w:val="22"/>
          <w:lang w:val="en-US"/>
        </w:rPr>
        <w:t>,</w:t>
      </w:r>
      <w:r w:rsidR="00444F9C" w:rsidRPr="001121AE">
        <w:rPr>
          <w:rFonts w:asciiTheme="minorHAnsi" w:hAnsiTheme="minorHAnsi" w:cstheme="minorHAnsi"/>
          <w:sz w:val="22"/>
          <w:lang w:val="en-US"/>
        </w:rPr>
        <w:t xml:space="preserve"> including making a decision on keeping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in circulation</w:t>
      </w:r>
      <w:r w:rsidRPr="001121AE">
        <w:rPr>
          <w:rFonts w:asciiTheme="minorHAnsi" w:hAnsiTheme="minorHAnsi" w:cstheme="minorHAnsi"/>
          <w:sz w:val="22"/>
          <w:lang w:val="en-US"/>
        </w:rPr>
        <w:t xml:space="preserve">, </w:t>
      </w:r>
      <w:r w:rsidR="00444F9C" w:rsidRPr="001121AE">
        <w:rPr>
          <w:rFonts w:asciiTheme="minorHAnsi" w:hAnsiTheme="minorHAnsi" w:cstheme="minorHAnsi"/>
          <w:sz w:val="22"/>
          <w:lang w:val="en-US"/>
        </w:rPr>
        <w:t>issue of orders for elimination of detected violations of mandatory requirements and holding liable those committed such violations</w:t>
      </w:r>
      <w:r w:rsidRPr="001121AE">
        <w:rPr>
          <w:rFonts w:asciiTheme="minorHAnsi" w:hAnsiTheme="minorHAnsi" w:cstheme="minorHAnsi"/>
          <w:sz w:val="22"/>
          <w:lang w:val="en-US"/>
        </w:rPr>
        <w:t>.</w:t>
      </w:r>
    </w:p>
    <w:p w14:paraId="53999B77" w14:textId="77777777" w:rsidR="007B2E66" w:rsidRPr="001121AE" w:rsidRDefault="007B2E66" w:rsidP="0048620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35FB6"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 </w:t>
      </w:r>
      <w:r w:rsidR="0007599D" w:rsidRPr="001121AE">
        <w:rPr>
          <w:rFonts w:asciiTheme="minorHAnsi" w:hAnsiTheme="minorHAnsi" w:cstheme="minorHAnsi"/>
          <w:bCs/>
          <w:sz w:val="22"/>
          <w:lang w:val="en-US"/>
        </w:rPr>
        <w:t>as amended by</w:t>
      </w:r>
      <w:r w:rsidR="00D35FB6" w:rsidRPr="001121AE">
        <w:rPr>
          <w:rFonts w:asciiTheme="minorHAnsi" w:hAnsiTheme="minorHAnsi" w:cstheme="minorHAnsi"/>
          <w:bCs/>
          <w:sz w:val="22"/>
          <w:lang w:val="en-US"/>
        </w:rPr>
        <w:t xml:space="preserve"> Federal Law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46EDF514"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in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shall be carried out in accordance with the procedure established by Federal Law of December 26, 2008 No. 294-FZ “On Protection of Rights of Legal Entities and Individual Entrepreneurs in State Control (Supervision) and Municipal Control”</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taking into account the specifics set forth in this Article</w:t>
      </w:r>
      <w:r w:rsidRPr="001121AE">
        <w:rPr>
          <w:rFonts w:asciiTheme="minorHAnsi" w:hAnsiTheme="minorHAnsi" w:cstheme="minorHAnsi"/>
          <w:sz w:val="22"/>
          <w:lang w:val="en-US"/>
        </w:rPr>
        <w:t>.</w:t>
      </w:r>
      <w:r w:rsidR="0048620B" w:rsidRPr="001121AE">
        <w:rPr>
          <w:rFonts w:asciiTheme="minorHAnsi" w:hAnsiTheme="minorHAnsi" w:cstheme="minorHAnsi"/>
          <w:sz w:val="22"/>
          <w:lang w:val="en-US"/>
        </w:rPr>
        <w:t xml:space="preserve"> No preliminary approval by prosecution authorities of timeframes of unscheduled inspections of </w:t>
      </w:r>
      <w:r w:rsidR="006C7565" w:rsidRPr="001121AE">
        <w:rPr>
          <w:rFonts w:asciiTheme="minorHAnsi" w:hAnsiTheme="minorHAnsi" w:cstheme="minorHAnsi"/>
          <w:sz w:val="22"/>
          <w:lang w:val="en-US"/>
        </w:rPr>
        <w:t>subjects of circulation</w:t>
      </w:r>
      <w:r w:rsidR="0048620B"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48620B" w:rsidRPr="001121AE">
        <w:rPr>
          <w:rFonts w:asciiTheme="minorHAnsi" w:hAnsiTheme="minorHAnsi" w:cstheme="minorHAnsi"/>
          <w:sz w:val="22"/>
          <w:lang w:val="en-US"/>
        </w:rPr>
        <w:t xml:space="preserve"> and no prior notice to legal entities, sole traders on the commencement of such an inspection shall be required</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 xml:space="preserve">Prosecution authorities shall be notified of the conduct of an unscheduled inspection of </w:t>
      </w:r>
      <w:r w:rsidR="006C7565" w:rsidRPr="001121AE">
        <w:rPr>
          <w:rFonts w:asciiTheme="minorHAnsi" w:hAnsiTheme="minorHAnsi" w:cstheme="minorHAnsi"/>
          <w:sz w:val="22"/>
          <w:lang w:val="en-US"/>
        </w:rPr>
        <w:t>subjects of circulation</w:t>
      </w:r>
      <w:r w:rsidR="0048620B" w:rsidRPr="001121AE">
        <w:rPr>
          <w:rFonts w:asciiTheme="minorHAnsi" w:hAnsiTheme="minorHAnsi" w:cstheme="minorHAnsi"/>
          <w:sz w:val="22"/>
          <w:lang w:val="en-US"/>
        </w:rPr>
        <w:t xml:space="preserve">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by sending relevant documents within three business days of the end of the unscheduled inspection</w:t>
      </w:r>
      <w:r w:rsidRPr="001121AE">
        <w:rPr>
          <w:rFonts w:asciiTheme="minorHAnsi" w:hAnsiTheme="minorHAnsi" w:cstheme="minorHAnsi"/>
          <w:sz w:val="22"/>
          <w:lang w:val="en-US"/>
        </w:rPr>
        <w:t>.</w:t>
      </w:r>
    </w:p>
    <w:p w14:paraId="31DFD9BB" w14:textId="77777777" w:rsidR="00D35FB6" w:rsidRPr="001121AE" w:rsidRDefault="00D35FB6" w:rsidP="0048620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5 </w:t>
      </w:r>
      <w:r w:rsidR="0007599D" w:rsidRPr="001121AE">
        <w:rPr>
          <w:rFonts w:asciiTheme="minorHAnsi" w:hAnsiTheme="minorHAnsi" w:cstheme="minorHAnsi"/>
          <w:bCs/>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73B0B020"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48620B" w:rsidRPr="001121AE">
        <w:rPr>
          <w:rFonts w:asciiTheme="minorHAnsi" w:hAnsiTheme="minorHAnsi" w:cstheme="minorHAnsi"/>
          <w:sz w:val="22"/>
          <w:lang w:val="en-US"/>
        </w:rPr>
        <w:t xml:space="preserve">Officers of </w:t>
      </w:r>
      <w:r w:rsidR="004B26FE" w:rsidRPr="001121AE">
        <w:rPr>
          <w:rFonts w:asciiTheme="minorHAnsi" w:hAnsiTheme="minorHAnsi" w:cstheme="minorHAnsi"/>
          <w:sz w:val="22"/>
          <w:lang w:val="en-US"/>
        </w:rPr>
        <w:t>state supervision</w:t>
      </w:r>
      <w:r w:rsidR="002959A8" w:rsidRPr="001121AE">
        <w:rPr>
          <w:rFonts w:asciiTheme="minorHAnsi" w:hAnsiTheme="minorHAnsi" w:cstheme="minorHAnsi"/>
          <w:sz w:val="22"/>
          <w:lang w:val="en-US"/>
        </w:rPr>
        <w:t xml:space="preserve"> bodies </w:t>
      </w:r>
      <w:r w:rsidR="0048620B" w:rsidRPr="001121AE">
        <w:rPr>
          <w:rFonts w:asciiTheme="minorHAnsi" w:hAnsiTheme="minorHAnsi" w:cstheme="minorHAnsi"/>
          <w:sz w:val="22"/>
          <w:lang w:val="en-US"/>
        </w:rPr>
        <w:t>shall, in accordance with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 xml:space="preserve">, </w:t>
      </w:r>
      <w:r w:rsidR="0048620B" w:rsidRPr="001121AE">
        <w:rPr>
          <w:rFonts w:asciiTheme="minorHAnsi" w:hAnsiTheme="minorHAnsi" w:cstheme="minorHAnsi"/>
          <w:sz w:val="22"/>
          <w:lang w:val="en-US"/>
        </w:rPr>
        <w:t>have the right</w:t>
      </w:r>
      <w:r w:rsidRPr="001121AE">
        <w:rPr>
          <w:rFonts w:asciiTheme="minorHAnsi" w:hAnsiTheme="minorHAnsi" w:cstheme="minorHAnsi"/>
          <w:sz w:val="22"/>
          <w:lang w:val="en-US"/>
        </w:rPr>
        <w:t>:</w:t>
      </w:r>
    </w:p>
    <w:p w14:paraId="5C61A99E"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48620B" w:rsidRPr="001121AE">
        <w:rPr>
          <w:rFonts w:asciiTheme="minorHAnsi" w:hAnsiTheme="minorHAnsi" w:cstheme="minorHAnsi"/>
          <w:sz w:val="22"/>
          <w:lang w:val="en-US"/>
        </w:rPr>
        <w:t>to obtain</w:t>
      </w:r>
      <w:r w:rsidR="00A750D9" w:rsidRPr="001121AE">
        <w:rPr>
          <w:rFonts w:asciiTheme="minorHAnsi" w:hAnsiTheme="minorHAnsi" w:cstheme="minorHAnsi"/>
          <w:sz w:val="22"/>
          <w:lang w:val="en-US"/>
        </w:rPr>
        <w:t>, based on substantiated written requests 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959A8" w:rsidRPr="001121AE">
        <w:rPr>
          <w:rFonts w:asciiTheme="minorHAnsi" w:hAnsiTheme="minorHAnsi" w:cstheme="minorHAnsi"/>
          <w:sz w:val="22"/>
          <w:lang w:val="en-US"/>
        </w:rPr>
        <w:t>executive</w:t>
      </w:r>
      <w:r w:rsidR="00A750D9" w:rsidRPr="001121AE">
        <w:rPr>
          <w:rFonts w:asciiTheme="minorHAnsi" w:hAnsiTheme="minorHAnsi" w:cstheme="minorHAnsi"/>
          <w:sz w:val="22"/>
          <w:lang w:val="en-US"/>
        </w:rPr>
        <w:t xml:space="preserve"> bodies of</w:t>
      </w:r>
      <w:r w:rsidRPr="001121AE">
        <w:rPr>
          <w:rFonts w:asciiTheme="minorHAnsi" w:hAnsiTheme="minorHAnsi" w:cstheme="minorHAnsi"/>
          <w:sz w:val="22"/>
          <w:lang w:val="en-US"/>
        </w:rPr>
        <w:t xml:space="preserve"> </w:t>
      </w:r>
      <w:r w:rsidR="00985227" w:rsidRPr="001121AE">
        <w:rPr>
          <w:rFonts w:asciiTheme="minorHAnsi" w:hAnsiTheme="minorHAnsi" w:cstheme="minorHAnsi"/>
          <w:sz w:val="22"/>
          <w:lang w:val="en-US"/>
        </w:rPr>
        <w:t>constituent entities of the Russian Federation</w:t>
      </w:r>
      <w:r w:rsidR="002C4E27" w:rsidRPr="001121AE">
        <w:rPr>
          <w:rFonts w:asciiTheme="minorHAnsi" w:hAnsiTheme="minorHAnsi" w:cstheme="minorHAnsi"/>
          <w:sz w:val="22"/>
          <w:lang w:val="en-US"/>
        </w:rPr>
        <w:t xml:space="preserve"> and </w:t>
      </w:r>
      <w:r w:rsidR="00A750D9" w:rsidRPr="001121AE">
        <w:rPr>
          <w:rFonts w:asciiTheme="minorHAnsi" w:hAnsiTheme="minorHAnsi" w:cstheme="minorHAnsi"/>
          <w:sz w:val="22"/>
          <w:lang w:val="en-US"/>
        </w:rPr>
        <w:t xml:space="preserve">self-regulating authorities, documents and information on matters </w:t>
      </w:r>
      <w:r w:rsidR="00DD31FB" w:rsidRPr="001121AE">
        <w:rPr>
          <w:rFonts w:asciiTheme="minorHAnsi" w:hAnsiTheme="minorHAnsi" w:cstheme="minorHAnsi"/>
          <w:sz w:val="22"/>
          <w:lang w:val="en-US"/>
        </w:rPr>
        <w:t>relating to</w:t>
      </w:r>
      <w:r w:rsidR="00A750D9" w:rsidRPr="001121AE">
        <w:rPr>
          <w:rFonts w:asciiTheme="minorHAnsi" w:hAnsiTheme="minorHAnsi" w:cstheme="minorHAnsi"/>
          <w:sz w:val="22"/>
          <w:lang w:val="en-US"/>
        </w:rPr>
        <w:t xml:space="preserve">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29B5051E"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750D9" w:rsidRPr="001121AE">
        <w:rPr>
          <w:rFonts w:asciiTheme="minorHAnsi" w:hAnsiTheme="minorHAnsi" w:cstheme="minorHAnsi"/>
          <w:sz w:val="22"/>
          <w:lang w:val="en-US"/>
        </w:rPr>
        <w:t xml:space="preserve">to visit, without restriction, upon producing an official ID or a copy of the order </w:t>
      </w:r>
      <w:r w:rsidRPr="001121AE">
        <w:rPr>
          <w:rFonts w:asciiTheme="minorHAnsi" w:hAnsiTheme="minorHAnsi" w:cstheme="minorHAnsi"/>
          <w:sz w:val="22"/>
          <w:lang w:val="en-US"/>
        </w:rPr>
        <w:t>(</w:t>
      </w:r>
      <w:r w:rsidR="00A750D9" w:rsidRPr="001121AE">
        <w:rPr>
          <w:rFonts w:asciiTheme="minorHAnsi" w:hAnsiTheme="minorHAnsi" w:cstheme="minorHAnsi"/>
          <w:sz w:val="22"/>
          <w:lang w:val="en-US"/>
        </w:rPr>
        <w:t>instruction</w:t>
      </w:r>
      <w:r w:rsidRPr="001121AE">
        <w:rPr>
          <w:rFonts w:asciiTheme="minorHAnsi" w:hAnsiTheme="minorHAnsi" w:cstheme="minorHAnsi"/>
          <w:sz w:val="22"/>
          <w:lang w:val="en-US"/>
        </w:rPr>
        <w:t>)</w:t>
      </w:r>
      <w:r w:rsidR="00A750D9"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state supervision</w:t>
      </w:r>
      <w:r w:rsidR="00A750D9" w:rsidRPr="001121AE">
        <w:rPr>
          <w:rFonts w:asciiTheme="minorHAnsi" w:hAnsiTheme="minorHAnsi" w:cstheme="minorHAnsi"/>
          <w:sz w:val="22"/>
          <w:lang w:val="en-US"/>
        </w:rPr>
        <w:t xml:space="preserve"> body for appointment of an inspection,</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 xml:space="preserve">territories, buildings, premises and facilities used by legal entities, sole traders being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00E12ED5"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in performance of their activities for the purpose of carrying out control activities</w:t>
      </w:r>
      <w:r w:rsidRPr="001121AE">
        <w:rPr>
          <w:rFonts w:asciiTheme="minorHAnsi" w:hAnsiTheme="minorHAnsi" w:cstheme="minorHAnsi"/>
          <w:sz w:val="22"/>
          <w:lang w:val="en-US"/>
        </w:rPr>
        <w:t>;</w:t>
      </w:r>
    </w:p>
    <w:p w14:paraId="209206E6"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A750D9" w:rsidRPr="001121AE">
        <w:rPr>
          <w:rFonts w:asciiTheme="minorHAnsi" w:hAnsiTheme="minorHAnsi" w:cstheme="minorHAnsi"/>
          <w:sz w:val="22"/>
          <w:lang w:val="en-US"/>
        </w:rPr>
        <w:t>to sample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designated for sale and sold by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 </w:t>
      </w:r>
      <w:r w:rsidR="002C4E27" w:rsidRPr="001121AE">
        <w:rPr>
          <w:rFonts w:asciiTheme="minorHAnsi" w:hAnsiTheme="minorHAnsi" w:cstheme="minorHAnsi"/>
          <w:sz w:val="22"/>
          <w:lang w:val="en-US"/>
        </w:rPr>
        <w:t>medicines</w:t>
      </w:r>
      <w:r w:rsidR="00A750D9" w:rsidRPr="001121AE">
        <w:rPr>
          <w:rFonts w:asciiTheme="minorHAnsi" w:hAnsiTheme="minorHAnsi" w:cstheme="minorHAnsi"/>
          <w:sz w:val="22"/>
          <w:lang w:val="en-US"/>
        </w:rPr>
        <w:t xml:space="preserve"> in order to inspect </w:t>
      </w:r>
      <w:r w:rsidR="000D35C9" w:rsidRPr="001121AE">
        <w:rPr>
          <w:rFonts w:asciiTheme="minorHAnsi" w:hAnsiTheme="minorHAnsi" w:cstheme="minorHAnsi"/>
          <w:sz w:val="22"/>
          <w:lang w:val="en-US"/>
        </w:rPr>
        <w:t>quality</w:t>
      </w:r>
      <w:r w:rsidR="00706740" w:rsidRPr="001121AE">
        <w:rPr>
          <w:rFonts w:asciiTheme="minorHAnsi" w:hAnsiTheme="minorHAnsi" w:cstheme="minorHAnsi"/>
          <w:sz w:val="22"/>
          <w:lang w:val="en-US"/>
        </w:rPr>
        <w:t xml:space="preserve"> thereof</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conduct studies</w:t>
      </w:r>
      <w:r w:rsidRPr="001121AE">
        <w:rPr>
          <w:rFonts w:asciiTheme="minorHAnsi" w:hAnsiTheme="minorHAnsi" w:cstheme="minorHAnsi"/>
          <w:sz w:val="22"/>
          <w:lang w:val="en-US"/>
        </w:rPr>
        <w:t xml:space="preserve">, </w:t>
      </w:r>
      <w:r w:rsidR="00A750D9" w:rsidRPr="001121AE">
        <w:rPr>
          <w:rFonts w:asciiTheme="minorHAnsi" w:hAnsiTheme="minorHAnsi" w:cstheme="minorHAnsi"/>
          <w:sz w:val="22"/>
          <w:lang w:val="en-US"/>
        </w:rPr>
        <w:t>tests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A750D9" w:rsidRPr="001121AE">
        <w:rPr>
          <w:rFonts w:asciiTheme="minorHAnsi" w:hAnsiTheme="minorHAnsi" w:cstheme="minorHAnsi"/>
          <w:sz w:val="22"/>
          <w:lang w:val="en-US"/>
        </w:rPr>
        <w:t>sampling rules established by</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1D1F6579"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B44540" w:rsidRPr="001121AE">
        <w:rPr>
          <w:rFonts w:asciiTheme="minorHAnsi" w:hAnsiTheme="minorHAnsi" w:cstheme="minorHAnsi"/>
          <w:sz w:val="22"/>
          <w:lang w:val="en-US"/>
        </w:rPr>
        <w:t xml:space="preserve">to issue to </w:t>
      </w:r>
      <w:r w:rsidR="006C7565" w:rsidRPr="001121AE">
        <w:rPr>
          <w:rFonts w:asciiTheme="minorHAnsi" w:hAnsiTheme="minorHAnsi" w:cstheme="minorHAnsi"/>
          <w:sz w:val="22"/>
          <w:lang w:val="en-US"/>
        </w:rPr>
        <w:t>subjects of circulation</w:t>
      </w:r>
      <w:r w:rsidR="00B4454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warnings to stop violations of mandatory requirements and orders for elimination of detected violations of mandatory requirements</w:t>
      </w:r>
      <w:r w:rsidRPr="001121AE">
        <w:rPr>
          <w:rFonts w:asciiTheme="minorHAnsi" w:hAnsiTheme="minorHAnsi" w:cstheme="minorHAnsi"/>
          <w:sz w:val="22"/>
          <w:lang w:val="en-US"/>
        </w:rPr>
        <w:t>;</w:t>
      </w:r>
    </w:p>
    <w:p w14:paraId="5884841C"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B44540" w:rsidRPr="001121AE">
        <w:rPr>
          <w:rFonts w:asciiTheme="minorHAnsi" w:hAnsiTheme="minorHAnsi" w:cstheme="minorHAnsi"/>
          <w:sz w:val="22"/>
          <w:lang w:val="en-US"/>
        </w:rPr>
        <w:t xml:space="preserve">to send to authorized </w:t>
      </w:r>
      <w:r w:rsidR="00DD13E4" w:rsidRPr="001121AE">
        <w:rPr>
          <w:rFonts w:asciiTheme="minorHAnsi" w:hAnsiTheme="minorHAnsi" w:cstheme="minorHAnsi"/>
          <w:sz w:val="22"/>
          <w:lang w:val="en-US"/>
        </w:rPr>
        <w:t>bodies</w:t>
      </w:r>
      <w:r w:rsidR="00B44540" w:rsidRPr="001121AE">
        <w:rPr>
          <w:rFonts w:asciiTheme="minorHAnsi" w:hAnsiTheme="minorHAnsi" w:cstheme="minorHAnsi"/>
          <w:sz w:val="22"/>
          <w:lang w:val="en-US"/>
        </w:rPr>
        <w:t xml:space="preserve"> materials relating </w:t>
      </w:r>
      <w:r w:rsidR="00DD13E4" w:rsidRPr="001121AE">
        <w:rPr>
          <w:rFonts w:asciiTheme="minorHAnsi" w:hAnsiTheme="minorHAnsi" w:cstheme="minorHAnsi"/>
          <w:sz w:val="22"/>
          <w:lang w:val="en-US"/>
        </w:rPr>
        <w:t>to</w:t>
      </w:r>
      <w:r w:rsidR="00B44540" w:rsidRPr="001121AE">
        <w:rPr>
          <w:rFonts w:asciiTheme="minorHAnsi" w:hAnsiTheme="minorHAnsi" w:cstheme="minorHAnsi"/>
          <w:sz w:val="22"/>
          <w:lang w:val="en-US"/>
        </w:rPr>
        <w:t xml:space="preserve"> violations of mandatory requirements for </w:t>
      </w:r>
      <w:r w:rsidR="00DD13E4" w:rsidRPr="001121AE">
        <w:rPr>
          <w:rFonts w:asciiTheme="minorHAnsi" w:hAnsiTheme="minorHAnsi" w:cstheme="minorHAnsi"/>
          <w:sz w:val="22"/>
          <w:lang w:val="en-US"/>
        </w:rPr>
        <w:t>making decisions on</w:t>
      </w:r>
      <w:r w:rsidR="00B44540" w:rsidRPr="001121AE">
        <w:rPr>
          <w:rFonts w:asciiTheme="minorHAnsi" w:hAnsiTheme="minorHAnsi" w:cstheme="minorHAnsi"/>
          <w:sz w:val="22"/>
          <w:lang w:val="en-US"/>
        </w:rPr>
        <w:t xml:space="preserve"> institution of criminal proceedings on the grounds of the offence</w:t>
      </w:r>
      <w:r w:rsidRPr="001121AE">
        <w:rPr>
          <w:rFonts w:asciiTheme="minorHAnsi" w:hAnsiTheme="minorHAnsi" w:cstheme="minorHAnsi"/>
          <w:sz w:val="22"/>
          <w:lang w:val="en-US"/>
        </w:rPr>
        <w:t>.</w:t>
      </w:r>
    </w:p>
    <w:p w14:paraId="6ECD0601"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B44540" w:rsidRPr="001121AE">
        <w:rPr>
          <w:rFonts w:asciiTheme="minorHAnsi" w:hAnsiTheme="minorHAnsi" w:cstheme="minorHAnsi"/>
          <w:sz w:val="22"/>
          <w:lang w:val="en-US"/>
        </w:rPr>
        <w:t>Selective control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shall be carried out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executive </w:t>
      </w:r>
      <w:r w:rsidR="00DD13E4" w:rsidRPr="001121AE">
        <w:rPr>
          <w:rFonts w:asciiTheme="minorHAnsi" w:hAnsiTheme="minorHAnsi" w:cstheme="minorHAnsi"/>
          <w:sz w:val="22"/>
          <w:lang w:val="en-US"/>
        </w:rPr>
        <w:t>body</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in the manner set forth by this body</w:t>
      </w:r>
      <w:r w:rsidR="002C4E27" w:rsidRPr="001121AE">
        <w:rPr>
          <w:rFonts w:asciiTheme="minorHAnsi" w:hAnsiTheme="minorHAnsi" w:cstheme="minorHAnsi"/>
          <w:sz w:val="22"/>
          <w:lang w:val="en-US"/>
        </w:rPr>
        <w:t xml:space="preserve"> and </w:t>
      </w:r>
      <w:r w:rsidR="00B44540" w:rsidRPr="001121AE">
        <w:rPr>
          <w:rFonts w:asciiTheme="minorHAnsi" w:hAnsiTheme="minorHAnsi" w:cstheme="minorHAnsi"/>
          <w:sz w:val="22"/>
          <w:lang w:val="en-US"/>
        </w:rPr>
        <w:t>shall include</w:t>
      </w:r>
      <w:r w:rsidRPr="001121AE">
        <w:rPr>
          <w:rFonts w:asciiTheme="minorHAnsi" w:hAnsiTheme="minorHAnsi" w:cstheme="minorHAnsi"/>
          <w:sz w:val="22"/>
          <w:lang w:val="en-US"/>
        </w:rPr>
        <w:t>:</w:t>
      </w:r>
    </w:p>
    <w:p w14:paraId="4A6C3A6A"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B44540" w:rsidRPr="001121AE">
        <w:rPr>
          <w:rFonts w:asciiTheme="minorHAnsi" w:hAnsiTheme="minorHAnsi" w:cstheme="minorHAnsi"/>
          <w:sz w:val="22"/>
          <w:lang w:val="en-US"/>
        </w:rPr>
        <w:t>processing of information which must be provided by subjects participating in</w:t>
      </w:r>
      <w:r w:rsidR="00E12ED5"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on series</w:t>
      </w:r>
      <w:r w:rsidRPr="001121AE">
        <w:rPr>
          <w:rFonts w:asciiTheme="minorHAnsi" w:hAnsiTheme="minorHAnsi" w:cstheme="minorHAnsi"/>
          <w:sz w:val="22"/>
          <w:lang w:val="en-US"/>
        </w:rPr>
        <w:t>,</w:t>
      </w:r>
      <w:r w:rsidR="00B44540" w:rsidRPr="001121AE">
        <w:rPr>
          <w:rFonts w:asciiTheme="minorHAnsi" w:hAnsiTheme="minorHAnsi" w:cstheme="minorHAnsi"/>
          <w:sz w:val="22"/>
          <w:lang w:val="en-US"/>
        </w:rPr>
        <w:t xml:space="preserve"> batches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4540" w:rsidRPr="001121AE">
        <w:rPr>
          <w:rFonts w:asciiTheme="minorHAnsi" w:hAnsiTheme="minorHAnsi" w:cstheme="minorHAnsi"/>
          <w:sz w:val="22"/>
          <w:lang w:val="en-US"/>
        </w:rPr>
        <w:t xml:space="preserve"> put in civil circulation</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p>
    <w:p w14:paraId="3509DDA2"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B44540" w:rsidRPr="001121AE">
        <w:rPr>
          <w:rFonts w:asciiTheme="minorHAnsi" w:hAnsiTheme="minorHAnsi" w:cstheme="minorHAnsi"/>
          <w:sz w:val="22"/>
          <w:lang w:val="en-US"/>
        </w:rPr>
        <w:t>sampling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4540" w:rsidRPr="001121AE">
        <w:rPr>
          <w:rFonts w:asciiTheme="minorHAnsi" w:hAnsiTheme="minorHAnsi" w:cstheme="minorHAnsi"/>
          <w:sz w:val="22"/>
          <w:lang w:val="en-US"/>
        </w:rPr>
        <w:t xml:space="preserve">in order to </w:t>
      </w:r>
      <w:r w:rsidR="00DD13E4" w:rsidRPr="001121AE">
        <w:rPr>
          <w:rFonts w:asciiTheme="minorHAnsi" w:hAnsiTheme="minorHAnsi" w:cstheme="minorHAnsi"/>
          <w:sz w:val="22"/>
          <w:lang w:val="en-US"/>
        </w:rPr>
        <w:t>test the same</w:t>
      </w:r>
      <w:r w:rsidR="00B44540" w:rsidRPr="001121AE">
        <w:rPr>
          <w:rFonts w:asciiTheme="minorHAnsi" w:hAnsiTheme="minorHAnsi" w:cstheme="minorHAnsi"/>
          <w:sz w:val="22"/>
          <w:lang w:val="en-US"/>
        </w:rPr>
        <w:t xml:space="preserve"> for compliance with the requirements of normative documentation or normative documents</w:t>
      </w:r>
      <w:r w:rsidRPr="001121AE">
        <w:rPr>
          <w:rFonts w:asciiTheme="minorHAnsi" w:hAnsiTheme="minorHAnsi" w:cstheme="minorHAnsi"/>
          <w:sz w:val="22"/>
          <w:lang w:val="en-US"/>
        </w:rPr>
        <w:t>;</w:t>
      </w:r>
    </w:p>
    <w:p w14:paraId="5688639F"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DD13E4" w:rsidRPr="001121AE">
        <w:rPr>
          <w:rFonts w:asciiTheme="minorHAnsi" w:hAnsiTheme="minorHAnsi" w:cstheme="minorHAnsi"/>
          <w:sz w:val="22"/>
          <w:lang w:val="en-US"/>
        </w:rPr>
        <w:t>making a decision, based on the results of tests performed, on further civil circulation of the relevant</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medicine</w:t>
      </w:r>
      <w:r w:rsidRPr="001121AE">
        <w:rPr>
          <w:rFonts w:asciiTheme="minorHAnsi" w:hAnsiTheme="minorHAnsi" w:cstheme="minorHAnsi"/>
          <w:sz w:val="22"/>
          <w:lang w:val="en-US"/>
        </w:rPr>
        <w:t>;</w:t>
      </w:r>
    </w:p>
    <w:p w14:paraId="4962A773" w14:textId="77777777" w:rsidR="007B2E66" w:rsidRPr="001121AE" w:rsidRDefault="007B2E66" w:rsidP="007B2E66">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9F5E63" w:rsidRPr="001121AE">
        <w:rPr>
          <w:rFonts w:asciiTheme="minorHAnsi" w:hAnsiTheme="minorHAnsi" w:cstheme="minorHAnsi"/>
          <w:sz w:val="22"/>
          <w:lang w:val="en-US"/>
        </w:rPr>
        <w:t>making</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 xml:space="preserve">a decision </w:t>
      </w:r>
      <w:r w:rsidR="00DD13E4" w:rsidRPr="001121AE">
        <w:rPr>
          <w:rFonts w:asciiTheme="minorHAnsi" w:hAnsiTheme="minorHAnsi" w:cstheme="minorHAnsi"/>
          <w:sz w:val="22"/>
          <w:lang w:val="en-US"/>
        </w:rPr>
        <w:t xml:space="preserve">by the authorized federal executive body </w:t>
      </w:r>
      <w:r w:rsidR="009F5E63" w:rsidRPr="001121AE">
        <w:rPr>
          <w:rFonts w:asciiTheme="minorHAnsi" w:hAnsiTheme="minorHAnsi" w:cstheme="minorHAnsi"/>
          <w:sz w:val="22"/>
          <w:lang w:val="en-US"/>
        </w:rPr>
        <w:t>on transfer of the medicine</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to series-based selective control of</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in the event of repeated incompliance of the medicine</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9F5E63" w:rsidRPr="001121AE">
        <w:rPr>
          <w:rFonts w:asciiTheme="minorHAnsi" w:hAnsiTheme="minorHAnsi" w:cstheme="minorHAnsi"/>
          <w:sz w:val="22"/>
          <w:lang w:val="en-US"/>
        </w:rPr>
        <w:t xml:space="preserve"> with</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the established requirements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Pr="001121AE">
        <w:rPr>
          <w:rFonts w:asciiTheme="minorHAnsi" w:hAnsiTheme="minorHAnsi" w:cstheme="minorHAnsi"/>
          <w:sz w:val="22"/>
          <w:lang w:val="en-US"/>
        </w:rPr>
        <w:t>(</w:t>
      </w:r>
      <w:r w:rsidR="009F5E63" w:rsidRPr="001121AE">
        <w:rPr>
          <w:rFonts w:asciiTheme="minorHAnsi" w:hAnsiTheme="minorHAnsi" w:cstheme="minorHAnsi"/>
          <w:sz w:val="22"/>
          <w:lang w:val="en-US"/>
        </w:rPr>
        <w:t>where necessary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on inspection of</w:t>
      </w:r>
      <w:r w:rsidR="00DD13E4" w:rsidRPr="001121AE">
        <w:rPr>
          <w:rFonts w:asciiTheme="minorHAnsi" w:hAnsiTheme="minorHAnsi" w:cstheme="minorHAnsi"/>
          <w:sz w:val="22"/>
          <w:lang w:val="en-US"/>
        </w:rPr>
        <w:t xml:space="preserve"> the subject participating in circulation</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Expenses relating to series-based selective control of</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of </w:t>
      </w:r>
      <w:r w:rsidR="002C4E27" w:rsidRPr="001121AE">
        <w:rPr>
          <w:rFonts w:asciiTheme="minorHAnsi" w:hAnsiTheme="minorHAnsi" w:cstheme="minorHAnsi"/>
          <w:sz w:val="22"/>
          <w:lang w:val="en-US"/>
        </w:rPr>
        <w:t>medicines</w:t>
      </w:r>
      <w:r w:rsidR="00DD13E4" w:rsidRPr="001121AE">
        <w:rPr>
          <w:rFonts w:asciiTheme="minorHAnsi" w:hAnsiTheme="minorHAnsi" w:cstheme="minorHAnsi"/>
          <w:sz w:val="22"/>
          <w:lang w:val="en-US"/>
        </w:rPr>
        <w:t xml:space="preserve"> shall be paid by the manufacturer 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or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DD13E4"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68BEB4B3" w14:textId="77777777" w:rsidR="00D35FB6" w:rsidRPr="001121AE" w:rsidRDefault="00D35FB6" w:rsidP="00D35FB6">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7 </w:t>
      </w:r>
      <w:r w:rsidR="0007599D" w:rsidRPr="001121AE">
        <w:rPr>
          <w:rFonts w:asciiTheme="minorHAnsi" w:hAnsiTheme="minorHAnsi" w:cstheme="minorHAnsi"/>
          <w:bCs/>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772733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5F4AA50" w14:textId="77777777" w:rsidR="006D346A" w:rsidRPr="001121AE" w:rsidRDefault="0032477B" w:rsidP="00C66578">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5. </w:t>
      </w:r>
      <w:r w:rsidRPr="001121AE">
        <w:rPr>
          <w:rFonts w:asciiTheme="minorHAnsi" w:hAnsiTheme="minorHAnsi" w:cstheme="minorHAnsi"/>
          <w:b/>
          <w:caps/>
          <w:sz w:val="22"/>
          <w:lang w:val="en-US"/>
        </w:rPr>
        <w:t>Development, Preclinical Trials of</w:t>
      </w:r>
    </w:p>
    <w:p w14:paraId="06369E9A" w14:textId="77777777" w:rsidR="006D346A" w:rsidRPr="001121AE" w:rsidRDefault="0032477B" w:rsidP="00C66578">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Medicines and Clinical Trials of</w:t>
      </w:r>
    </w:p>
    <w:p w14:paraId="786F1DC2" w14:textId="77777777" w:rsidR="0032477B" w:rsidRPr="001121AE" w:rsidRDefault="0032477B" w:rsidP="00C66578">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Medicinal Products for Veterinary Use</w:t>
      </w:r>
    </w:p>
    <w:p w14:paraId="59D594EF"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71BF7F98"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10. Development of Medicines</w:t>
      </w:r>
    </w:p>
    <w:p w14:paraId="5A8EE433"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36D56DA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Development of medicines involves the search for new pharmacologically active substances, subsequent investigation of their medicinal properties, preclinical trials, development of production technologies for pharmaceutical substances, development of compositions of and production technologies for medicinal products.</w:t>
      </w:r>
    </w:p>
    <w:p w14:paraId="34DC02B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Financing of the development of medicines is provided using:</w:t>
      </w:r>
    </w:p>
    <w:p w14:paraId="77622EE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funds;</w:t>
      </w:r>
    </w:p>
    <w:p w14:paraId="0CAD513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funds of developers of medicines;</w:t>
      </w:r>
    </w:p>
    <w:p w14:paraId="701299C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funds of manufacturers of medicines within the framework of R&amp;D projects implemented under a contract between the developer of the medicines and the manufacturer of the medicines;</w:t>
      </w:r>
    </w:p>
    <w:p w14:paraId="14A15FF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other sources not prohibited by the legislation of the Russian Federation.</w:t>
      </w:r>
    </w:p>
    <w:p w14:paraId="0DEBABC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The rights of a developer of a medicine are protected by the civil legislation.</w:t>
      </w:r>
    </w:p>
    <w:p w14:paraId="252A90DF"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6D0473BB" w14:textId="77777777" w:rsidR="0032477B" w:rsidRPr="001121AE" w:rsidRDefault="0032477B" w:rsidP="000946F1">
      <w:pPr>
        <w:pStyle w:val="ConsPlusNormal"/>
        <w:keepNext/>
        <w:ind w:left="2127" w:hanging="1418"/>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11. Preclinical Trial of a Medicine for Medical Use</w:t>
      </w:r>
    </w:p>
    <w:p w14:paraId="5ED8BA0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3B658A5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A preclinical trial of a medicine for medical use is conducted using scientific assessment methods for the purpose of obtaining evidence of safety, proper quality and efficacy of the medicine.</w:t>
      </w:r>
    </w:p>
    <w:p w14:paraId="4179FA3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A preclinical trial of a medicine for medical use is conducted in compliance with the </w:t>
      </w:r>
      <w:r w:rsidR="001A30C4" w:rsidRPr="001121AE">
        <w:rPr>
          <w:rFonts w:asciiTheme="minorHAnsi" w:hAnsiTheme="minorHAnsi" w:cstheme="minorHAnsi"/>
          <w:sz w:val="22"/>
          <w:szCs w:val="22"/>
          <w:lang w:val="en-US"/>
        </w:rPr>
        <w:t>rules of good laboratory practice</w:t>
      </w:r>
      <w:r w:rsidRPr="001121AE">
        <w:rPr>
          <w:rFonts w:asciiTheme="minorHAnsi" w:hAnsiTheme="minorHAnsi" w:cstheme="minorHAnsi"/>
          <w:sz w:val="22"/>
          <w:szCs w:val="22"/>
          <w:lang w:val="en-US"/>
        </w:rPr>
        <w:t xml:space="preserve"> approved by the authorized federal executive body.</w:t>
      </w:r>
    </w:p>
    <w:p w14:paraId="7F81B193"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2D86562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Developers of medicines may involve research institutions and higher education</w:t>
      </w:r>
      <w:r w:rsidR="00334F7E" w:rsidRPr="001121AE">
        <w:rPr>
          <w:rFonts w:asciiTheme="minorHAnsi" w:hAnsiTheme="minorHAnsi" w:cstheme="minorHAnsi"/>
          <w:sz w:val="22"/>
          <w:szCs w:val="22"/>
          <w:lang w:val="en-US"/>
        </w:rPr>
        <w:t xml:space="preserve"> organizations</w:t>
      </w:r>
      <w:r w:rsidRPr="001121AE">
        <w:rPr>
          <w:rFonts w:asciiTheme="minorHAnsi" w:hAnsiTheme="minorHAnsi" w:cstheme="minorHAnsi"/>
          <w:sz w:val="22"/>
          <w:szCs w:val="22"/>
          <w:lang w:val="en-US"/>
        </w:rPr>
        <w:t>, which have a necessary material and technical base and qualified specialists in the relevant research area, to arrange and conduct a preclinical trial of a medicine for medical use.</w:t>
      </w:r>
    </w:p>
    <w:p w14:paraId="15A4ED44"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July 02, 2013 No. 185-FZ</w:t>
      </w:r>
      <w:r w:rsidRPr="001121AE">
        <w:rPr>
          <w:rFonts w:asciiTheme="minorHAnsi" w:hAnsiTheme="minorHAnsi" w:cstheme="minorHAnsi"/>
          <w:sz w:val="22"/>
          <w:szCs w:val="22"/>
          <w:lang w:val="en-US"/>
        </w:rPr>
        <w:t>)</w:t>
      </w:r>
    </w:p>
    <w:p w14:paraId="732F1946"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4. A preclinical trial of a medicine for medical use shall be conducted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plan approved by the developer of the medicine with the trial protocol keeping and generating a report which should contain the trial results and conclusion on the possibility of a clinical trial of the medicinal product for medical use.</w:t>
      </w:r>
    </w:p>
    <w:p w14:paraId="70E98EE2"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Inspections for compliance with the </w:t>
      </w:r>
      <w:r w:rsidR="001A30C4" w:rsidRPr="001121AE">
        <w:rPr>
          <w:rFonts w:asciiTheme="minorHAnsi" w:hAnsiTheme="minorHAnsi" w:cstheme="minorHAnsi"/>
          <w:sz w:val="22"/>
          <w:lang w:val="en-US"/>
        </w:rPr>
        <w:t>rules of good laboratory practice</w:t>
      </w:r>
      <w:r w:rsidRPr="001121AE">
        <w:rPr>
          <w:rFonts w:asciiTheme="minorHAnsi" w:hAnsiTheme="minorHAnsi" w:cstheme="minorHAnsi"/>
          <w:sz w:val="22"/>
          <w:lang w:val="en-US"/>
        </w:rPr>
        <w:t xml:space="preserve"> and statutory regulations on the use of animals in preclinical trials of medicines for medical use shall be carried out by the authorized federal executive body.</w:t>
      </w:r>
    </w:p>
    <w:p w14:paraId="4B1B6910" w14:textId="77777777" w:rsidR="00334F7E" w:rsidRPr="001121AE" w:rsidRDefault="00334F7E" w:rsidP="00334F7E">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9A797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The results of a preclinical trial of a medicine for medical use may be submitted to the authorized federal executive body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standard procedure for the purpose of state registration of the medicinal product.</w:t>
      </w:r>
    </w:p>
    <w:p w14:paraId="4233486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446CDC99" w14:textId="77777777" w:rsidR="006D346A" w:rsidRPr="001121AE" w:rsidRDefault="0032477B" w:rsidP="00334F7E">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12. Preclinical Trial of a Medicine and Clinical Trial of Medicinal Product for Veterinary Use</w:t>
      </w:r>
    </w:p>
    <w:p w14:paraId="1F57C33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04E98C9F"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A preclinical trial of a medicine for veterinary use shall be conducted using scientific assessment methods for the purpose of obtaining evidence of safety, proper quality and efficacy of the medicine, including, but not limited to determination of the period of its excretion from the animal body, in order to ensure safety of animal products after the use of the relevant medicinal product.</w:t>
      </w:r>
    </w:p>
    <w:p w14:paraId="0EC46F9B"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2. A preclinical trial of a medicine, a clinical trial of a medicinal product for veterinary use and a bioequivalence study of such medicinal product shall be conducted in compliance with the regulations approved by the authorized federal executive body.</w:t>
      </w:r>
    </w:p>
    <w:p w14:paraId="20FA377F"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3. A preclinical trial of a medicine and a clinical trial of a medicinal product for veterinary use are conducted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plan approved by the developer of the medicine with the trial record keeping and generating reports which should contain the trial results.</w:t>
      </w:r>
    </w:p>
    <w:p w14:paraId="3A2FC0B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A developer of a medicine may engage institutions which have a necessary material and technical base and qualified specialists in the relevant research area, to arrange and conduct a preclinical trial of a medicine and a clinical trial of a medicinal product for veterinary use.</w:t>
      </w:r>
    </w:p>
    <w:p w14:paraId="5501853F"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Clinical trials of medicinal products for veterinary use are conducted in veterinary institutions and institutions engaged in animal breeding, farming and keeping, for the purpose of:</w:t>
      </w:r>
    </w:p>
    <w:p w14:paraId="3661AE6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determination of tolerance for medicinal products with healthy animals;</w:t>
      </w:r>
    </w:p>
    <w:p w14:paraId="5C6BC00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optimization of dosage rates of medicinal products and a course of treatment within a particular group of animals having a certain disease;</w:t>
      </w:r>
    </w:p>
    <w:p w14:paraId="2CB322B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determination of safety and efficacy of a medicinal product with animals having a certain disease, or prophylactic efficacy of a medicinal product with healthy animals;</w:t>
      </w:r>
    </w:p>
    <w:p w14:paraId="6F4698B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study of possibilities to extend indications of a registered medicinal product and to reveal previously unknown side effects.</w:t>
      </w:r>
    </w:p>
    <w:p w14:paraId="025DC26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A clinical trial of a medicinal product for veterinary use is conducted at the expense of the developer of the medicine.</w:t>
      </w:r>
    </w:p>
    <w:p w14:paraId="61F8CBE7"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Reports on the results of a preclinical trial of a medicine and clinical trial of a medicinal product for veterinary use are generated by the developer of the medicine in consideration of the conclusions made by the institutions involved in the arrangement and conduct of the trials.</w:t>
      </w:r>
    </w:p>
    <w:p w14:paraId="20B343E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Control over the conduct of preclinical trials of medicines and clinical trials of medicinal products for veterinary use shall be carried out by the authorized federal executive body.</w:t>
      </w:r>
    </w:p>
    <w:p w14:paraId="183FA28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C4AA05B" w14:textId="77777777" w:rsidR="006D346A" w:rsidRPr="001121AE" w:rsidRDefault="0032477B" w:rsidP="00334F7E">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6. </w:t>
      </w:r>
      <w:r w:rsidRPr="001121AE">
        <w:rPr>
          <w:rFonts w:asciiTheme="minorHAnsi" w:hAnsiTheme="minorHAnsi" w:cstheme="minorHAnsi"/>
          <w:b/>
          <w:caps/>
          <w:sz w:val="22"/>
          <w:lang w:val="en-US"/>
        </w:rPr>
        <w:t>Performance of State Registration</w:t>
      </w:r>
    </w:p>
    <w:p w14:paraId="35F6AD4F" w14:textId="77777777" w:rsidR="0032477B" w:rsidRPr="001121AE" w:rsidRDefault="0032477B" w:rsidP="00334F7E">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of Medicinal Products</w:t>
      </w:r>
    </w:p>
    <w:p w14:paraId="536378E7"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2A222184"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Article 13. State Registration of Medicinal Products</w:t>
      </w:r>
    </w:p>
    <w:p w14:paraId="7A6C987F"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33232E48" w14:textId="77777777" w:rsidR="008178C8" w:rsidRPr="001121AE" w:rsidRDefault="008178C8" w:rsidP="008178C8">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67B35A98" w14:textId="77777777" w:rsidR="008178C8" w:rsidRPr="001121AE" w:rsidRDefault="008178C8" w:rsidP="000946F1">
      <w:pPr>
        <w:pStyle w:val="ConsPlusNormal"/>
        <w:keepNext/>
        <w:ind w:firstLine="709"/>
        <w:jc w:val="both"/>
        <w:rPr>
          <w:rFonts w:asciiTheme="minorHAnsi" w:hAnsiTheme="minorHAnsi" w:cstheme="minorHAnsi"/>
          <w:sz w:val="22"/>
          <w:szCs w:val="22"/>
          <w:lang w:val="en-US"/>
        </w:rPr>
      </w:pPr>
    </w:p>
    <w:p w14:paraId="66A75C46" w14:textId="77777777" w:rsidR="007E6E4E" w:rsidRPr="007E6E4E" w:rsidRDefault="0032477B" w:rsidP="007E6E4E">
      <w:pPr>
        <w:autoSpaceDE w:val="0"/>
        <w:autoSpaceDN w:val="0"/>
        <w:adjustRightInd w:val="0"/>
        <w:spacing w:after="0" w:line="240" w:lineRule="auto"/>
        <w:ind w:firstLine="540"/>
        <w:jc w:val="both"/>
        <w:rPr>
          <w:rFonts w:asciiTheme="minorHAnsi" w:eastAsia="Times New Roman" w:hAnsiTheme="minorHAnsi" w:cstheme="minorHAnsi"/>
          <w:sz w:val="22"/>
          <w:lang w:val="en-US"/>
        </w:rPr>
      </w:pPr>
      <w:r w:rsidRPr="003962B9">
        <w:rPr>
          <w:rFonts w:ascii="Calibri" w:hAnsi="Calibri" w:cstheme="minorHAnsi"/>
          <w:sz w:val="22"/>
          <w:lang w:val="en-US"/>
        </w:rPr>
        <w:t>1.</w:t>
      </w:r>
      <w:r w:rsidR="00A16DE1" w:rsidRPr="003962B9">
        <w:rPr>
          <w:rFonts w:ascii="Calibri" w:hAnsi="Calibri"/>
          <w:sz w:val="22"/>
          <w:lang w:val="en-US"/>
        </w:rPr>
        <w:t> </w:t>
      </w:r>
      <w:r w:rsidR="007E6E4E" w:rsidRPr="007E6E4E">
        <w:rPr>
          <w:rFonts w:asciiTheme="minorHAnsi" w:eastAsia="Times New Roman" w:hAnsiTheme="minorHAnsi" w:cstheme="minorHAnsi"/>
          <w:sz w:val="22"/>
          <w:lang w:val="en-US"/>
        </w:rPr>
        <w:t>Production, manufacture, storage, transportation, import into the Russian Federation, export from the Russian Federation, advertising, delivery, sale, transfer, use, and destruction of medicinal products shall be allowed in the Russian Federation, if such medicinal products have been registered with the relevant authorized federal executive body.</w:t>
      </w:r>
    </w:p>
    <w:p w14:paraId="3D8BC837" w14:textId="43B3C3EB" w:rsidR="007E6E4E" w:rsidRPr="007E6E4E" w:rsidRDefault="007E6E4E" w:rsidP="007E6E4E">
      <w:pPr>
        <w:autoSpaceDE w:val="0"/>
        <w:autoSpaceDN w:val="0"/>
        <w:adjustRightInd w:val="0"/>
        <w:spacing w:after="0" w:line="240" w:lineRule="auto"/>
        <w:jc w:val="both"/>
        <w:rPr>
          <w:rFonts w:asciiTheme="minorHAnsi" w:eastAsia="Times New Roman" w:hAnsiTheme="minorHAnsi" w:cstheme="minorHAnsi"/>
          <w:sz w:val="22"/>
          <w:lang w:val="en-US"/>
        </w:rPr>
      </w:pPr>
      <w:r w:rsidRPr="007E6E4E">
        <w:rPr>
          <w:rFonts w:asciiTheme="minorHAnsi" w:eastAsia="Times New Roman" w:hAnsiTheme="minorHAnsi" w:cstheme="minorHAnsi"/>
          <w:sz w:val="22"/>
          <w:lang w:val="en-US"/>
        </w:rPr>
        <w:t xml:space="preserve">(clause 1 as amended by Federal </w:t>
      </w:r>
      <w:r w:rsidR="00B6621B" w:rsidRPr="007E6E4E">
        <w:rPr>
          <w:rFonts w:asciiTheme="minorHAnsi" w:eastAsia="Times New Roman" w:hAnsiTheme="minorHAnsi" w:cstheme="minorHAnsi"/>
          <w:sz w:val="22"/>
          <w:lang w:val="en-US"/>
        </w:rPr>
        <w:t>Law</w:t>
      </w:r>
      <w:r w:rsidRPr="007E6E4E">
        <w:rPr>
          <w:rFonts w:asciiTheme="minorHAnsi" w:eastAsia="Times New Roman" w:hAnsiTheme="minorHAnsi" w:cstheme="minorHAnsi"/>
          <w:sz w:val="22"/>
          <w:lang w:val="en-US"/>
        </w:rPr>
        <w:t xml:space="preserve"> of July 13, 2015 No. 241-FZ)</w:t>
      </w:r>
    </w:p>
    <w:p w14:paraId="368CB734" w14:textId="77777777" w:rsidR="0032477B" w:rsidRPr="003962B9" w:rsidRDefault="0032477B" w:rsidP="000946F1">
      <w:pPr>
        <w:autoSpaceDE w:val="0"/>
        <w:autoSpaceDN w:val="0"/>
        <w:adjustRightInd w:val="0"/>
        <w:spacing w:after="0" w:line="240" w:lineRule="auto"/>
        <w:ind w:firstLine="709"/>
        <w:jc w:val="both"/>
        <w:rPr>
          <w:rFonts w:ascii="Calibri" w:hAnsi="Calibri" w:cstheme="minorHAnsi"/>
          <w:sz w:val="22"/>
          <w:lang w:val="en-US"/>
        </w:rPr>
      </w:pPr>
    </w:p>
    <w:p w14:paraId="4F5D1BD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State registration is required for:</w:t>
      </w:r>
    </w:p>
    <w:p w14:paraId="4201A15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8178C8" w:rsidRPr="001121AE">
        <w:rPr>
          <w:rFonts w:asciiTheme="minorHAnsi" w:hAnsiTheme="minorHAnsi" w:cstheme="minorHAnsi"/>
          <w:sz w:val="22"/>
          <w:lang w:val="en-US"/>
        </w:rPr>
        <w:t>all</w:t>
      </w:r>
      <w:r w:rsidRPr="001121AE">
        <w:rPr>
          <w:rFonts w:asciiTheme="minorHAnsi" w:hAnsiTheme="minorHAnsi" w:cstheme="minorHAnsi"/>
          <w:sz w:val="22"/>
          <w:lang w:val="en-US"/>
        </w:rPr>
        <w:t xml:space="preserve"> medicinal products</w:t>
      </w:r>
      <w:r w:rsidR="008178C8" w:rsidRPr="001121AE">
        <w:rPr>
          <w:rFonts w:asciiTheme="minorHAnsi" w:hAnsiTheme="minorHAnsi" w:cstheme="minorHAnsi"/>
          <w:sz w:val="22"/>
          <w:lang w:val="en-US"/>
        </w:rPr>
        <w:t xml:space="preserve"> which are put into circulation in the Russian Federation for the first time</w:t>
      </w:r>
      <w:r w:rsidRPr="001121AE">
        <w:rPr>
          <w:rFonts w:asciiTheme="minorHAnsi" w:hAnsiTheme="minorHAnsi" w:cstheme="minorHAnsi"/>
          <w:sz w:val="22"/>
          <w:lang w:val="en-US"/>
        </w:rPr>
        <w:t>;</w:t>
      </w:r>
    </w:p>
    <w:p w14:paraId="5397036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medicinal products</w:t>
      </w:r>
      <w:r w:rsidR="008178C8" w:rsidRPr="001121AE">
        <w:rPr>
          <w:rFonts w:asciiTheme="minorHAnsi" w:hAnsiTheme="minorHAnsi" w:cstheme="minorHAnsi"/>
          <w:sz w:val="22"/>
          <w:lang w:val="en-US"/>
        </w:rPr>
        <w:t xml:space="preserve"> which have been registered before but </w:t>
      </w:r>
      <w:r w:rsidR="00F842EA" w:rsidRPr="001121AE">
        <w:rPr>
          <w:rFonts w:asciiTheme="minorHAnsi" w:hAnsiTheme="minorHAnsi" w:cstheme="minorHAnsi"/>
          <w:sz w:val="22"/>
          <w:lang w:val="en-US"/>
        </w:rPr>
        <w:t xml:space="preserve">produced in other pharmaceutical forms </w:t>
      </w:r>
      <w:r w:rsidR="00D35FB6" w:rsidRPr="001121AE">
        <w:rPr>
          <w:rFonts w:asciiTheme="minorHAnsi" w:hAnsiTheme="minorHAnsi" w:cstheme="minorHAnsi"/>
          <w:sz w:val="22"/>
          <w:lang w:val="en-US"/>
        </w:rPr>
        <w:t xml:space="preserve">in accordance with </w:t>
      </w:r>
      <w:r w:rsidR="00F842EA" w:rsidRPr="001121AE">
        <w:rPr>
          <w:rFonts w:asciiTheme="minorHAnsi" w:hAnsiTheme="minorHAnsi" w:cstheme="minorHAnsi"/>
          <w:sz w:val="22"/>
          <w:lang w:val="en-US"/>
        </w:rPr>
        <w:t>the list of names of pharmaceutical forms in new dosage</w:t>
      </w:r>
      <w:r w:rsidR="00E12ED5" w:rsidRPr="001121AE">
        <w:rPr>
          <w:rFonts w:asciiTheme="minorHAnsi" w:hAnsiTheme="minorHAnsi" w:cstheme="minorHAnsi"/>
          <w:sz w:val="22"/>
          <w:lang w:val="en-US"/>
        </w:rPr>
        <w:t xml:space="preserve"> </w:t>
      </w:r>
      <w:r w:rsidR="00F842EA" w:rsidRPr="001121AE">
        <w:rPr>
          <w:rFonts w:asciiTheme="minorHAnsi" w:hAnsiTheme="minorHAnsi" w:cstheme="minorHAnsi"/>
          <w:sz w:val="22"/>
          <w:lang w:val="en-US"/>
        </w:rPr>
        <w:t>when its clinical importance and efficacy have been proved</w:t>
      </w:r>
      <w:r w:rsidRPr="001121AE">
        <w:rPr>
          <w:rFonts w:asciiTheme="minorHAnsi" w:hAnsiTheme="minorHAnsi" w:cstheme="minorHAnsi"/>
          <w:sz w:val="22"/>
          <w:lang w:val="en-US"/>
        </w:rPr>
        <w:t>;</w:t>
      </w:r>
    </w:p>
    <w:p w14:paraId="6369A7B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new combinations of previously r</w:t>
      </w:r>
      <w:r w:rsidR="00F842EA" w:rsidRPr="001121AE">
        <w:rPr>
          <w:rFonts w:asciiTheme="minorHAnsi" w:hAnsiTheme="minorHAnsi" w:cstheme="minorHAnsi"/>
          <w:sz w:val="22"/>
          <w:lang w:val="en-US"/>
        </w:rPr>
        <w:t>egistered medical products.</w:t>
      </w:r>
    </w:p>
    <w:p w14:paraId="6753B42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State registration of medicinal products shall be carried out based on the results of expert examination of the medicines</w:t>
      </w:r>
      <w:r w:rsidR="003C48F1" w:rsidRPr="001121AE">
        <w:rPr>
          <w:rFonts w:asciiTheme="minorHAnsi" w:hAnsiTheme="minorHAnsi" w:cstheme="minorHAnsi"/>
          <w:sz w:val="22"/>
          <w:lang w:val="en-US"/>
        </w:rPr>
        <w:t xml:space="preserve">, </w:t>
      </w:r>
      <w:r w:rsidR="00865618" w:rsidRPr="001121AE">
        <w:rPr>
          <w:rFonts w:ascii="Calibri" w:hAnsi="Calibri" w:cs="Calibri"/>
          <w:sz w:val="22"/>
          <w:lang w:val="en-US"/>
        </w:rPr>
        <w:t>and</w:t>
      </w:r>
      <w:r w:rsidR="003C48F1" w:rsidRPr="001121AE">
        <w:rPr>
          <w:rFonts w:ascii="Calibri" w:hAnsi="Calibri" w:cs="Calibri"/>
          <w:sz w:val="22"/>
          <w:lang w:val="en-US"/>
        </w:rPr>
        <w:t xml:space="preserve"> </w:t>
      </w:r>
      <w:r w:rsidR="00D35FB6" w:rsidRPr="001121AE">
        <w:rPr>
          <w:rFonts w:ascii="Calibri" w:hAnsi="Calibri" w:cs="Calibri"/>
          <w:sz w:val="22"/>
          <w:lang w:val="en-US"/>
        </w:rPr>
        <w:t xml:space="preserve">state registration </w:t>
      </w:r>
      <w:r w:rsidR="00865618" w:rsidRPr="001121AE">
        <w:rPr>
          <w:rFonts w:ascii="Calibri" w:hAnsi="Calibri" w:cs="Calibri"/>
          <w:sz w:val="22"/>
          <w:lang w:val="en-US"/>
        </w:rPr>
        <w:t>of orphan</w:t>
      </w:r>
      <w:r w:rsidR="003C48F1"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003C48F1" w:rsidRPr="001121AE">
        <w:rPr>
          <w:rFonts w:ascii="Calibri" w:hAnsi="Calibri" w:cs="Calibri"/>
          <w:sz w:val="22"/>
          <w:lang w:val="en-US"/>
        </w:rPr>
        <w:t xml:space="preserve"> </w:t>
      </w:r>
      <w:r w:rsidR="00865618" w:rsidRPr="001121AE">
        <w:rPr>
          <w:rFonts w:asciiTheme="minorHAnsi" w:hAnsiTheme="minorHAnsi" w:cstheme="minorHAnsi"/>
          <w:sz w:val="22"/>
          <w:lang w:val="en-US"/>
        </w:rPr>
        <w:t xml:space="preserve">shall be carried out based on the results of expert examination of the </w:t>
      </w:r>
      <w:r w:rsidR="00865618" w:rsidRPr="001121AE">
        <w:rPr>
          <w:rFonts w:ascii="Calibri" w:hAnsi="Calibri" w:cs="Calibri"/>
          <w:sz w:val="22"/>
          <w:lang w:val="en-US"/>
        </w:rPr>
        <w:t xml:space="preserve">documents </w:t>
      </w:r>
      <w:r w:rsidR="007A2D05" w:rsidRPr="001121AE">
        <w:rPr>
          <w:rFonts w:asciiTheme="minorHAnsi" w:hAnsiTheme="minorHAnsi" w:cstheme="minorHAnsi"/>
          <w:sz w:val="22"/>
          <w:lang w:val="en-US"/>
        </w:rPr>
        <w:t xml:space="preserve">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7A2D05" w:rsidRPr="001121AE">
        <w:rPr>
          <w:rFonts w:asciiTheme="minorHAnsi" w:hAnsiTheme="minorHAnsi" w:cstheme="minorHAnsi"/>
          <w:sz w:val="22"/>
          <w:lang w:val="en-US"/>
        </w:rPr>
        <w:t xml:space="preserve"> product</w:t>
      </w:r>
      <w:r w:rsidR="003C48F1" w:rsidRPr="001121AE">
        <w:rPr>
          <w:rFonts w:ascii="Calibri" w:hAnsi="Calibri" w:cs="Calibri"/>
          <w:sz w:val="22"/>
          <w:lang w:val="en-US"/>
        </w:rPr>
        <w:t>,</w:t>
      </w:r>
      <w:r w:rsidR="002C4E27" w:rsidRPr="001121AE">
        <w:rPr>
          <w:rFonts w:ascii="Calibri" w:hAnsi="Calibri" w:cs="Calibri"/>
          <w:sz w:val="22"/>
          <w:lang w:val="en-US"/>
        </w:rPr>
        <w:t xml:space="preserve"> and </w:t>
      </w:r>
      <w:r w:rsidR="00865618" w:rsidRPr="001121AE">
        <w:rPr>
          <w:rFonts w:asciiTheme="minorHAnsi" w:hAnsiTheme="minorHAnsi" w:cstheme="minorHAnsi"/>
          <w:sz w:val="22"/>
          <w:lang w:val="en-US"/>
        </w:rPr>
        <w:t>based on the results of expert examination of the medicines</w:t>
      </w:r>
      <w:r w:rsidRPr="001121AE">
        <w:rPr>
          <w:rFonts w:asciiTheme="minorHAnsi" w:hAnsiTheme="minorHAnsi" w:cstheme="minorHAnsi"/>
          <w:sz w:val="22"/>
          <w:lang w:val="en-US"/>
        </w:rPr>
        <w:t>.</w:t>
      </w:r>
    </w:p>
    <w:p w14:paraId="113411FE"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State registration of </w:t>
      </w:r>
      <w:r w:rsidR="003430AF" w:rsidRPr="001121AE">
        <w:rPr>
          <w:rFonts w:asciiTheme="minorHAnsi" w:hAnsiTheme="minorHAnsi" w:cstheme="minorHAnsi"/>
          <w:sz w:val="22"/>
          <w:lang w:val="en-US"/>
        </w:rPr>
        <w:t>a medicinal product</w:t>
      </w:r>
      <w:r w:rsidRPr="001121AE">
        <w:rPr>
          <w:rFonts w:asciiTheme="minorHAnsi" w:hAnsiTheme="minorHAnsi" w:cstheme="minorHAnsi"/>
          <w:sz w:val="22"/>
          <w:lang w:val="en-US"/>
        </w:rPr>
        <w:t xml:space="preserve"> shall be carried out by the relevant authorized federal executive body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3430AF" w:rsidRPr="001121AE">
        <w:rPr>
          <w:rFonts w:asciiTheme="minorHAnsi" w:hAnsiTheme="minorHAnsi" w:cstheme="minorHAnsi"/>
          <w:sz w:val="22"/>
          <w:lang w:val="en-US"/>
        </w:rPr>
        <w:t>one</w:t>
      </w:r>
      <w:r w:rsidRPr="001121AE">
        <w:rPr>
          <w:rFonts w:asciiTheme="minorHAnsi" w:hAnsiTheme="minorHAnsi" w:cstheme="minorHAnsi"/>
          <w:sz w:val="22"/>
          <w:lang w:val="en-US"/>
        </w:rPr>
        <w:t xml:space="preserve"> hundred </w:t>
      </w:r>
      <w:r w:rsidR="003430AF" w:rsidRPr="001121AE">
        <w:rPr>
          <w:rFonts w:asciiTheme="minorHAnsi" w:hAnsiTheme="minorHAnsi" w:cstheme="minorHAnsi"/>
          <w:sz w:val="22"/>
          <w:lang w:val="en-US"/>
        </w:rPr>
        <w:t>and sixty business days on filing the relevant</w:t>
      </w:r>
      <w:r w:rsidRPr="001121AE">
        <w:rPr>
          <w:rFonts w:asciiTheme="minorHAnsi" w:hAnsiTheme="minorHAnsi" w:cstheme="minorHAnsi"/>
          <w:sz w:val="22"/>
          <w:lang w:val="en-US"/>
        </w:rPr>
        <w:t xml:space="preserve"> application for state registration of the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 The period specified above includes the time necessary to carry out repeated exp</w:t>
      </w:r>
      <w:r w:rsidR="003430AF" w:rsidRPr="001121AE">
        <w:rPr>
          <w:rFonts w:asciiTheme="minorHAnsi" w:hAnsiTheme="minorHAnsi" w:cstheme="minorHAnsi"/>
          <w:sz w:val="22"/>
          <w:lang w:val="en-US"/>
        </w:rPr>
        <w:t>ert examination of the medicine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336ACE" w:rsidRPr="001121AE">
        <w:rPr>
          <w:rFonts w:asciiTheme="minorHAnsi" w:hAnsiTheme="minorHAnsi" w:cstheme="minorHAnsi"/>
          <w:sz w:val="22"/>
          <w:lang w:val="en-US"/>
        </w:rPr>
        <w:t>Article</w:t>
      </w:r>
      <w:r w:rsidRPr="001121AE">
        <w:rPr>
          <w:rFonts w:asciiTheme="minorHAnsi" w:hAnsiTheme="minorHAnsi" w:cstheme="minorHAnsi"/>
          <w:sz w:val="22"/>
          <w:lang w:val="en-US"/>
        </w:rPr>
        <w:t xml:space="preserve"> 25 hereof. The period of state registration of a medicinal product is calculated from the date of filing by the relevant authorized federal executive body of </w:t>
      </w:r>
      <w:r w:rsidR="003430AF" w:rsidRPr="001121AE">
        <w:rPr>
          <w:rFonts w:asciiTheme="minorHAnsi" w:hAnsiTheme="minorHAnsi" w:cstheme="minorHAnsi"/>
          <w:sz w:val="22"/>
          <w:lang w:val="en-US"/>
        </w:rPr>
        <w:t>the relevant</w:t>
      </w:r>
      <w:r w:rsidRPr="001121AE">
        <w:rPr>
          <w:rFonts w:asciiTheme="minorHAnsi" w:hAnsiTheme="minorHAnsi" w:cstheme="minorHAnsi"/>
          <w:sz w:val="22"/>
          <w:lang w:val="en-US"/>
        </w:rPr>
        <w:t xml:space="preserve"> application for state registration of the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 xml:space="preserve"> together with required documents as enclosed to the date of issuance of the registration certificate for the medicinal product. </w:t>
      </w:r>
      <w:r w:rsidR="00865618" w:rsidRPr="001121AE">
        <w:rPr>
          <w:rFonts w:ascii="Calibri" w:hAnsi="Calibri" w:cs="Calibri"/>
          <w:sz w:val="22"/>
          <w:lang w:val="en-US"/>
        </w:rPr>
        <w:t>Time required for sending by</w:t>
      </w:r>
      <w:r w:rsidR="00D35FB6" w:rsidRPr="001121AE">
        <w:rPr>
          <w:rFonts w:ascii="Calibri" w:hAnsi="Calibri" w:cs="Calibri"/>
          <w:sz w:val="22"/>
          <w:lang w:val="en-US"/>
        </w:rPr>
        <w:t xml:space="preserve"> the authorized federal </w:t>
      </w:r>
      <w:r w:rsidR="00DD13E4" w:rsidRPr="001121AE">
        <w:rPr>
          <w:rFonts w:ascii="Calibri" w:hAnsi="Calibri" w:cs="Calibri"/>
          <w:sz w:val="22"/>
          <w:lang w:val="en-US"/>
        </w:rPr>
        <w:t>executive bod</w:t>
      </w:r>
      <w:r w:rsidR="00D35FB6" w:rsidRPr="001121AE">
        <w:rPr>
          <w:rFonts w:ascii="Calibri" w:hAnsi="Calibri" w:cs="Calibri"/>
          <w:sz w:val="22"/>
          <w:lang w:val="en-US"/>
        </w:rPr>
        <w:t>y</w:t>
      </w:r>
      <w:r w:rsidR="00036AE3" w:rsidRPr="001121AE">
        <w:rPr>
          <w:rFonts w:ascii="Calibri" w:hAnsi="Calibri" w:cs="Calibri"/>
          <w:sz w:val="22"/>
          <w:lang w:val="en-US"/>
        </w:rPr>
        <w:t xml:space="preserve"> </w:t>
      </w:r>
      <w:r w:rsidR="00865618" w:rsidRPr="001121AE">
        <w:rPr>
          <w:rFonts w:ascii="Calibri" w:hAnsi="Calibri" w:cs="Calibri"/>
          <w:sz w:val="22"/>
          <w:lang w:val="en-US"/>
        </w:rPr>
        <w:t>a request for provision of necessary materials and</w:t>
      </w:r>
      <w:r w:rsidR="00FE22E3" w:rsidRPr="001121AE">
        <w:rPr>
          <w:rFonts w:ascii="Calibri" w:hAnsi="Calibri" w:cs="Calibri"/>
          <w:sz w:val="22"/>
          <w:lang w:val="en-US"/>
        </w:rPr>
        <w:t xml:space="preserve"> the applicant’s response to this request in accordance with</w:t>
      </w:r>
      <w:r w:rsidR="00865618" w:rsidRPr="001121AE">
        <w:rPr>
          <w:rFonts w:ascii="Calibri" w:hAnsi="Calibri" w:cs="Calibri"/>
          <w:sz w:val="22"/>
          <w:lang w:val="en-US"/>
        </w:rPr>
        <w:t xml:space="preserve"> </w:t>
      </w:r>
      <w:r w:rsidR="00FE22E3" w:rsidRPr="001121AE">
        <w:rPr>
          <w:rFonts w:ascii="Calibri" w:hAnsi="Calibri" w:cs="Calibri"/>
          <w:sz w:val="22"/>
          <w:lang w:val="en-US"/>
        </w:rPr>
        <w:t>Articles</w:t>
      </w:r>
      <w:r w:rsidR="00036AE3" w:rsidRPr="001121AE">
        <w:rPr>
          <w:rFonts w:ascii="Calibri" w:hAnsi="Calibri" w:cs="Calibri"/>
          <w:sz w:val="22"/>
          <w:lang w:val="en-US"/>
        </w:rPr>
        <w:t xml:space="preserve"> 16, 19</w:t>
      </w:r>
      <w:r w:rsidR="002C4E27" w:rsidRPr="001121AE">
        <w:rPr>
          <w:rFonts w:ascii="Calibri" w:hAnsi="Calibri" w:cs="Calibri"/>
          <w:sz w:val="22"/>
          <w:lang w:val="en-US"/>
        </w:rPr>
        <w:t xml:space="preserve"> and </w:t>
      </w:r>
      <w:r w:rsidR="00036AE3" w:rsidRPr="001121AE">
        <w:rPr>
          <w:rFonts w:ascii="Calibri" w:hAnsi="Calibri" w:cs="Calibri"/>
          <w:sz w:val="22"/>
          <w:lang w:val="en-US"/>
        </w:rPr>
        <w:t xml:space="preserve">23 </w:t>
      </w:r>
      <w:r w:rsidR="00D35FB6" w:rsidRPr="001121AE">
        <w:rPr>
          <w:rFonts w:ascii="Calibri" w:hAnsi="Calibri" w:cs="Calibri"/>
          <w:sz w:val="22"/>
          <w:lang w:val="en-US"/>
        </w:rPr>
        <w:t>of this Federal Law</w:t>
      </w:r>
      <w:r w:rsidR="00036AE3" w:rsidRPr="001121AE">
        <w:rPr>
          <w:rFonts w:ascii="Calibri" w:hAnsi="Calibri" w:cs="Calibri"/>
          <w:sz w:val="22"/>
          <w:lang w:val="en-US"/>
        </w:rPr>
        <w:t xml:space="preserve"> </w:t>
      </w:r>
      <w:r w:rsidR="00FE22E3" w:rsidRPr="001121AE">
        <w:rPr>
          <w:rFonts w:ascii="Calibri" w:hAnsi="Calibri" w:cs="Calibri"/>
          <w:sz w:val="22"/>
          <w:lang w:val="en-US"/>
        </w:rPr>
        <w:t>shall not be</w:t>
      </w:r>
      <w:r w:rsidR="00036AE3" w:rsidRPr="001121AE">
        <w:rPr>
          <w:rFonts w:ascii="Calibri" w:hAnsi="Calibri" w:cs="Calibri"/>
          <w:sz w:val="22"/>
          <w:lang w:val="en-US"/>
        </w:rPr>
        <w:t xml:space="preserve"> </w:t>
      </w:r>
      <w:r w:rsidR="00FE22E3" w:rsidRPr="001121AE">
        <w:rPr>
          <w:rFonts w:ascii="Calibri" w:hAnsi="Calibri" w:cs="Calibri"/>
          <w:sz w:val="22"/>
          <w:lang w:val="en-US"/>
        </w:rPr>
        <w:t xml:space="preserve">taken into account in determining the period of the state registration of the </w:t>
      </w:r>
      <w:r w:rsidR="00D35FB6" w:rsidRPr="001121AE">
        <w:rPr>
          <w:rFonts w:ascii="Calibri" w:hAnsi="Calibri" w:cs="Calibri"/>
          <w:sz w:val="22"/>
          <w:lang w:val="en-US"/>
        </w:rPr>
        <w:t>medicinal product</w:t>
      </w:r>
      <w:r w:rsidRPr="001121AE">
        <w:rPr>
          <w:rFonts w:asciiTheme="minorHAnsi" w:hAnsiTheme="minorHAnsi" w:cstheme="minorHAnsi"/>
          <w:sz w:val="22"/>
          <w:lang w:val="en-US"/>
        </w:rPr>
        <w:t>.</w:t>
      </w:r>
    </w:p>
    <w:p w14:paraId="15A3097A"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No state registration is required for:</w:t>
      </w:r>
    </w:p>
    <w:p w14:paraId="2AAF5CBF" w14:textId="77777777" w:rsidR="006D346A"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medicinal products formulated by pharmacy institutions, veterinary pharmacy institutions and sole traders holding pharmaceutical licenses under medicinal product prescriptions and orders of medical institutions and veterinary institutions;</w:t>
      </w:r>
    </w:p>
    <w:p w14:paraId="2485D38B"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medicinal products acquired by individuals outside the Russian Federation and intended for personal use;</w:t>
      </w:r>
    </w:p>
    <w:p w14:paraId="3D115243"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medicines imported into the Russian Federation for provision of life-saving medical aid to a particular patient on the basis of a permit issued by the authorized federal executive body;</w:t>
      </w:r>
    </w:p>
    <w:p w14:paraId="5C8DBB37"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 xml:space="preserve">4) medicines imported into the Russian Federation on the basis of a permit issued by the authorized federal executive body and intended for the conduct of clinical trials of medicinal </w:t>
      </w:r>
      <w:r w:rsidR="00F95017" w:rsidRPr="001121AE">
        <w:rPr>
          <w:rFonts w:asciiTheme="minorHAnsi" w:hAnsiTheme="minorHAnsi" w:cstheme="minorHAnsi"/>
          <w:sz w:val="22"/>
          <w:lang w:val="en-US"/>
        </w:rPr>
        <w:t>products and (or) expert examination</w:t>
      </w:r>
      <w:r w:rsidRPr="001121AE">
        <w:rPr>
          <w:rFonts w:asciiTheme="minorHAnsi" w:hAnsiTheme="minorHAnsi" w:cstheme="minorHAnsi"/>
          <w:sz w:val="22"/>
          <w:lang w:val="en-US"/>
        </w:rPr>
        <w:t xml:space="preserve"> of medicines for carrying out state registration of the medicinal products;</w:t>
      </w:r>
    </w:p>
    <w:p w14:paraId="445415E1" w14:textId="77777777" w:rsidR="0032477B"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5</w:t>
      </w:r>
      <w:r w:rsidR="0032477B" w:rsidRPr="001121AE">
        <w:rPr>
          <w:rFonts w:asciiTheme="minorHAnsi" w:hAnsiTheme="minorHAnsi" w:cstheme="minorHAnsi"/>
          <w:bCs/>
          <w:sz w:val="22"/>
          <w:lang w:val="en-US"/>
        </w:rPr>
        <w:t>) </w:t>
      </w:r>
      <w:r w:rsidRPr="001121AE">
        <w:rPr>
          <w:rFonts w:asciiTheme="minorHAnsi" w:hAnsiTheme="minorHAnsi" w:cstheme="minorHAnsi"/>
          <w:sz w:val="22"/>
          <w:lang w:val="en-US"/>
        </w:rPr>
        <w:t>pharmaceutical substances</w:t>
      </w:r>
      <w:r w:rsidR="0032477B" w:rsidRPr="001121AE">
        <w:rPr>
          <w:rFonts w:asciiTheme="minorHAnsi" w:hAnsiTheme="minorHAnsi" w:cstheme="minorHAnsi"/>
          <w:bCs/>
          <w:sz w:val="22"/>
          <w:lang w:val="en-US"/>
        </w:rPr>
        <w:t>;</w:t>
      </w:r>
    </w:p>
    <w:p w14:paraId="68D83DF7" w14:textId="77777777" w:rsidR="0032477B"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6</w:t>
      </w:r>
      <w:r w:rsidR="0032477B" w:rsidRPr="001121AE">
        <w:rPr>
          <w:rFonts w:asciiTheme="minorHAnsi" w:hAnsiTheme="minorHAnsi" w:cstheme="minorHAnsi"/>
          <w:bCs/>
          <w:sz w:val="22"/>
          <w:lang w:val="en-US"/>
        </w:rPr>
        <w:t>) radiopharmaceutical medicinal products formulated directly in medical institutions in the manner prescribed by the au</w:t>
      </w:r>
      <w:r w:rsidRPr="001121AE">
        <w:rPr>
          <w:rFonts w:asciiTheme="minorHAnsi" w:hAnsiTheme="minorHAnsi" w:cstheme="minorHAnsi"/>
          <w:bCs/>
          <w:sz w:val="22"/>
          <w:lang w:val="en-US"/>
        </w:rPr>
        <w:t>thorized federal executive body;</w:t>
      </w:r>
    </w:p>
    <w:p w14:paraId="4ACE15C8" w14:textId="77777777" w:rsidR="00036AE3" w:rsidRPr="001121AE" w:rsidRDefault="00036AE3"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medicinal products intended for export.</w:t>
      </w:r>
    </w:p>
    <w:p w14:paraId="5F266675"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6.</w:t>
      </w:r>
      <w:r w:rsidRPr="001121AE">
        <w:rPr>
          <w:rFonts w:asciiTheme="minorHAnsi" w:hAnsiTheme="minorHAnsi" w:cstheme="minorHAnsi"/>
          <w:sz w:val="22"/>
          <w:lang w:val="en-US"/>
        </w:rPr>
        <w:t> State registration is forbidden for:</w:t>
      </w:r>
    </w:p>
    <w:p w14:paraId="5F35774F"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medicinal products </w:t>
      </w:r>
      <w:r w:rsidR="00036AE3" w:rsidRPr="001121AE">
        <w:rPr>
          <w:rFonts w:asciiTheme="minorHAnsi" w:hAnsiTheme="minorHAnsi" w:cstheme="minorHAnsi"/>
          <w:sz w:val="22"/>
          <w:lang w:val="en-US"/>
        </w:rPr>
        <w:t xml:space="preserve">which are different in </w:t>
      </w:r>
      <w:r w:rsidR="00662418" w:rsidRPr="001121AE">
        <w:rPr>
          <w:rFonts w:asciiTheme="minorHAnsi" w:hAnsiTheme="minorHAnsi" w:cstheme="minorHAnsi"/>
          <w:sz w:val="22"/>
          <w:lang w:val="en-US"/>
        </w:rPr>
        <w:t xml:space="preserve">the qualitative composition of active substances </w:t>
      </w:r>
      <w:r w:rsidRPr="001121AE">
        <w:rPr>
          <w:rFonts w:asciiTheme="minorHAnsi" w:hAnsiTheme="minorHAnsi" w:cstheme="minorHAnsi"/>
          <w:sz w:val="22"/>
          <w:lang w:val="en-US"/>
        </w:rPr>
        <w:t>under the same trade name;</w:t>
      </w:r>
    </w:p>
    <w:p w14:paraId="212F059E"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one and the same medicinal product produced by the manufacturer under different trade names and submitted for state registration as two or more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s.</w:t>
      </w:r>
    </w:p>
    <w:p w14:paraId="23F731CD" w14:textId="77777777" w:rsidR="00662418" w:rsidRPr="001121AE" w:rsidRDefault="00662418" w:rsidP="00662418">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7. </w:t>
      </w:r>
      <w:r w:rsidR="00FA36FD" w:rsidRPr="001121AE">
        <w:rPr>
          <w:rFonts w:ascii="Calibri" w:hAnsi="Calibri" w:cs="Calibri"/>
          <w:sz w:val="22"/>
          <w:lang w:val="en-US"/>
        </w:rPr>
        <w:t>At request</w:t>
      </w:r>
      <w:r w:rsidRPr="001121AE">
        <w:rPr>
          <w:rFonts w:ascii="Calibri" w:hAnsi="Calibri" w:cs="Calibri"/>
          <w:sz w:val="22"/>
          <w:lang w:val="en-US"/>
        </w:rPr>
        <w:t xml:space="preserve"> (</w:t>
      </w:r>
      <w:r w:rsidR="00FA36FD" w:rsidRPr="001121AE">
        <w:rPr>
          <w:rFonts w:ascii="Calibri" w:hAnsi="Calibri" w:cs="Calibri"/>
          <w:sz w:val="22"/>
          <w:lang w:val="en-US"/>
        </w:rPr>
        <w:t>in electronic or paper form</w:t>
      </w:r>
      <w:r w:rsidRPr="001121AE">
        <w:rPr>
          <w:rFonts w:ascii="Calibri" w:hAnsi="Calibri" w:cs="Calibri"/>
          <w:sz w:val="22"/>
          <w:lang w:val="en-US"/>
        </w:rPr>
        <w:t xml:space="preserve">) </w:t>
      </w:r>
      <w:r w:rsidR="00FA36FD" w:rsidRPr="001121AE">
        <w:rPr>
          <w:rFonts w:ascii="Calibri" w:hAnsi="Calibri" w:cs="Calibri"/>
          <w:sz w:val="22"/>
          <w:lang w:val="en-US"/>
        </w:rPr>
        <w:t>of the subject participating in circulation of</w:t>
      </w:r>
      <w:r w:rsidRPr="001121AE">
        <w:rPr>
          <w:rFonts w:ascii="Calibri" w:hAnsi="Calibri" w:cs="Calibri"/>
          <w:sz w:val="22"/>
          <w:lang w:val="en-US"/>
        </w:rPr>
        <w:t xml:space="preserve"> </w:t>
      </w:r>
      <w:r w:rsidR="002C4E27" w:rsidRPr="001121AE">
        <w:rPr>
          <w:rFonts w:ascii="Calibri" w:hAnsi="Calibri" w:cs="Calibri"/>
          <w:sz w:val="22"/>
          <w:lang w:val="en-US"/>
        </w:rPr>
        <w:t>medicines</w:t>
      </w:r>
      <w:r w:rsidR="00FA36FD" w:rsidRPr="001121AE">
        <w:rPr>
          <w:rFonts w:ascii="Calibri" w:hAnsi="Calibri" w:cs="Calibri"/>
          <w:sz w:val="22"/>
          <w:lang w:val="en-US"/>
        </w:rPr>
        <w:t>,</w:t>
      </w:r>
      <w:r w:rsidR="00D35FB6" w:rsidRPr="001121AE">
        <w:rPr>
          <w:rFonts w:ascii="Calibri" w:hAnsi="Calibri" w:cs="Calibri"/>
          <w:sz w:val="22"/>
          <w:lang w:val="en-US"/>
        </w:rPr>
        <w:t xml:space="preserve"> the </w:t>
      </w:r>
      <w:r w:rsidR="00FA36FD" w:rsidRPr="001121AE">
        <w:rPr>
          <w:rFonts w:ascii="Calibri" w:hAnsi="Calibri" w:cs="Calibri"/>
          <w:sz w:val="22"/>
          <w:lang w:val="en-US"/>
        </w:rPr>
        <w:t xml:space="preserve">relevant </w:t>
      </w:r>
      <w:r w:rsidR="00D35FB6" w:rsidRPr="001121AE">
        <w:rPr>
          <w:rFonts w:ascii="Calibri" w:hAnsi="Calibri" w:cs="Calibri"/>
          <w:sz w:val="22"/>
          <w:lang w:val="en-US"/>
        </w:rPr>
        <w:t xml:space="preserve">authorized federal </w:t>
      </w:r>
      <w:r w:rsidR="00DD13E4" w:rsidRPr="001121AE">
        <w:rPr>
          <w:rFonts w:ascii="Calibri" w:hAnsi="Calibri" w:cs="Calibri"/>
          <w:sz w:val="22"/>
          <w:lang w:val="en-US"/>
        </w:rPr>
        <w:t>executive bod</w:t>
      </w:r>
      <w:r w:rsidR="00D35FB6" w:rsidRPr="001121AE">
        <w:rPr>
          <w:rFonts w:ascii="Calibri" w:hAnsi="Calibri" w:cs="Calibri"/>
          <w:sz w:val="22"/>
          <w:lang w:val="en-US"/>
        </w:rPr>
        <w:t>y</w:t>
      </w:r>
      <w:r w:rsidR="00FA36FD" w:rsidRPr="001121AE">
        <w:rPr>
          <w:rFonts w:ascii="Calibri" w:hAnsi="Calibri" w:cs="Calibri"/>
          <w:sz w:val="22"/>
          <w:lang w:val="en-US"/>
        </w:rPr>
        <w:t xml:space="preserve"> performing state registration of </w:t>
      </w:r>
      <w:r w:rsidR="00D35FB6" w:rsidRPr="001121AE">
        <w:rPr>
          <w:rFonts w:ascii="Calibri" w:hAnsi="Calibri" w:cs="Calibri"/>
          <w:sz w:val="22"/>
          <w:lang w:val="en-US"/>
        </w:rPr>
        <w:t>medicinal products</w:t>
      </w:r>
      <w:r w:rsidR="00FA36FD" w:rsidRPr="001121AE">
        <w:rPr>
          <w:rFonts w:ascii="Calibri" w:hAnsi="Calibri" w:cs="Calibri"/>
          <w:sz w:val="22"/>
          <w:lang w:val="en-US"/>
        </w:rPr>
        <w:t xml:space="preserve"> shall, in the manner set forth by this body, provide scientific consultation on matters relating to the conduct of preclinical trials</w:t>
      </w:r>
      <w:r w:rsidRPr="001121AE">
        <w:rPr>
          <w:rFonts w:ascii="Calibri" w:hAnsi="Calibri" w:cs="Calibri"/>
          <w:sz w:val="22"/>
          <w:lang w:val="en-US"/>
        </w:rPr>
        <w:t xml:space="preserve">, </w:t>
      </w:r>
      <w:r w:rsidR="00D35FB6" w:rsidRPr="001121AE">
        <w:rPr>
          <w:rFonts w:ascii="Calibri" w:hAnsi="Calibri" w:cs="Calibri"/>
          <w:sz w:val="22"/>
          <w:lang w:val="en-US"/>
        </w:rPr>
        <w:t>clinical trials of medicinal products</w:t>
      </w:r>
      <w:r w:rsidRPr="001121AE">
        <w:rPr>
          <w:rFonts w:ascii="Calibri" w:hAnsi="Calibri" w:cs="Calibri"/>
          <w:sz w:val="22"/>
          <w:lang w:val="en-US"/>
        </w:rPr>
        <w:t xml:space="preserve">, </w:t>
      </w:r>
      <w:r w:rsidR="00FA36FD" w:rsidRPr="001121AE">
        <w:rPr>
          <w:rFonts w:ascii="Calibri" w:hAnsi="Calibri" w:cs="Calibri"/>
          <w:sz w:val="22"/>
          <w:lang w:val="en-US"/>
        </w:rPr>
        <w:t>expert examination</w:t>
      </w:r>
      <w:r w:rsidR="00DC61C5" w:rsidRPr="001121AE">
        <w:rPr>
          <w:rFonts w:ascii="Calibri" w:hAnsi="Calibri" w:cs="Calibri"/>
          <w:sz w:val="22"/>
          <w:lang w:val="en-US"/>
        </w:rPr>
        <w:t>s</w:t>
      </w:r>
      <w:r w:rsidR="00FA36FD" w:rsidRPr="001121AE">
        <w:rPr>
          <w:rFonts w:ascii="Calibri" w:hAnsi="Calibri" w:cs="Calibri"/>
          <w:sz w:val="22"/>
          <w:lang w:val="en-US"/>
        </w:rPr>
        <w:t xml:space="preserve"> of</w:t>
      </w:r>
      <w:r w:rsidRPr="001121AE">
        <w:rPr>
          <w:rFonts w:ascii="Calibri" w:hAnsi="Calibri" w:cs="Calibri"/>
          <w:sz w:val="22"/>
          <w:lang w:val="en-US"/>
        </w:rPr>
        <w:t xml:space="preserve">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0D35C9" w:rsidRPr="001121AE">
        <w:rPr>
          <w:rFonts w:ascii="Calibri" w:hAnsi="Calibri" w:cs="Calibri"/>
          <w:sz w:val="22"/>
          <w:lang w:val="en-US"/>
        </w:rPr>
        <w:t>efficacy</w:t>
      </w:r>
      <w:r w:rsidR="002C4E27" w:rsidRPr="001121AE">
        <w:rPr>
          <w:rFonts w:ascii="Calibri" w:hAnsi="Calibri" w:cs="Calibri"/>
          <w:sz w:val="22"/>
          <w:lang w:val="en-US"/>
        </w:rPr>
        <w:t xml:space="preserve"> and </w:t>
      </w:r>
      <w:r w:rsidR="000D35C9" w:rsidRPr="001121AE">
        <w:rPr>
          <w:rFonts w:ascii="Calibri" w:hAnsi="Calibri" w:cs="Calibri"/>
          <w:sz w:val="22"/>
          <w:lang w:val="en-US"/>
        </w:rPr>
        <w:t>safety</w:t>
      </w:r>
      <w:r w:rsidR="00FA36FD" w:rsidRPr="001121AE">
        <w:rPr>
          <w:rFonts w:ascii="Calibri" w:hAnsi="Calibri" w:cs="Calibri"/>
          <w:sz w:val="22"/>
          <w:lang w:val="en-US"/>
        </w:rPr>
        <w:t xml:space="preserve"> of medicines</w:t>
      </w:r>
      <w:r w:rsidRPr="001121AE">
        <w:rPr>
          <w:rFonts w:ascii="Calibri" w:hAnsi="Calibri" w:cs="Calibri"/>
          <w:sz w:val="22"/>
          <w:lang w:val="en-US"/>
        </w:rPr>
        <w:t xml:space="preserve">, </w:t>
      </w:r>
      <w:r w:rsidR="00FA36FD" w:rsidRPr="001121AE">
        <w:rPr>
          <w:rFonts w:ascii="Calibri" w:hAnsi="Calibri" w:cs="Calibri"/>
          <w:sz w:val="22"/>
          <w:lang w:val="en-US"/>
        </w:rPr>
        <w:t>state registration of</w:t>
      </w:r>
      <w:r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Pr="001121AE">
        <w:rPr>
          <w:rFonts w:ascii="Calibri" w:hAnsi="Calibri" w:cs="Calibri"/>
          <w:sz w:val="22"/>
          <w:lang w:val="en-US"/>
        </w:rPr>
        <w:t xml:space="preserve">. </w:t>
      </w:r>
      <w:r w:rsidR="00FA36FD" w:rsidRPr="001121AE">
        <w:rPr>
          <w:rFonts w:ascii="Calibri" w:hAnsi="Calibri" w:cs="Calibri"/>
          <w:sz w:val="22"/>
          <w:lang w:val="en-US"/>
        </w:rPr>
        <w:t xml:space="preserve">Such consultations shall be provided with </w:t>
      </w:r>
      <w:r w:rsidR="009B3F43" w:rsidRPr="001121AE">
        <w:rPr>
          <w:rFonts w:ascii="Calibri" w:hAnsi="Calibri" w:cs="Calibri"/>
          <w:sz w:val="22"/>
          <w:lang w:val="en-US"/>
        </w:rPr>
        <w:t>involvement</w:t>
      </w:r>
      <w:r w:rsidR="00FA36FD" w:rsidRPr="001121AE">
        <w:rPr>
          <w:rFonts w:ascii="Calibri" w:hAnsi="Calibri" w:cs="Calibri"/>
          <w:sz w:val="22"/>
          <w:lang w:val="en-US"/>
        </w:rPr>
        <w:t xml:space="preserve"> of federal state government-funded institutions subordinated to this federal executive body </w:t>
      </w:r>
      <w:r w:rsidR="002C4E27" w:rsidRPr="001121AE">
        <w:rPr>
          <w:rFonts w:ascii="Calibri" w:hAnsi="Calibri" w:cs="Calibri"/>
          <w:sz w:val="22"/>
          <w:lang w:val="en-US"/>
        </w:rPr>
        <w:t xml:space="preserve">and </w:t>
      </w:r>
      <w:r w:rsidR="00FA36FD" w:rsidRPr="001121AE">
        <w:rPr>
          <w:rFonts w:ascii="Calibri" w:hAnsi="Calibri" w:cs="Calibri"/>
          <w:sz w:val="22"/>
          <w:lang w:val="en-US"/>
        </w:rPr>
        <w:t>not participating in organization of the</w:t>
      </w:r>
      <w:r w:rsidRPr="001121AE">
        <w:rPr>
          <w:rFonts w:ascii="Calibri" w:hAnsi="Calibri" w:cs="Calibri"/>
          <w:sz w:val="22"/>
          <w:lang w:val="en-US"/>
        </w:rPr>
        <w:t xml:space="preserve"> </w:t>
      </w:r>
      <w:r w:rsidR="00FA36FD" w:rsidRPr="001121AE">
        <w:rPr>
          <w:rFonts w:ascii="Calibri" w:hAnsi="Calibri" w:cs="Calibri"/>
          <w:sz w:val="22"/>
          <w:lang w:val="en-US"/>
        </w:rPr>
        <w:t>expert examination of quality of medicines</w:t>
      </w:r>
      <w:r w:rsidRPr="001121AE">
        <w:rPr>
          <w:rFonts w:ascii="Calibri" w:hAnsi="Calibri" w:cs="Calibri"/>
          <w:sz w:val="22"/>
          <w:lang w:val="en-US"/>
        </w:rPr>
        <w:t xml:space="preserve"> </w:t>
      </w:r>
      <w:r w:rsidR="00FA36FD" w:rsidRPr="001121AE">
        <w:rPr>
          <w:rFonts w:ascii="Calibri" w:hAnsi="Calibri" w:cs="Calibri"/>
          <w:sz w:val="22"/>
          <w:lang w:val="en-US"/>
        </w:rPr>
        <w:t>for the purpose of state registration thereof in accordance with Article</w:t>
      </w:r>
      <w:r w:rsidRPr="001121AE">
        <w:rPr>
          <w:rFonts w:ascii="Calibri" w:hAnsi="Calibri" w:cs="Calibri"/>
          <w:sz w:val="22"/>
          <w:lang w:val="en-US"/>
        </w:rPr>
        <w:t xml:space="preserve"> 16 </w:t>
      </w:r>
      <w:r w:rsidR="00D35FB6" w:rsidRPr="001121AE">
        <w:rPr>
          <w:rFonts w:ascii="Calibri" w:hAnsi="Calibri" w:cs="Calibri"/>
          <w:sz w:val="22"/>
          <w:lang w:val="en-US"/>
        </w:rPr>
        <w:t>of this Federal Law</w:t>
      </w:r>
      <w:r w:rsidRPr="001121AE">
        <w:rPr>
          <w:rFonts w:ascii="Calibri" w:hAnsi="Calibri" w:cs="Calibri"/>
          <w:sz w:val="22"/>
          <w:lang w:val="en-US"/>
        </w:rPr>
        <w:t xml:space="preserve">, </w:t>
      </w:r>
      <w:r w:rsidR="00FA36FD" w:rsidRPr="001121AE">
        <w:rPr>
          <w:rFonts w:ascii="Calibri" w:hAnsi="Calibri" w:cs="Calibri"/>
          <w:sz w:val="22"/>
          <w:lang w:val="en-US"/>
        </w:rPr>
        <w:t>in the form of a written response of the authorized</w:t>
      </w:r>
      <w:r w:rsidRPr="001121AE">
        <w:rPr>
          <w:rFonts w:ascii="Calibri" w:hAnsi="Calibri" w:cs="Calibri"/>
          <w:sz w:val="22"/>
          <w:lang w:val="en-US"/>
        </w:rPr>
        <w:t xml:space="preserve"> </w:t>
      </w:r>
      <w:r w:rsidR="004B26FE" w:rsidRPr="001121AE">
        <w:rPr>
          <w:rFonts w:ascii="Calibri" w:hAnsi="Calibri" w:cs="Calibri"/>
          <w:sz w:val="22"/>
          <w:lang w:val="en-US"/>
        </w:rPr>
        <w:t>federal</w:t>
      </w:r>
      <w:r w:rsidRPr="001121AE">
        <w:rPr>
          <w:rFonts w:ascii="Calibri" w:hAnsi="Calibri" w:cs="Calibri"/>
          <w:sz w:val="22"/>
          <w:lang w:val="en-US"/>
        </w:rPr>
        <w:t xml:space="preserve"> </w:t>
      </w:r>
      <w:r w:rsidR="00FA36FD" w:rsidRPr="001121AE">
        <w:rPr>
          <w:rFonts w:ascii="Calibri" w:hAnsi="Calibri" w:cs="Calibri"/>
          <w:sz w:val="22"/>
          <w:lang w:val="en-US"/>
        </w:rPr>
        <w:t>executive body to the request</w:t>
      </w:r>
      <w:r w:rsidRPr="001121AE">
        <w:rPr>
          <w:rFonts w:ascii="Calibri" w:hAnsi="Calibri" w:cs="Calibri"/>
          <w:sz w:val="22"/>
          <w:lang w:val="en-US"/>
        </w:rPr>
        <w:t xml:space="preserve">. </w:t>
      </w:r>
      <w:r w:rsidR="009B3F43" w:rsidRPr="001121AE">
        <w:rPr>
          <w:rFonts w:ascii="Calibri" w:hAnsi="Calibri" w:cs="Calibri"/>
          <w:sz w:val="22"/>
          <w:lang w:val="en-US"/>
        </w:rPr>
        <w:t>A</w:t>
      </w:r>
      <w:r w:rsidR="00FA36FD" w:rsidRPr="001121AE">
        <w:rPr>
          <w:rFonts w:ascii="Calibri" w:hAnsi="Calibri" w:cs="Calibri"/>
          <w:sz w:val="22"/>
          <w:lang w:val="en-US"/>
        </w:rPr>
        <w:t xml:space="preserve"> fee to be </w:t>
      </w:r>
      <w:r w:rsidR="009B3F43" w:rsidRPr="001121AE">
        <w:rPr>
          <w:rFonts w:ascii="Calibri" w:hAnsi="Calibri" w:cs="Calibri"/>
          <w:sz w:val="22"/>
          <w:lang w:val="en-US"/>
        </w:rPr>
        <w:t>paid by</w:t>
      </w:r>
      <w:r w:rsidR="00FA36FD" w:rsidRPr="001121AE">
        <w:rPr>
          <w:rFonts w:ascii="Calibri" w:hAnsi="Calibri" w:cs="Calibri"/>
          <w:sz w:val="22"/>
          <w:lang w:val="en-US"/>
        </w:rPr>
        <w:t xml:space="preserve"> the applicant shall be determined </w:t>
      </w:r>
      <w:r w:rsidR="00D35FB6" w:rsidRPr="001121AE">
        <w:rPr>
          <w:rFonts w:ascii="Calibri" w:hAnsi="Calibri" w:cs="Calibri"/>
          <w:sz w:val="22"/>
          <w:lang w:val="en-US"/>
        </w:rPr>
        <w:t>in accordance with the legislation of the Russian Federation</w:t>
      </w:r>
      <w:r w:rsidRPr="001121AE">
        <w:rPr>
          <w:rFonts w:ascii="Calibri" w:hAnsi="Calibri" w:cs="Calibri"/>
          <w:sz w:val="22"/>
          <w:lang w:val="en-US"/>
        </w:rPr>
        <w:t xml:space="preserve"> </w:t>
      </w:r>
      <w:r w:rsidR="00FA36FD" w:rsidRPr="001121AE">
        <w:rPr>
          <w:rFonts w:ascii="Calibri" w:hAnsi="Calibri" w:cs="Calibri"/>
          <w:sz w:val="22"/>
          <w:lang w:val="en-US"/>
        </w:rPr>
        <w:t>on organization of provision of state and municipal services</w:t>
      </w:r>
      <w:r w:rsidRPr="001121AE">
        <w:rPr>
          <w:rFonts w:ascii="Calibri" w:hAnsi="Calibri" w:cs="Calibri"/>
          <w:sz w:val="22"/>
          <w:lang w:val="en-US"/>
        </w:rPr>
        <w:t>.</w:t>
      </w:r>
      <w:r w:rsidR="00FA36FD" w:rsidRPr="001121AE">
        <w:rPr>
          <w:rFonts w:ascii="Calibri" w:hAnsi="Calibri" w:cs="Calibri"/>
          <w:sz w:val="22"/>
          <w:lang w:val="en-US"/>
        </w:rPr>
        <w:t xml:space="preserve"> Information on provision of scientific consultation, including papers, reviews, reference materials and other information on scientific consultation, shall be posted on </w:t>
      </w:r>
      <w:r w:rsidR="009B3F43" w:rsidRPr="001121AE">
        <w:rPr>
          <w:rFonts w:ascii="Calibri" w:hAnsi="Calibri" w:cs="Calibri"/>
          <w:sz w:val="22"/>
          <w:lang w:val="en-US"/>
        </w:rPr>
        <w:t xml:space="preserve">the </w:t>
      </w:r>
      <w:r w:rsidR="00FA36FD" w:rsidRPr="001121AE">
        <w:rPr>
          <w:rFonts w:ascii="Calibri" w:hAnsi="Calibri" w:cs="Calibri"/>
          <w:sz w:val="22"/>
          <w:lang w:val="en-US"/>
        </w:rPr>
        <w:t>official website of the authorized federal executive body</w:t>
      </w:r>
      <w:r w:rsidR="00DC61C5" w:rsidRPr="001121AE">
        <w:rPr>
          <w:rFonts w:ascii="Calibri" w:hAnsi="Calibri" w:cs="Calibri"/>
          <w:sz w:val="22"/>
          <w:lang w:val="en-US"/>
        </w:rPr>
        <w:t xml:space="preserve">, subject to restrictions set forth in the laws on personal data, commercial </w:t>
      </w:r>
      <w:r w:rsidR="001020CA" w:rsidRPr="001121AE">
        <w:rPr>
          <w:rFonts w:ascii="Calibri" w:hAnsi="Calibri" w:cs="Calibri"/>
          <w:sz w:val="22"/>
          <w:lang w:val="en-US"/>
        </w:rPr>
        <w:t>and (or)</w:t>
      </w:r>
      <w:r w:rsidRPr="001121AE">
        <w:rPr>
          <w:rFonts w:ascii="Calibri" w:hAnsi="Calibri" w:cs="Calibri"/>
          <w:sz w:val="22"/>
          <w:lang w:val="en-US"/>
        </w:rPr>
        <w:t xml:space="preserve"> </w:t>
      </w:r>
      <w:r w:rsidR="00DC61C5" w:rsidRPr="001121AE">
        <w:rPr>
          <w:rFonts w:ascii="Calibri" w:hAnsi="Calibri" w:cs="Calibri"/>
          <w:sz w:val="22"/>
          <w:lang w:val="en-US"/>
        </w:rPr>
        <w:t>state secret</w:t>
      </w:r>
      <w:r w:rsidRPr="001121AE">
        <w:rPr>
          <w:rFonts w:ascii="Calibri" w:hAnsi="Calibri" w:cs="Calibri"/>
          <w:sz w:val="22"/>
          <w:lang w:val="en-US"/>
        </w:rPr>
        <w:t>.</w:t>
      </w:r>
    </w:p>
    <w:p w14:paraId="5D3E502D" w14:textId="77777777" w:rsidR="00662418" w:rsidRPr="001121AE" w:rsidRDefault="00662418" w:rsidP="00662418">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8. </w:t>
      </w:r>
      <w:r w:rsidR="00D35FB6" w:rsidRPr="001121AE">
        <w:rPr>
          <w:rFonts w:ascii="Calibri" w:hAnsi="Calibri" w:cs="Calibri"/>
          <w:sz w:val="22"/>
          <w:lang w:val="en-US"/>
        </w:rPr>
        <w:t>State registration of medicinal products</w:t>
      </w:r>
      <w:r w:rsidR="00DC61C5" w:rsidRPr="001121AE">
        <w:rPr>
          <w:rFonts w:ascii="Calibri" w:hAnsi="Calibri" w:cs="Calibri"/>
          <w:sz w:val="22"/>
          <w:lang w:val="en-US"/>
        </w:rPr>
        <w:t xml:space="preserve"> not designated for the use in military actions, emergency situations, prophylaxis and treatment of diseases and injuries received due to exposure to adverse chemical, biological, radiation factors and developed on the assignment of federal executive bodies authorized in the area of the country defense and state security shall be carried out</w:t>
      </w:r>
      <w:r w:rsidRPr="001121AE">
        <w:rPr>
          <w:rFonts w:ascii="Calibri" w:hAnsi="Calibri" w:cs="Calibri"/>
          <w:sz w:val="22"/>
          <w:lang w:val="en-US"/>
        </w:rPr>
        <w:t xml:space="preserve"> </w:t>
      </w:r>
      <w:r w:rsidR="00D35FB6" w:rsidRPr="001121AE">
        <w:rPr>
          <w:rFonts w:ascii="Calibri" w:hAnsi="Calibri" w:cs="Calibri"/>
          <w:sz w:val="22"/>
          <w:lang w:val="en-US"/>
        </w:rPr>
        <w:t>in the manner established by the Government of the Russian Federation</w:t>
      </w:r>
      <w:r w:rsidRPr="001121AE">
        <w:rPr>
          <w:rFonts w:ascii="Calibri" w:hAnsi="Calibri" w:cs="Calibri"/>
          <w:sz w:val="22"/>
          <w:lang w:val="en-US"/>
        </w:rPr>
        <w:t>.</w:t>
      </w:r>
    </w:p>
    <w:p w14:paraId="3A96ABDC" w14:textId="77777777" w:rsidR="0032477B"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b/>
          <w:sz w:val="22"/>
          <w:lang w:val="en-US"/>
        </w:rPr>
      </w:pPr>
    </w:p>
    <w:p w14:paraId="414BE4C6"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14. Principles of </w:t>
      </w:r>
      <w:r w:rsidR="00F95017" w:rsidRPr="001121AE">
        <w:rPr>
          <w:rFonts w:asciiTheme="minorHAnsi" w:hAnsiTheme="minorHAnsi" w:cstheme="minorHAnsi"/>
          <w:sz w:val="22"/>
          <w:lang w:val="en-US"/>
        </w:rPr>
        <w:t>Expert Examination of Medicines</w:t>
      </w:r>
    </w:p>
    <w:p w14:paraId="17944F3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2FAF5E79" w14:textId="77777777" w:rsidR="00F95017" w:rsidRPr="001121AE" w:rsidRDefault="00F95017" w:rsidP="00F95017">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75C826F7" w14:textId="77777777" w:rsidR="00F95017" w:rsidRPr="001121AE" w:rsidRDefault="00F95017" w:rsidP="000946F1">
      <w:pPr>
        <w:pStyle w:val="ConsPlusNormal"/>
        <w:keepNext/>
        <w:ind w:firstLine="709"/>
        <w:jc w:val="both"/>
        <w:rPr>
          <w:rFonts w:asciiTheme="minorHAnsi" w:hAnsiTheme="minorHAnsi" w:cstheme="minorHAnsi"/>
          <w:sz w:val="22"/>
          <w:szCs w:val="22"/>
          <w:lang w:val="en-US"/>
        </w:rPr>
      </w:pPr>
    </w:p>
    <w:p w14:paraId="1A8BB7D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Expert examination of medicines </w:t>
      </w:r>
      <w:r w:rsidR="00E2028C" w:rsidRPr="001121AE">
        <w:rPr>
          <w:rFonts w:asciiTheme="minorHAnsi" w:hAnsiTheme="minorHAnsi" w:cstheme="minorHAnsi"/>
          <w:sz w:val="22"/>
          <w:szCs w:val="22"/>
          <w:lang w:val="en-US"/>
        </w:rPr>
        <w:t>is</w:t>
      </w:r>
      <w:r w:rsidRPr="001121AE">
        <w:rPr>
          <w:rFonts w:asciiTheme="minorHAnsi" w:hAnsiTheme="minorHAnsi" w:cstheme="minorHAnsi"/>
          <w:sz w:val="22"/>
          <w:szCs w:val="22"/>
          <w:lang w:val="en-US"/>
        </w:rPr>
        <w:t xml:space="preserve"> based on the principles of legality, observance of human and citizen rights and freedoms, legal entity rights, expert independence, objectiveness, comprehensiveness and completeness of the trials conducted using the latest achievements of science and technology, responsibility of the federal state-financed institution for carrying out expert examination of medicines and responsibility of experts for performance and quality of expert examination.</w:t>
      </w:r>
    </w:p>
    <w:p w14:paraId="7D193C93"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Expert examination of medici</w:t>
      </w:r>
      <w:r w:rsidR="00E2028C" w:rsidRPr="001121AE">
        <w:rPr>
          <w:rFonts w:asciiTheme="minorHAnsi" w:hAnsiTheme="minorHAnsi" w:cstheme="minorHAnsi"/>
          <w:sz w:val="22"/>
          <w:szCs w:val="22"/>
          <w:lang w:val="en-US"/>
        </w:rPr>
        <w:t>nal products for medical use includes</w:t>
      </w:r>
      <w:r w:rsidRPr="001121AE">
        <w:rPr>
          <w:rFonts w:asciiTheme="minorHAnsi" w:hAnsiTheme="minorHAnsi" w:cstheme="minorHAnsi"/>
          <w:sz w:val="22"/>
          <w:szCs w:val="22"/>
          <w:lang w:val="en-US"/>
        </w:rPr>
        <w:t>:</w:t>
      </w:r>
    </w:p>
    <w:p w14:paraId="4C35C272"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1) </w:t>
      </w:r>
      <w:r w:rsidR="007A2D05" w:rsidRPr="001121AE">
        <w:rPr>
          <w:rFonts w:asciiTheme="minorHAnsi" w:hAnsiTheme="minorHAnsi" w:cstheme="minorHAnsi"/>
          <w:sz w:val="22"/>
          <w:lang w:val="en-US"/>
        </w:rPr>
        <w:t xml:space="preserve">expert examination of the </w:t>
      </w:r>
      <w:r w:rsidR="007A2D05" w:rsidRPr="001121AE">
        <w:rPr>
          <w:rFonts w:ascii="Calibri" w:hAnsi="Calibri" w:cs="Calibri"/>
          <w:sz w:val="22"/>
          <w:lang w:val="en-US"/>
        </w:rPr>
        <w:t xml:space="preserve">documents </w:t>
      </w:r>
      <w:r w:rsidR="007A2D05" w:rsidRPr="001121AE">
        <w:rPr>
          <w:rFonts w:asciiTheme="minorHAnsi" w:hAnsiTheme="minorHAnsi" w:cstheme="minorHAnsi"/>
          <w:sz w:val="22"/>
          <w:lang w:val="en-US"/>
        </w:rPr>
        <w:t xml:space="preserve">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7A2D05" w:rsidRPr="001121AE">
        <w:rPr>
          <w:rFonts w:asciiTheme="minorHAnsi" w:hAnsiTheme="minorHAnsi" w:cstheme="minorHAnsi"/>
          <w:sz w:val="22"/>
          <w:lang w:val="en-US"/>
        </w:rPr>
        <w:t xml:space="preserve"> product</w:t>
      </w:r>
      <w:r w:rsidRPr="001121AE">
        <w:rPr>
          <w:rFonts w:ascii="Calibri" w:hAnsi="Calibri" w:cs="Calibri"/>
          <w:sz w:val="22"/>
          <w:lang w:val="en-US"/>
        </w:rPr>
        <w:t>;</w:t>
      </w:r>
    </w:p>
    <w:p w14:paraId="457170BF"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2)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7A2D05" w:rsidRPr="001121AE">
        <w:rPr>
          <w:rFonts w:ascii="Calibri" w:hAnsi="Calibri" w:cs="Calibri"/>
          <w:sz w:val="22"/>
          <w:lang w:val="en-US"/>
        </w:rPr>
        <w:t>of proposed methods for control</w:t>
      </w:r>
      <w:r w:rsidR="009147CF" w:rsidRPr="001121AE">
        <w:rPr>
          <w:rFonts w:ascii="Calibri" w:hAnsi="Calibri" w:cs="Calibri"/>
          <w:sz w:val="22"/>
          <w:lang w:val="en-US"/>
        </w:rPr>
        <w:t xml:space="preserve"> of</w:t>
      </w:r>
      <w:r w:rsidR="007A2D05" w:rsidRPr="001121AE">
        <w:rPr>
          <w:rFonts w:ascii="Calibri" w:hAnsi="Calibri" w:cs="Calibri"/>
          <w:sz w:val="22"/>
          <w:lang w:val="en-US"/>
        </w:rPr>
        <w:t xml:space="preserve"> quality of</w:t>
      </w:r>
      <w:r w:rsidR="009F5E63" w:rsidRPr="001121AE">
        <w:rPr>
          <w:rFonts w:ascii="Calibri" w:hAnsi="Calibri" w:cs="Calibri"/>
          <w:sz w:val="22"/>
          <w:lang w:val="en-US"/>
        </w:rPr>
        <w:t xml:space="preserve"> a medicine</w:t>
      </w:r>
      <w:r w:rsidR="002C4E27" w:rsidRPr="001121AE">
        <w:rPr>
          <w:rFonts w:ascii="Calibri" w:hAnsi="Calibri" w:cs="Calibri"/>
          <w:sz w:val="22"/>
          <w:lang w:val="en-US"/>
        </w:rPr>
        <w:t xml:space="preserve"> and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7A2D05" w:rsidRPr="001121AE">
        <w:rPr>
          <w:rFonts w:ascii="Calibri" w:hAnsi="Calibri" w:cs="Calibri"/>
          <w:sz w:val="22"/>
          <w:lang w:val="en-US"/>
        </w:rPr>
        <w:t>of submitted samples</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Pr="001121AE">
        <w:rPr>
          <w:rFonts w:ascii="Calibri" w:hAnsi="Calibri" w:cs="Calibri"/>
          <w:sz w:val="22"/>
          <w:lang w:val="en-US"/>
        </w:rPr>
        <w:t xml:space="preserve"> </w:t>
      </w:r>
      <w:r w:rsidR="007A2D05" w:rsidRPr="001121AE">
        <w:rPr>
          <w:rFonts w:ascii="Calibri" w:hAnsi="Calibri" w:cs="Calibri"/>
          <w:sz w:val="22"/>
          <w:lang w:val="en-US"/>
        </w:rPr>
        <w:t>using this method</w:t>
      </w:r>
      <w:r w:rsidRPr="001121AE">
        <w:rPr>
          <w:rFonts w:ascii="Calibri" w:hAnsi="Calibri" w:cs="Calibri"/>
          <w:sz w:val="22"/>
          <w:lang w:val="en-US"/>
        </w:rPr>
        <w:t xml:space="preserve"> (</w:t>
      </w:r>
      <w:r w:rsidR="007A2D05" w:rsidRPr="001121AE">
        <w:rPr>
          <w:rFonts w:ascii="Calibri" w:hAnsi="Calibri" w:cs="Calibri"/>
          <w:sz w:val="22"/>
          <w:lang w:val="en-US"/>
        </w:rPr>
        <w:t>hereinafter the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7A2D05" w:rsidRPr="001121AE">
        <w:rPr>
          <w:rFonts w:ascii="Calibri" w:hAnsi="Calibri" w:cs="Calibri"/>
          <w:sz w:val="22"/>
          <w:lang w:val="en-US"/>
        </w:rPr>
        <w:t xml:space="preserve">of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007A2D05" w:rsidRPr="001121AE">
        <w:rPr>
          <w:rFonts w:ascii="Calibri" w:hAnsi="Calibri" w:cs="Calibri"/>
          <w:sz w:val="22"/>
          <w:lang w:val="en-US"/>
        </w:rPr>
        <w:t>”</w:t>
      </w:r>
      <w:r w:rsidRPr="001121AE">
        <w:rPr>
          <w:rFonts w:ascii="Calibri" w:hAnsi="Calibri" w:cs="Calibri"/>
          <w:sz w:val="22"/>
          <w:lang w:val="en-US"/>
        </w:rPr>
        <w:t>);</w:t>
      </w:r>
    </w:p>
    <w:p w14:paraId="2BFF275B"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3)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D35FB6" w:rsidRPr="001121AE">
        <w:rPr>
          <w:rFonts w:ascii="Calibri" w:hAnsi="Calibri" w:cs="Calibri"/>
          <w:sz w:val="22"/>
          <w:lang w:val="en-US"/>
        </w:rPr>
        <w:t>of a correlation between the anticipated benefit and possible risk from the use of the medicinal product</w:t>
      </w:r>
      <w:r w:rsidRPr="001121AE">
        <w:rPr>
          <w:rFonts w:ascii="Calibri" w:hAnsi="Calibri" w:cs="Calibri"/>
          <w:sz w:val="22"/>
          <w:lang w:val="en-US"/>
        </w:rPr>
        <w:t>.</w:t>
      </w:r>
    </w:p>
    <w:p w14:paraId="76958AF9" w14:textId="77777777" w:rsidR="00F77CA7" w:rsidRPr="001121AE" w:rsidRDefault="00F77CA7" w:rsidP="00F77CA7">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3. </w:t>
      </w:r>
      <w:r w:rsidR="00D35FB6" w:rsidRPr="001121AE">
        <w:rPr>
          <w:rFonts w:ascii="Calibri" w:hAnsi="Calibri" w:cs="Calibri"/>
          <w:sz w:val="22"/>
          <w:lang w:val="en-US"/>
        </w:rPr>
        <w:t xml:space="preserve">Expert examination of medicinal products for </w:t>
      </w:r>
      <w:r w:rsidR="009147CF" w:rsidRPr="001121AE">
        <w:rPr>
          <w:rFonts w:ascii="Calibri" w:hAnsi="Calibri" w:cs="Calibri"/>
          <w:sz w:val="22"/>
          <w:lang w:val="en-US"/>
        </w:rPr>
        <w:t>veterinary</w:t>
      </w:r>
      <w:r w:rsidR="00D35FB6" w:rsidRPr="001121AE">
        <w:rPr>
          <w:rFonts w:ascii="Calibri" w:hAnsi="Calibri" w:cs="Calibri"/>
          <w:sz w:val="22"/>
          <w:lang w:val="en-US"/>
        </w:rPr>
        <w:t xml:space="preserve"> use</w:t>
      </w:r>
      <w:r w:rsidRPr="001121AE">
        <w:rPr>
          <w:rFonts w:ascii="Calibri" w:hAnsi="Calibri" w:cs="Calibri"/>
          <w:sz w:val="22"/>
          <w:lang w:val="en-US"/>
        </w:rPr>
        <w:t xml:space="preserve"> </w:t>
      </w:r>
      <w:r w:rsidR="00D35FB6" w:rsidRPr="001121AE">
        <w:rPr>
          <w:rFonts w:ascii="Calibri" w:hAnsi="Calibri" w:cs="Calibri"/>
          <w:sz w:val="22"/>
          <w:lang w:val="en-US"/>
        </w:rPr>
        <w:t>includes</w:t>
      </w:r>
      <w:r w:rsidRPr="001121AE">
        <w:rPr>
          <w:rFonts w:ascii="Calibri" w:hAnsi="Calibri" w:cs="Calibri"/>
          <w:sz w:val="22"/>
          <w:lang w:val="en-US"/>
        </w:rPr>
        <w:t xml:space="preserve">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0D35C9" w:rsidRPr="001121AE">
        <w:rPr>
          <w:rFonts w:ascii="Calibri" w:hAnsi="Calibri" w:cs="Calibri"/>
          <w:sz w:val="22"/>
          <w:lang w:val="en-US"/>
        </w:rPr>
        <w:t>quality</w:t>
      </w:r>
      <w:r w:rsidRPr="001121AE">
        <w:rPr>
          <w:rFonts w:ascii="Calibri" w:hAnsi="Calibri" w:cs="Calibri"/>
          <w:sz w:val="22"/>
          <w:lang w:val="en-US"/>
        </w:rPr>
        <w:t xml:space="preserve"> </w:t>
      </w:r>
      <w:r w:rsidR="009F5E63" w:rsidRPr="001121AE">
        <w:rPr>
          <w:rFonts w:ascii="Calibri" w:hAnsi="Calibri" w:cs="Calibri"/>
          <w:sz w:val="22"/>
          <w:lang w:val="en-US"/>
        </w:rPr>
        <w:t>of a medicine</w:t>
      </w:r>
      <w:r w:rsidR="002C4E27" w:rsidRPr="001121AE">
        <w:rPr>
          <w:rFonts w:ascii="Calibri" w:hAnsi="Calibri" w:cs="Calibri"/>
          <w:sz w:val="22"/>
          <w:lang w:val="en-US"/>
        </w:rPr>
        <w:t xml:space="preserve"> and </w:t>
      </w:r>
      <w:r w:rsidR="00D35FB6" w:rsidRPr="001121AE">
        <w:rPr>
          <w:rFonts w:ascii="Calibri" w:hAnsi="Calibri" w:cs="Calibri"/>
          <w:sz w:val="22"/>
          <w:lang w:val="en-US"/>
        </w:rPr>
        <w:t>expert examination</w:t>
      </w:r>
      <w:r w:rsidRPr="001121AE">
        <w:rPr>
          <w:rFonts w:ascii="Calibri" w:hAnsi="Calibri" w:cs="Calibri"/>
          <w:sz w:val="22"/>
          <w:lang w:val="en-US"/>
        </w:rPr>
        <w:t xml:space="preserve"> </w:t>
      </w:r>
      <w:r w:rsidR="00D35FB6" w:rsidRPr="001121AE">
        <w:rPr>
          <w:rFonts w:ascii="Calibri" w:hAnsi="Calibri" w:cs="Calibri"/>
          <w:sz w:val="22"/>
          <w:lang w:val="en-US"/>
        </w:rPr>
        <w:t>of a correlation between the anticipated benefit and possible risk from the use of the medicinal product</w:t>
      </w:r>
      <w:r w:rsidRPr="001121AE">
        <w:rPr>
          <w:rFonts w:ascii="Calibri" w:hAnsi="Calibri" w:cs="Calibri"/>
          <w:sz w:val="22"/>
          <w:lang w:val="en-US"/>
        </w:rPr>
        <w:t>.</w:t>
      </w:r>
    </w:p>
    <w:p w14:paraId="6201662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6AB884A9"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Article 15. Federal State-Financed Institution Carrying Out Expert Examination of Medicines</w:t>
      </w:r>
    </w:p>
    <w:p w14:paraId="43C644D3"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284B2F0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Expert examination of medicines shall be carried out by a federal state-financed institution of the relevant authorized federal executive body founded for the purpose of exercising the powers of that federal body on issuance of </w:t>
      </w:r>
      <w:r w:rsidR="00FA2ABB" w:rsidRPr="001121AE">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for the conduct of clinical trials of medicinal products and (or) on state registration of medicinal products (hereinafter “the expert institution”).</w:t>
      </w:r>
    </w:p>
    <w:p w14:paraId="67586B0C"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60F9216"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16. Organization of </w:t>
      </w:r>
      <w:r w:rsidR="00F77CA7" w:rsidRPr="001121AE">
        <w:rPr>
          <w:rFonts w:asciiTheme="minorHAnsi" w:hAnsiTheme="minorHAnsi" w:cstheme="minorHAnsi"/>
          <w:sz w:val="22"/>
          <w:lang w:val="en-US"/>
        </w:rPr>
        <w:t>Expert Examination of Medicines</w:t>
      </w:r>
    </w:p>
    <w:p w14:paraId="5E6430F4" w14:textId="77777777" w:rsidR="00F77CA7" w:rsidRPr="001121AE" w:rsidRDefault="00F77CA7" w:rsidP="000E533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44B6EE1C" w14:textId="77777777" w:rsidR="00F77CA7" w:rsidRPr="001121AE" w:rsidRDefault="00F77CA7"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38D9907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Expert examination of medicines is carried out by an expert commission under the expert institution appointed by the head thereof, under an assignment to conduct expert examination issued by the authorized federal executive body. The head of the expert institution provides for proper performance of expert examination of medicines in compliance with the assignment issued by the authorized federal executive body, and makes arrangements for preparation of the commission’s summary conclusion. Under decision of the head of the expert institution persons not employed by that expert institution may be included on the commission as experts, if their special knowledge is necessary for performance of the expert examination, and if such experts are not available in that expert institution.</w:t>
      </w:r>
    </w:p>
    <w:p w14:paraId="0D8845CE"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An expert appointed to carry our expert examination of medicines is a certified employee of an expert institution with higher medical, pharmaceutical, biological, veterinary or chemical education who carries out expert examination of medicines in the course of execution of his functions (hereinafter “the expert”).</w:t>
      </w:r>
    </w:p>
    <w:p w14:paraId="3FEAAD21"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When carrying out expert examination of medicines, the expert shall in no way depend upon the person who ordered the expert examination, the developer of the medicine or other persons interested in the results of the expert examination.</w:t>
      </w:r>
    </w:p>
    <w:p w14:paraId="290094CB" w14:textId="77777777" w:rsidR="00F77CA7" w:rsidRPr="001121AE" w:rsidRDefault="0032477B" w:rsidP="00F77CA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4. </w:t>
      </w:r>
      <w:r w:rsidRPr="001121AE">
        <w:rPr>
          <w:rFonts w:asciiTheme="minorHAnsi" w:hAnsiTheme="minorHAnsi" w:cstheme="minorHAnsi"/>
          <w:sz w:val="22"/>
          <w:lang w:val="en-US"/>
        </w:rPr>
        <w:t>When carrying out an expert examination of medicines</w:t>
      </w:r>
      <w:r w:rsidRPr="001121AE">
        <w:rPr>
          <w:rFonts w:asciiTheme="minorHAnsi" w:hAnsiTheme="minorHAnsi" w:cstheme="minorHAnsi"/>
          <w:bCs/>
          <w:sz w:val="22"/>
          <w:lang w:val="en-US"/>
        </w:rPr>
        <w:t xml:space="preserve">, it is not allowed to demand any materials necessary to carry out the expert examination from the applicant or other persons. In case of insufficiency of the materials submitted to an expert for him to make a conclusion, such expert </w:t>
      </w:r>
      <w:r w:rsidR="00F77CA7" w:rsidRPr="001121AE">
        <w:rPr>
          <w:rFonts w:asciiTheme="minorHAnsi" w:hAnsiTheme="minorHAnsi" w:cstheme="minorHAnsi"/>
          <w:bCs/>
          <w:sz w:val="22"/>
          <w:lang w:val="en-US"/>
        </w:rPr>
        <w:t>applies</w:t>
      </w:r>
      <w:r w:rsidRPr="001121AE">
        <w:rPr>
          <w:rFonts w:asciiTheme="minorHAnsi" w:hAnsiTheme="minorHAnsi" w:cstheme="minorHAnsi"/>
          <w:bCs/>
          <w:sz w:val="22"/>
          <w:lang w:val="en-US"/>
        </w:rPr>
        <w:t xml:space="preserve"> </w:t>
      </w:r>
      <w:r w:rsidR="00F77CA7" w:rsidRPr="001121AE">
        <w:rPr>
          <w:rFonts w:asciiTheme="minorHAnsi" w:hAnsiTheme="minorHAnsi" w:cstheme="minorHAnsi"/>
          <w:bCs/>
          <w:sz w:val="22"/>
          <w:lang w:val="en-US"/>
        </w:rPr>
        <w:t xml:space="preserve">for submission of necessary documents </w:t>
      </w:r>
      <w:r w:rsidRPr="001121AE">
        <w:rPr>
          <w:rFonts w:asciiTheme="minorHAnsi" w:hAnsiTheme="minorHAnsi" w:cstheme="minorHAnsi"/>
          <w:bCs/>
          <w:sz w:val="22"/>
          <w:lang w:val="en-US"/>
        </w:rPr>
        <w:t xml:space="preserve">to the head of the expert institution </w:t>
      </w:r>
      <w:r w:rsidR="00F77CA7" w:rsidRPr="001121AE">
        <w:rPr>
          <w:rFonts w:asciiTheme="minorHAnsi" w:hAnsiTheme="minorHAnsi" w:cstheme="minorHAnsi"/>
          <w:bCs/>
          <w:sz w:val="22"/>
          <w:lang w:val="en-US"/>
        </w:rPr>
        <w:t>who</w:t>
      </w:r>
      <w:r w:rsidRPr="001121AE">
        <w:rPr>
          <w:rFonts w:asciiTheme="minorHAnsi" w:hAnsiTheme="minorHAnsi" w:cstheme="minorHAnsi"/>
          <w:bCs/>
          <w:sz w:val="22"/>
          <w:lang w:val="en-US"/>
        </w:rPr>
        <w:t xml:space="preserve"> shall make a relevant request to the authorized federal executive body that issued the assignment to carry out expert examination of the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w:t>
      </w:r>
      <w:r w:rsidR="002D58A2" w:rsidRPr="001121AE">
        <w:rPr>
          <w:rFonts w:asciiTheme="minorHAnsi" w:hAnsiTheme="minorHAnsi" w:cstheme="minorHAnsi"/>
          <w:sz w:val="22"/>
          <w:lang w:val="en-US"/>
        </w:rPr>
        <w:t>The above</w:t>
      </w:r>
      <w:r w:rsidR="00F77CA7"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F77CA7" w:rsidRPr="001121AE">
        <w:rPr>
          <w:rFonts w:asciiTheme="minorHAnsi" w:hAnsiTheme="minorHAnsi" w:cstheme="minorHAnsi"/>
          <w:sz w:val="22"/>
          <w:lang w:val="en-US"/>
        </w:rPr>
        <w:t xml:space="preserve"> </w:t>
      </w:r>
      <w:r w:rsidR="002D58A2" w:rsidRPr="001121AE">
        <w:rPr>
          <w:rFonts w:asciiTheme="minorHAnsi" w:hAnsiTheme="minorHAnsi" w:cstheme="minorHAnsi"/>
          <w:sz w:val="22"/>
          <w:lang w:val="en-US"/>
        </w:rPr>
        <w:t xml:space="preserve">executive body </w:t>
      </w:r>
      <w:r w:rsidR="00C106EA" w:rsidRPr="001121AE">
        <w:rPr>
          <w:rFonts w:asciiTheme="minorHAnsi" w:hAnsiTheme="minorHAnsi" w:cstheme="minorHAnsi"/>
          <w:sz w:val="22"/>
          <w:lang w:val="en-US"/>
        </w:rPr>
        <w:t xml:space="preserve">shall, within </w:t>
      </w:r>
      <w:r w:rsidR="002D58A2" w:rsidRPr="001121AE">
        <w:rPr>
          <w:rFonts w:asciiTheme="minorHAnsi" w:hAnsiTheme="minorHAnsi" w:cstheme="minorHAnsi"/>
          <w:sz w:val="22"/>
          <w:lang w:val="en-US"/>
        </w:rPr>
        <w:t xml:space="preserve">five business days of receipt of the request from the head of </w:t>
      </w:r>
      <w:r w:rsidR="00CD4B54" w:rsidRPr="001121AE">
        <w:rPr>
          <w:rFonts w:asciiTheme="minorHAnsi" w:hAnsiTheme="minorHAnsi" w:cstheme="minorHAnsi"/>
          <w:sz w:val="22"/>
          <w:lang w:val="en-US"/>
        </w:rPr>
        <w:t>the</w:t>
      </w:r>
      <w:r w:rsidR="002D58A2" w:rsidRPr="001121AE">
        <w:rPr>
          <w:rFonts w:asciiTheme="minorHAnsi" w:hAnsiTheme="minorHAnsi" w:cstheme="minorHAnsi"/>
          <w:sz w:val="22"/>
          <w:lang w:val="en-US"/>
        </w:rPr>
        <w:t xml:space="preserve"> expert institution</w:t>
      </w:r>
      <w:r w:rsidR="00C106EA" w:rsidRPr="001121AE">
        <w:rPr>
          <w:rFonts w:asciiTheme="minorHAnsi" w:hAnsiTheme="minorHAnsi" w:cstheme="minorHAnsi"/>
          <w:sz w:val="22"/>
          <w:lang w:val="en-US"/>
        </w:rPr>
        <w:t xml:space="preserve">, send to the applicant a request </w:t>
      </w:r>
      <w:r w:rsidR="00CD4B54" w:rsidRPr="001121AE">
        <w:rPr>
          <w:rFonts w:asciiTheme="minorHAnsi" w:hAnsiTheme="minorHAnsi" w:cstheme="minorHAnsi"/>
          <w:sz w:val="22"/>
          <w:lang w:val="en-US"/>
        </w:rPr>
        <w:t>for</w:t>
      </w:r>
      <w:r w:rsidR="00C106EA" w:rsidRPr="001121AE">
        <w:rPr>
          <w:rFonts w:asciiTheme="minorHAnsi" w:hAnsiTheme="minorHAnsi" w:cstheme="minorHAnsi"/>
          <w:sz w:val="22"/>
          <w:lang w:val="en-US"/>
        </w:rPr>
        <w:t xml:space="preserve"> provision of necessary materials</w:t>
      </w:r>
      <w:r w:rsidR="00F77CA7" w:rsidRPr="001121AE">
        <w:rPr>
          <w:rFonts w:asciiTheme="minorHAnsi" w:hAnsiTheme="minorHAnsi" w:cstheme="minorHAnsi"/>
          <w:sz w:val="22"/>
          <w:lang w:val="en-US"/>
        </w:rPr>
        <w:t>.</w:t>
      </w:r>
      <w:r w:rsidR="00C106EA" w:rsidRPr="001121AE">
        <w:rPr>
          <w:rFonts w:asciiTheme="minorHAnsi" w:hAnsiTheme="minorHAnsi" w:cstheme="minorHAnsi"/>
          <w:sz w:val="22"/>
          <w:lang w:val="en-US"/>
        </w:rPr>
        <w:t xml:space="preserve"> This request may be delivered to an authorized representative of the </w:t>
      </w:r>
      <w:r w:rsidR="00DB700B" w:rsidRPr="001121AE">
        <w:rPr>
          <w:rFonts w:asciiTheme="minorHAnsi" w:hAnsiTheme="minorHAnsi" w:cstheme="minorHAnsi"/>
          <w:sz w:val="22"/>
          <w:lang w:val="en-US"/>
        </w:rPr>
        <w:t>applicant personally</w:t>
      </w:r>
      <w:r w:rsidR="00C106EA" w:rsidRPr="001121AE">
        <w:rPr>
          <w:rFonts w:asciiTheme="minorHAnsi" w:hAnsiTheme="minorHAnsi" w:cstheme="minorHAnsi"/>
          <w:sz w:val="22"/>
          <w:lang w:val="en-US"/>
        </w:rPr>
        <w:t xml:space="preserve"> against signature, by registered mail or in electronic form via telecommunication channels</w:t>
      </w:r>
      <w:r w:rsidR="00F77CA7" w:rsidRPr="001121AE">
        <w:rPr>
          <w:rFonts w:asciiTheme="minorHAnsi" w:hAnsiTheme="minorHAnsi" w:cstheme="minorHAnsi"/>
          <w:sz w:val="22"/>
          <w:lang w:val="en-US"/>
        </w:rPr>
        <w:t>.</w:t>
      </w:r>
      <w:r w:rsidR="00C106EA" w:rsidRPr="001121AE">
        <w:rPr>
          <w:rFonts w:asciiTheme="minorHAnsi" w:hAnsiTheme="minorHAnsi" w:cstheme="minorHAnsi"/>
          <w:sz w:val="22"/>
          <w:lang w:val="en-US"/>
        </w:rPr>
        <w:t xml:space="preserve"> If the request is sent by registered mail, it shall be deemed received in six days of the dispatch</w:t>
      </w:r>
      <w:r w:rsidR="00F77CA7" w:rsidRPr="001121AE">
        <w:rPr>
          <w:rFonts w:asciiTheme="minorHAnsi" w:hAnsiTheme="minorHAnsi" w:cstheme="minorHAnsi"/>
          <w:sz w:val="22"/>
          <w:lang w:val="en-US"/>
        </w:rPr>
        <w:t>.</w:t>
      </w:r>
    </w:p>
    <w:p w14:paraId="1659065E" w14:textId="77777777" w:rsidR="00F77CA7" w:rsidRPr="001121AE" w:rsidRDefault="00F77CA7" w:rsidP="00F77CA7">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C106EA"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 </w:t>
      </w:r>
      <w:r w:rsidR="00C106EA" w:rsidRPr="001121AE">
        <w:rPr>
          <w:rFonts w:asciiTheme="minorHAnsi" w:hAnsiTheme="minorHAnsi" w:cstheme="minorHAnsi"/>
          <w:sz w:val="22"/>
          <w:lang w:val="en-US"/>
        </w:rPr>
        <w:t>as amended by Federal Law of November</w:t>
      </w:r>
      <w:r w:rsidRPr="001121AE">
        <w:rPr>
          <w:rFonts w:asciiTheme="minorHAnsi" w:hAnsiTheme="minorHAnsi" w:cstheme="minorHAnsi"/>
          <w:sz w:val="22"/>
          <w:lang w:val="en-US"/>
        </w:rPr>
        <w:t xml:space="preserve"> 25</w:t>
      </w:r>
      <w:r w:rsidR="00C106E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2013 N</w:t>
      </w:r>
      <w:r w:rsidR="00C106EA"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317-</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7055F6B9" w14:textId="77777777" w:rsidR="00F77CA7" w:rsidRPr="001121AE" w:rsidRDefault="00F77CA7" w:rsidP="00F77CA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897F22" w:rsidRPr="001121AE">
        <w:rPr>
          <w:rFonts w:asciiTheme="minorHAnsi" w:hAnsiTheme="minorHAnsi" w:cstheme="minorHAnsi"/>
          <w:sz w:val="22"/>
          <w:lang w:val="en-US"/>
        </w:rPr>
        <w:t>The applicant shall respond to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ninety business days of its receipt</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The authorized federal executive body that gave an assignment for the conduct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 xml:space="preserve">the </w:t>
      </w:r>
      <w:r w:rsidR="009F5E63" w:rsidRPr="001121AE">
        <w:rPr>
          <w:rFonts w:asciiTheme="minorHAnsi" w:hAnsiTheme="minorHAnsi" w:cstheme="minorHAnsi"/>
          <w:sz w:val="22"/>
          <w:lang w:val="en-US"/>
        </w:rPr>
        <w:t>medicine</w:t>
      </w:r>
      <w:r w:rsidR="00897F22"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five business days</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 xml:space="preserve">of receipt </w:t>
      </w:r>
      <w:r w:rsidR="00CD4B54" w:rsidRPr="001121AE">
        <w:rPr>
          <w:rFonts w:asciiTheme="minorHAnsi" w:hAnsiTheme="minorHAnsi" w:cstheme="minorHAnsi"/>
          <w:sz w:val="22"/>
          <w:lang w:val="en-US"/>
        </w:rPr>
        <w:t>of the response to the</w:t>
      </w:r>
      <w:r w:rsidR="00897F22" w:rsidRPr="001121AE">
        <w:rPr>
          <w:rFonts w:asciiTheme="minorHAnsi" w:hAnsiTheme="minorHAnsi" w:cstheme="minorHAnsi"/>
          <w:sz w:val="22"/>
          <w:lang w:val="en-US"/>
        </w:rPr>
        <w:t xml:space="preserve"> request</w:t>
      </w:r>
      <w:r w:rsidR="00CD4B54" w:rsidRPr="001121AE">
        <w:rPr>
          <w:rFonts w:asciiTheme="minorHAnsi" w:hAnsiTheme="minorHAnsi" w:cstheme="minorHAnsi"/>
          <w:sz w:val="22"/>
          <w:lang w:val="en-US"/>
        </w:rPr>
        <w:t xml:space="preserve"> from the applicant</w:t>
      </w:r>
      <w:r w:rsidR="00897F22" w:rsidRPr="001121AE">
        <w:rPr>
          <w:rFonts w:asciiTheme="minorHAnsi" w:hAnsiTheme="minorHAnsi" w:cstheme="minorHAnsi"/>
          <w:sz w:val="22"/>
          <w:lang w:val="en-US"/>
        </w:rPr>
        <w:t>, refer this response to the expert institution</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If the ap</w:t>
      </w:r>
      <w:r w:rsidR="00CD4B54" w:rsidRPr="001121AE">
        <w:rPr>
          <w:rFonts w:asciiTheme="minorHAnsi" w:hAnsiTheme="minorHAnsi" w:cstheme="minorHAnsi"/>
          <w:sz w:val="22"/>
          <w:lang w:val="en-US"/>
        </w:rPr>
        <w:t>plicant fails to respond to the</w:t>
      </w:r>
      <w:r w:rsidR="00C405F4" w:rsidRPr="001121AE">
        <w:rPr>
          <w:rFonts w:asciiTheme="minorHAnsi" w:hAnsiTheme="minorHAnsi" w:cstheme="minorHAnsi"/>
          <w:sz w:val="22"/>
          <w:lang w:val="en-US"/>
        </w:rPr>
        <w:t xml:space="preserve"> request within ninety business days, the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authorized federal executive body that gave an assignment for the conduct of the expert examination of the medicine shall</w:t>
      </w:r>
      <w:r w:rsidRPr="001121AE">
        <w:rPr>
          <w:rFonts w:asciiTheme="minorHAnsi" w:hAnsiTheme="minorHAnsi" w:cstheme="minorHAnsi"/>
          <w:sz w:val="22"/>
          <w:lang w:val="en-US"/>
        </w:rPr>
        <w:t xml:space="preserve">, </w:t>
      </w:r>
      <w:r w:rsidR="00897F22" w:rsidRPr="001121AE">
        <w:rPr>
          <w:rFonts w:asciiTheme="minorHAnsi" w:hAnsiTheme="minorHAnsi" w:cstheme="minorHAnsi"/>
          <w:sz w:val="22"/>
          <w:lang w:val="en-US"/>
        </w:rPr>
        <w:t>within five business days</w:t>
      </w:r>
      <w:r w:rsidR="00C405F4" w:rsidRPr="001121AE">
        <w:rPr>
          <w:rFonts w:asciiTheme="minorHAnsi" w:hAnsiTheme="minorHAnsi" w:cstheme="minorHAnsi"/>
          <w:sz w:val="22"/>
          <w:lang w:val="en-US"/>
        </w:rPr>
        <w:t>, give the expert institution a notice of the applicant’s failure to respond to the request of the said federal body</w:t>
      </w:r>
      <w:r w:rsidRPr="001121AE">
        <w:rPr>
          <w:rFonts w:asciiTheme="minorHAnsi" w:hAnsiTheme="minorHAnsi" w:cstheme="minorHAnsi"/>
          <w:sz w:val="22"/>
          <w:lang w:val="en-US"/>
        </w:rPr>
        <w:t>.</w:t>
      </w:r>
      <w:r w:rsidR="00C405F4" w:rsidRPr="001121AE">
        <w:rPr>
          <w:rFonts w:asciiTheme="minorHAnsi" w:hAnsiTheme="minorHAnsi" w:cstheme="minorHAnsi"/>
          <w:sz w:val="22"/>
          <w:lang w:val="en-US"/>
        </w:rPr>
        <w:t xml:space="preserve"> The time from the date of sending the request by the expert institution to the authorized federal executive body</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to the date of receip</w:t>
      </w:r>
      <w:r w:rsidR="00CD4B54" w:rsidRPr="001121AE">
        <w:rPr>
          <w:rFonts w:asciiTheme="minorHAnsi" w:hAnsiTheme="minorHAnsi" w:cstheme="minorHAnsi"/>
          <w:sz w:val="22"/>
          <w:lang w:val="en-US"/>
        </w:rPr>
        <w:t>t by the expert institution of the</w:t>
      </w:r>
      <w:r w:rsidR="00C405F4" w:rsidRPr="001121AE">
        <w:rPr>
          <w:rFonts w:asciiTheme="minorHAnsi" w:hAnsiTheme="minorHAnsi" w:cstheme="minorHAnsi"/>
          <w:sz w:val="22"/>
          <w:lang w:val="en-US"/>
        </w:rPr>
        <w:t xml:space="preserve"> response to the request </w:t>
      </w:r>
      <w:r w:rsidR="002C4E27" w:rsidRPr="001121AE">
        <w:rPr>
          <w:rFonts w:asciiTheme="minorHAnsi" w:hAnsiTheme="minorHAnsi" w:cstheme="minorHAnsi"/>
          <w:sz w:val="22"/>
          <w:lang w:val="en-US"/>
        </w:rPr>
        <w:t xml:space="preserve">or </w:t>
      </w:r>
      <w:r w:rsidR="00C405F4" w:rsidRPr="001121AE">
        <w:rPr>
          <w:rFonts w:asciiTheme="minorHAnsi" w:hAnsiTheme="minorHAnsi" w:cstheme="minorHAnsi"/>
          <w:sz w:val="22"/>
          <w:lang w:val="en-US"/>
        </w:rPr>
        <w:t xml:space="preserve">notice of a failure to provide such a response shall not be taken into account when determining the period for the conduct of the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Pr="001121AE">
        <w:rPr>
          <w:rFonts w:asciiTheme="minorHAnsi" w:hAnsiTheme="minorHAnsi" w:cstheme="minorHAnsi"/>
          <w:sz w:val="22"/>
          <w:lang w:val="en-US"/>
        </w:rPr>
        <w:t>.</w:t>
      </w:r>
    </w:p>
    <w:p w14:paraId="2CE7085A" w14:textId="77777777" w:rsidR="0032477B" w:rsidRPr="001121AE" w:rsidRDefault="00F77CA7" w:rsidP="00F77CA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16E9A"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4.1 </w:t>
      </w:r>
      <w:r w:rsidR="008275D0" w:rsidRPr="001121AE">
        <w:rPr>
          <w:rFonts w:asciiTheme="minorHAnsi" w:hAnsiTheme="minorHAnsi" w:cstheme="minorHAnsi"/>
          <w:sz w:val="22"/>
          <w:lang w:val="en-US"/>
        </w:rPr>
        <w:t xml:space="preserve">introduced </w:t>
      </w:r>
      <w:r w:rsidR="00D16E9A" w:rsidRPr="001121AE">
        <w:rPr>
          <w:rFonts w:asciiTheme="minorHAnsi" w:hAnsiTheme="minorHAnsi" w:cstheme="minorHAnsi"/>
          <w:sz w:val="22"/>
          <w:lang w:val="en-US"/>
        </w:rPr>
        <w:t>by Federal Law of November 25, 2013 No. 317-FZ</w:t>
      </w:r>
      <w:r w:rsidRPr="001121AE">
        <w:rPr>
          <w:rFonts w:asciiTheme="minorHAnsi" w:hAnsiTheme="minorHAnsi" w:cstheme="minorHAnsi"/>
          <w:sz w:val="22"/>
          <w:lang w:val="en-US"/>
        </w:rPr>
        <w:t>)</w:t>
      </w:r>
    </w:p>
    <w:p w14:paraId="363822F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5. When carrying out expert examination of a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assigned to an expert by the head of the expert institution, such expert shall:</w:t>
      </w:r>
    </w:p>
    <w:p w14:paraId="22A20F0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carry out a complete examination of the objects and materials submitted to him, issue a reasonable and objective conclusion as to the questions put to him, or a reasoned conclusion on impossibility of performance of expert examination of the medicine, should the questions put to him be beyond the expert’s competence, should the examination objects and the materials be inapplicable or not sufficient for carrying out the examination and </w:t>
      </w:r>
      <w:r w:rsidR="00D10EF1" w:rsidRPr="001121AE">
        <w:rPr>
          <w:rFonts w:asciiTheme="minorHAnsi" w:hAnsiTheme="minorHAnsi" w:cstheme="minorHAnsi"/>
          <w:sz w:val="22"/>
          <w:lang w:val="en-US"/>
        </w:rPr>
        <w:t>making</w:t>
      </w:r>
      <w:r w:rsidRPr="001121AE">
        <w:rPr>
          <w:rFonts w:asciiTheme="minorHAnsi" w:hAnsiTheme="minorHAnsi" w:cstheme="minorHAnsi"/>
          <w:sz w:val="22"/>
          <w:lang w:val="en-US"/>
        </w:rPr>
        <w:t xml:space="preserve"> a conclusion, or should the state-of-the-art of the science not allow responding to such questions;</w:t>
      </w:r>
    </w:p>
    <w:p w14:paraId="3E2793A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not disclose information made available to him in connection with expert examination of a medicine, as well as information that constitutes state, trade or other secret protected by the law;</w:t>
      </w:r>
    </w:p>
    <w:p w14:paraId="0F5931A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ensure safe keeping of examination objects and materials submitted.</w:t>
      </w:r>
    </w:p>
    <w:p w14:paraId="6BD2E3C1"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The expert </w:t>
      </w:r>
      <w:r w:rsidR="00E4232C" w:rsidRPr="001121AE">
        <w:rPr>
          <w:rFonts w:asciiTheme="minorHAnsi" w:hAnsiTheme="minorHAnsi" w:cstheme="minorHAnsi"/>
          <w:sz w:val="22"/>
          <w:lang w:val="en-US"/>
        </w:rPr>
        <w:t>may not</w:t>
      </w:r>
      <w:r w:rsidRPr="001121AE">
        <w:rPr>
          <w:rFonts w:asciiTheme="minorHAnsi" w:hAnsiTheme="minorHAnsi" w:cstheme="minorHAnsi"/>
          <w:sz w:val="22"/>
          <w:lang w:val="en-US"/>
        </w:rPr>
        <w:t>:</w:t>
      </w:r>
    </w:p>
    <w:p w14:paraId="1478484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carry out expert examination of a medicine on application of any institutions or individuals directly to him;</w:t>
      </w:r>
    </w:p>
    <w:p w14:paraId="65793AE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independently collect materials to carry out expert examination of a medicine;</w:t>
      </w:r>
    </w:p>
    <w:p w14:paraId="76D6C1AE"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carry out expert examination of a medicine as a non-state expert.</w:t>
      </w:r>
    </w:p>
    <w:p w14:paraId="27D12EC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If necessary, an expert is entitled to petition the head of the expert institution to engage other experts to carry out expert examination of a medicine.</w:t>
      </w:r>
    </w:p>
    <w:p w14:paraId="1EFBE71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8. Each expert included in an expert commission which is assigned to carry out expert examination of a </w:t>
      </w:r>
      <w:r w:rsidRPr="001121AE">
        <w:rPr>
          <w:rFonts w:asciiTheme="minorHAnsi" w:hAnsiTheme="minorHAnsi" w:cstheme="minorHAnsi"/>
          <w:sz w:val="22"/>
          <w:lang w:val="en-US"/>
        </w:rPr>
        <w:t>medicine</w:t>
      </w:r>
      <w:r w:rsidRPr="001121AE">
        <w:rPr>
          <w:rFonts w:asciiTheme="minorHAnsi" w:hAnsiTheme="minorHAnsi" w:cstheme="minorHAnsi"/>
          <w:bCs/>
          <w:sz w:val="22"/>
          <w:lang w:val="en-US"/>
        </w:rPr>
        <w:t xml:space="preserve"> shall carry out examination independently and solely, estimate the results obtained by him personally and by other experts, and draw inferences with respect to the questions put to the commission within his competence.</w:t>
      </w:r>
    </w:p>
    <w:p w14:paraId="40DD98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9. Results of expert examination of a medicine are documented in </w:t>
      </w:r>
      <w:r w:rsidR="00D10EF1" w:rsidRPr="001121AE">
        <w:rPr>
          <w:rFonts w:asciiTheme="minorHAnsi" w:hAnsiTheme="minorHAnsi" w:cstheme="minorHAnsi"/>
          <w:sz w:val="22"/>
          <w:szCs w:val="22"/>
          <w:lang w:val="en-US"/>
        </w:rPr>
        <w:t xml:space="preserve">an opinion of the expert commission. An opinion </w:t>
      </w:r>
      <w:r w:rsidRPr="001121AE">
        <w:rPr>
          <w:rFonts w:asciiTheme="minorHAnsi" w:hAnsiTheme="minorHAnsi" w:cstheme="minorHAnsi"/>
          <w:sz w:val="22"/>
          <w:szCs w:val="22"/>
          <w:lang w:val="en-US"/>
        </w:rPr>
        <w:t xml:space="preserve">of an expert commission shall include the list of examinations, the volume of examinations carried out by each expert, the facts determined by each expert and the inferences based on the examination results. An expert whose opinion does not meet the decision of the expert committee is entitled to express his opinion in writing, which opinion is enclosed with the </w:t>
      </w:r>
      <w:r w:rsidR="00D10EF1" w:rsidRPr="001121AE">
        <w:rPr>
          <w:rFonts w:asciiTheme="minorHAnsi" w:hAnsiTheme="minorHAnsi" w:cstheme="minorHAnsi"/>
          <w:sz w:val="22"/>
          <w:szCs w:val="22"/>
          <w:lang w:val="en-US"/>
        </w:rPr>
        <w:t>opinion</w:t>
      </w:r>
      <w:r w:rsidRPr="001121AE">
        <w:rPr>
          <w:rFonts w:asciiTheme="minorHAnsi" w:hAnsiTheme="minorHAnsi" w:cstheme="minorHAnsi"/>
          <w:sz w:val="22"/>
          <w:szCs w:val="22"/>
          <w:lang w:val="en-US"/>
        </w:rPr>
        <w:t xml:space="preserve"> of the expert commission.</w:t>
      </w:r>
    </w:p>
    <w:p w14:paraId="102B831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Experts included in an expert commission shall be forewarned of responsibility stipulated by the legislation of the Russian Federation for </w:t>
      </w:r>
      <w:r w:rsidR="00D10EF1" w:rsidRPr="001121AE">
        <w:rPr>
          <w:rFonts w:asciiTheme="minorHAnsi" w:hAnsiTheme="minorHAnsi" w:cstheme="minorHAnsi"/>
          <w:sz w:val="22"/>
          <w:lang w:val="en-US"/>
        </w:rPr>
        <w:t>preparing opinions</w:t>
      </w:r>
      <w:r w:rsidRPr="001121AE">
        <w:rPr>
          <w:rFonts w:asciiTheme="minorHAnsi" w:hAnsiTheme="minorHAnsi" w:cstheme="minorHAnsi"/>
          <w:sz w:val="22"/>
          <w:lang w:val="en-US"/>
        </w:rPr>
        <w:t xml:space="preserve"> containing unreasonable or falsified inferences, which responsibility they acknowledge in writing.</w:t>
      </w:r>
    </w:p>
    <w:p w14:paraId="7051495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11. Special expert and qualification commissions determine the professional level of the experts and certify the latter for carrying out expert examination in the manner prescribed by the authorized federal executive body. The professional level of experts is subject to review by such commissions at least every five years.</w:t>
      </w:r>
    </w:p>
    <w:p w14:paraId="7976B690" w14:textId="77777777" w:rsidR="00E4232C" w:rsidRPr="001121AE" w:rsidRDefault="0032477B" w:rsidP="00E4232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12. </w:t>
      </w:r>
      <w:r w:rsidR="00CD4B54" w:rsidRPr="001121AE">
        <w:rPr>
          <w:rFonts w:asciiTheme="minorHAnsi" w:hAnsiTheme="minorHAnsi" w:cstheme="minorHAnsi"/>
          <w:sz w:val="22"/>
          <w:lang w:val="en-US"/>
        </w:rPr>
        <w:t>R</w:t>
      </w:r>
      <w:r w:rsidR="003D0BF2" w:rsidRPr="001121AE">
        <w:rPr>
          <w:rFonts w:asciiTheme="minorHAnsi" w:hAnsiTheme="minorHAnsi" w:cstheme="minorHAnsi"/>
          <w:sz w:val="22"/>
          <w:lang w:val="en-US"/>
        </w:rPr>
        <w:t xml:space="preserve">ules for conduct of </w:t>
      </w:r>
      <w:r w:rsidR="00CD4B54" w:rsidRPr="001121AE">
        <w:rPr>
          <w:rFonts w:asciiTheme="minorHAnsi" w:hAnsiTheme="minorHAnsi" w:cstheme="minorHAnsi"/>
          <w:sz w:val="22"/>
          <w:lang w:val="en-US"/>
        </w:rPr>
        <w:t xml:space="preserve">an </w:t>
      </w:r>
      <w:r w:rsidR="00FA36FD" w:rsidRPr="001121AE">
        <w:rPr>
          <w:rFonts w:asciiTheme="minorHAnsi" w:hAnsiTheme="minorHAnsi" w:cstheme="minorHAnsi"/>
          <w:sz w:val="22"/>
          <w:lang w:val="en-US"/>
        </w:rPr>
        <w:t>expert examination of</w:t>
      </w:r>
      <w:r w:rsidR="00E4232C"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3D0BF2" w:rsidRPr="001121AE">
        <w:rPr>
          <w:rFonts w:asciiTheme="minorHAnsi" w:hAnsiTheme="minorHAnsi" w:cstheme="minorHAnsi"/>
          <w:sz w:val="22"/>
          <w:lang w:val="en-US"/>
        </w:rPr>
        <w:t>specifics of</w:t>
      </w:r>
      <w:r w:rsidR="00E4232C"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3D0BF2" w:rsidRPr="001121AE">
        <w:rPr>
          <w:rFonts w:asciiTheme="minorHAnsi" w:hAnsiTheme="minorHAnsi" w:cstheme="minorHAnsi"/>
          <w:sz w:val="22"/>
          <w:lang w:val="en-US"/>
        </w:rPr>
        <w:t>s</w:t>
      </w:r>
      <w:r w:rsidR="00FA36FD" w:rsidRPr="001121AE">
        <w:rPr>
          <w:rFonts w:asciiTheme="minorHAnsi" w:hAnsiTheme="minorHAnsi" w:cstheme="minorHAnsi"/>
          <w:sz w:val="22"/>
          <w:lang w:val="en-US"/>
        </w:rPr>
        <w:t xml:space="preserve"> </w:t>
      </w:r>
      <w:r w:rsidR="00CD4B54" w:rsidRPr="001121AE">
        <w:rPr>
          <w:rFonts w:asciiTheme="minorHAnsi" w:hAnsiTheme="minorHAnsi" w:cstheme="minorHAnsi"/>
          <w:sz w:val="22"/>
          <w:lang w:val="en-US"/>
        </w:rPr>
        <w:t>for</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 xml:space="preserve">certain types of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reference</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generic</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biological</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bioanalogue</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biosimilar</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biosimilars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homeopatic</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4232C"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herbal medicinal products</w:t>
      </w:r>
      <w:r w:rsidR="00E4232C" w:rsidRPr="001121AE">
        <w:rPr>
          <w:rFonts w:asciiTheme="minorHAnsi" w:hAnsiTheme="minorHAnsi" w:cstheme="minorHAnsi"/>
          <w:sz w:val="22"/>
          <w:lang w:val="en-US"/>
        </w:rPr>
        <w:t>,</w:t>
      </w:r>
      <w:r w:rsidR="003D0BF2" w:rsidRPr="001121AE">
        <w:rPr>
          <w:rFonts w:asciiTheme="minorHAnsi" w:hAnsiTheme="minorHAnsi" w:cstheme="minorHAnsi"/>
          <w:sz w:val="22"/>
          <w:lang w:val="en-US"/>
        </w:rPr>
        <w:t xml:space="preserve"> combinations of</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CD4B54" w:rsidRPr="001121AE">
        <w:rPr>
          <w:rFonts w:asciiTheme="minorHAnsi" w:hAnsiTheme="minorHAnsi" w:cstheme="minorHAnsi"/>
          <w:sz w:val="22"/>
          <w:lang w:val="en-US"/>
        </w:rPr>
        <w:t xml:space="preserve">) and </w:t>
      </w:r>
      <w:r w:rsidR="003D0BF2" w:rsidRPr="001121AE">
        <w:rPr>
          <w:rFonts w:asciiTheme="minorHAnsi" w:hAnsiTheme="minorHAnsi" w:cstheme="minorHAnsi"/>
          <w:sz w:val="22"/>
          <w:lang w:val="en-US"/>
        </w:rPr>
        <w:t xml:space="preserve">forms of </w:t>
      </w:r>
      <w:r w:rsidR="00D10EF1" w:rsidRPr="001121AE">
        <w:rPr>
          <w:rFonts w:asciiTheme="minorHAnsi" w:hAnsiTheme="minorHAnsi" w:cstheme="minorHAnsi"/>
          <w:sz w:val="22"/>
          <w:lang w:val="en-US"/>
        </w:rPr>
        <w:t>opinions</w:t>
      </w:r>
      <w:r w:rsidR="003D0BF2" w:rsidRPr="001121AE">
        <w:rPr>
          <w:rFonts w:asciiTheme="minorHAnsi" w:hAnsiTheme="minorHAnsi" w:cstheme="minorHAnsi"/>
          <w:sz w:val="22"/>
          <w:lang w:val="en-US"/>
        </w:rPr>
        <w:t xml:space="preserve"> of the expert commission shall be established by</w:t>
      </w:r>
      <w:r w:rsidR="00E4232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E4232C" w:rsidRPr="001121AE">
        <w:rPr>
          <w:rFonts w:asciiTheme="minorHAnsi" w:hAnsiTheme="minorHAnsi" w:cstheme="minorHAnsi"/>
          <w:sz w:val="22"/>
          <w:lang w:val="en-US"/>
        </w:rPr>
        <w:t>.</w:t>
      </w:r>
    </w:p>
    <w:p w14:paraId="5A46A22E" w14:textId="77777777" w:rsidR="006D346A" w:rsidRPr="001121AE" w:rsidRDefault="00E4232C" w:rsidP="00E4232C">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3D0BF2"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12 </w:t>
      </w:r>
      <w:r w:rsidR="003D0BF2"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62C89FE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45AADE38" w14:textId="77777777" w:rsidR="006D346A" w:rsidRPr="001121AE" w:rsidRDefault="0032477B" w:rsidP="00944A5B">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17. Submission and Review of Applications for State Registration of </w:t>
      </w:r>
      <w:r w:rsidR="00944A5B" w:rsidRPr="001121AE">
        <w:rPr>
          <w:rFonts w:asciiTheme="minorHAnsi" w:hAnsiTheme="minorHAnsi" w:cstheme="minorHAnsi"/>
          <w:sz w:val="22"/>
          <w:lang w:val="en-US"/>
        </w:rPr>
        <w:t>a Medicinal Product</w:t>
      </w:r>
      <w:r w:rsidRPr="001121AE">
        <w:rPr>
          <w:rFonts w:asciiTheme="minorHAnsi" w:hAnsiTheme="minorHAnsi" w:cstheme="minorHAnsi"/>
          <w:sz w:val="22"/>
          <w:lang w:val="en-US"/>
        </w:rPr>
        <w:t xml:space="preserve"> </w:t>
      </w:r>
      <w:r w:rsidR="00944A5B" w:rsidRPr="001121AE">
        <w:rPr>
          <w:rFonts w:asciiTheme="minorHAnsi" w:hAnsiTheme="minorHAnsi" w:cstheme="minorHAnsi"/>
          <w:sz w:val="22"/>
          <w:lang w:val="en-US"/>
        </w:rPr>
        <w:t>for Veterinary Use</w:t>
      </w:r>
    </w:p>
    <w:p w14:paraId="471BF5DE" w14:textId="77777777" w:rsidR="0032477B" w:rsidRPr="001121AE" w:rsidRDefault="0032477B" w:rsidP="000946F1">
      <w:pPr>
        <w:keepNext/>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p>
    <w:p w14:paraId="16B4123A" w14:textId="77777777" w:rsidR="00944A5B" w:rsidRPr="001121AE" w:rsidRDefault="00944A5B" w:rsidP="00944A5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152C06FA" w14:textId="77777777" w:rsidR="00944A5B" w:rsidRPr="001121AE" w:rsidRDefault="00944A5B" w:rsidP="000946F1">
      <w:pPr>
        <w:keepNext/>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p>
    <w:p w14:paraId="5514585F" w14:textId="77777777" w:rsidR="0032477B" w:rsidRPr="001121AE" w:rsidRDefault="0032477B" w:rsidP="000946F1">
      <w:pPr>
        <w:autoSpaceDE w:val="0"/>
        <w:autoSpaceDN w:val="0"/>
        <w:adjustRightInd w:val="0"/>
        <w:spacing w:after="0" w:line="240" w:lineRule="auto"/>
        <w:ind w:left="23" w:firstLine="692"/>
        <w:jc w:val="both"/>
        <w:rPr>
          <w:rFonts w:asciiTheme="minorHAnsi" w:hAnsiTheme="minorHAnsi" w:cstheme="minorHAnsi"/>
          <w:sz w:val="22"/>
          <w:lang w:val="en-US"/>
        </w:rPr>
      </w:pPr>
      <w:r w:rsidRPr="001121AE">
        <w:rPr>
          <w:rFonts w:asciiTheme="minorHAnsi" w:hAnsiTheme="minorHAnsi" w:cstheme="minorHAnsi"/>
          <w:sz w:val="22"/>
          <w:lang w:val="en-US"/>
        </w:rPr>
        <w:t>1. For the purpose of state registration of a medicinal product</w:t>
      </w:r>
      <w:r w:rsidR="00800B1B"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 the developer of the medicinal product or any other legal entity authorized by such developer (hereinafter “the applicant”) submits to the authorized federal executive body carrying out state registration of medicinal products</w:t>
      </w:r>
      <w:r w:rsidR="00800B1B" w:rsidRPr="001121AE">
        <w:rPr>
          <w:rFonts w:asciiTheme="minorHAnsi" w:hAnsiTheme="minorHAnsi" w:cstheme="minorHAnsi"/>
          <w:sz w:val="22"/>
          <w:lang w:val="en-US"/>
        </w:rPr>
        <w:t xml:space="preserve"> for veterinary use, in electronic or paper form,</w:t>
      </w:r>
      <w:r w:rsidRPr="001121AE">
        <w:rPr>
          <w:rFonts w:asciiTheme="minorHAnsi" w:hAnsiTheme="minorHAnsi" w:cstheme="minorHAnsi"/>
          <w:sz w:val="22"/>
          <w:lang w:val="en-US"/>
        </w:rPr>
        <w:t xml:space="preserve"> an application for state registration of the medicinal product</w:t>
      </w:r>
      <w:r w:rsidR="00800B1B"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 as well as necessary documents</w:t>
      </w:r>
      <w:r w:rsidR="00800B1B" w:rsidRPr="001121AE">
        <w:rPr>
          <w:rFonts w:asciiTheme="minorHAnsi" w:hAnsiTheme="minorHAnsi" w:cstheme="minorHAnsi"/>
          <w:sz w:val="22"/>
          <w:lang w:val="en-US"/>
        </w:rPr>
        <w:t>, in electronic or paper form,</w:t>
      </w:r>
      <w:r w:rsidRPr="001121AE">
        <w:rPr>
          <w:rFonts w:asciiTheme="minorHAnsi" w:hAnsiTheme="minorHAnsi" w:cstheme="minorHAnsi"/>
          <w:sz w:val="22"/>
          <w:lang w:val="en-US"/>
        </w:rPr>
        <w:t xml:space="preserve"> in the manner prescribed by the relevant authorized federal executive body, of which the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the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is formed.</w:t>
      </w:r>
    </w:p>
    <w:p w14:paraId="088F0D2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An application for state registration of a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shall contain:</w:t>
      </w:r>
    </w:p>
    <w:p w14:paraId="72F8666F"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name and address of the applicant</w:t>
      </w:r>
      <w:r w:rsidR="00800B1B" w:rsidRPr="001121AE">
        <w:rPr>
          <w:rFonts w:asciiTheme="minorHAnsi" w:hAnsiTheme="minorHAnsi" w:cstheme="minorHAnsi"/>
          <w:sz w:val="22"/>
          <w:lang w:val="en-US"/>
        </w:rPr>
        <w:t>, developer</w:t>
      </w:r>
      <w:r w:rsidRPr="001121AE">
        <w:rPr>
          <w:rFonts w:asciiTheme="minorHAnsi" w:hAnsiTheme="minorHAnsi" w:cstheme="minorHAnsi"/>
          <w:sz w:val="22"/>
          <w:lang w:val="en-US"/>
        </w:rPr>
        <w:t xml:space="preserve"> and</w:t>
      </w:r>
      <w:r w:rsidR="00800B1B" w:rsidRPr="001121AE">
        <w:rPr>
          <w:rFonts w:asciiTheme="minorHAnsi" w:hAnsiTheme="minorHAnsi" w:cstheme="minorHAnsi"/>
          <w:sz w:val="22"/>
          <w:lang w:val="en-US"/>
        </w:rPr>
        <w:t xml:space="preserve"> manufacturer</w:t>
      </w:r>
      <w:r w:rsidRPr="001121AE">
        <w:rPr>
          <w:rFonts w:asciiTheme="minorHAnsi" w:hAnsiTheme="minorHAnsi" w:cstheme="minorHAnsi"/>
          <w:sz w:val="22"/>
          <w:lang w:val="en-US"/>
        </w:rPr>
        <w:t xml:space="preserve"> of the medicinal product </w:t>
      </w:r>
      <w:r w:rsidR="00800B1B"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 xml:space="preserve">and address of the place of production of the </w:t>
      </w:r>
      <w:r w:rsidR="00800B1B" w:rsidRPr="001121AE">
        <w:rPr>
          <w:rFonts w:asciiTheme="minorHAnsi" w:hAnsiTheme="minorHAnsi" w:cstheme="minorHAnsi"/>
          <w:sz w:val="22"/>
          <w:lang w:val="en-US"/>
        </w:rPr>
        <w:t>medicinal product for veterinary use (if there are more than one participant of the process each one of them shall be specified)</w:t>
      </w:r>
      <w:r w:rsidRPr="001121AE">
        <w:rPr>
          <w:rFonts w:asciiTheme="minorHAnsi" w:hAnsiTheme="minorHAnsi" w:cstheme="minorHAnsi"/>
          <w:sz w:val="22"/>
          <w:lang w:val="en-US"/>
        </w:rPr>
        <w:t>;</w:t>
      </w:r>
    </w:p>
    <w:p w14:paraId="3E7EA54A"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name of the medicinal product </w:t>
      </w:r>
      <w:r w:rsidR="008679D5"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(international nonproprietary name</w:t>
      </w:r>
      <w:r w:rsidR="008679D5" w:rsidRPr="001121AE">
        <w:rPr>
          <w:rFonts w:asciiTheme="minorHAnsi" w:hAnsiTheme="minorHAnsi" w:cstheme="minorHAnsi"/>
          <w:sz w:val="22"/>
          <w:lang w:val="en-US"/>
        </w:rPr>
        <w:t xml:space="preserve"> or </w:t>
      </w:r>
      <w:r w:rsidR="0088189E" w:rsidRPr="001121AE">
        <w:rPr>
          <w:rFonts w:asciiTheme="minorHAnsi" w:hAnsiTheme="minorHAnsi" w:cstheme="minorHAnsi"/>
          <w:sz w:val="22"/>
          <w:lang w:val="en-US"/>
        </w:rPr>
        <w:t>modified or chemical</w:t>
      </w:r>
      <w:r w:rsidRPr="001121AE">
        <w:rPr>
          <w:rFonts w:asciiTheme="minorHAnsi" w:hAnsiTheme="minorHAnsi" w:cstheme="minorHAnsi"/>
          <w:sz w:val="22"/>
          <w:lang w:val="en-US"/>
        </w:rPr>
        <w:t xml:space="preserve"> and trade names);</w:t>
      </w:r>
    </w:p>
    <w:p w14:paraId="1B97D031"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list of </w:t>
      </w:r>
      <w:r w:rsidR="008679D5" w:rsidRPr="001121AE">
        <w:rPr>
          <w:rFonts w:asciiTheme="minorHAnsi" w:hAnsiTheme="minorHAnsi" w:cstheme="minorHAnsi"/>
          <w:sz w:val="22"/>
          <w:lang w:val="en-US"/>
        </w:rPr>
        <w:t xml:space="preserve">active substances and excipients </w:t>
      </w:r>
      <w:r w:rsidRPr="001121AE">
        <w:rPr>
          <w:rFonts w:asciiTheme="minorHAnsi" w:hAnsiTheme="minorHAnsi" w:cstheme="minorHAnsi"/>
          <w:sz w:val="22"/>
          <w:lang w:val="en-US"/>
        </w:rPr>
        <w:t xml:space="preserve">composing the medicinal product </w:t>
      </w:r>
      <w:r w:rsidR="008679D5" w:rsidRPr="001121AE">
        <w:rPr>
          <w:rFonts w:asciiTheme="minorHAnsi" w:hAnsiTheme="minorHAnsi" w:cstheme="minorHAnsi"/>
          <w:sz w:val="22"/>
          <w:lang w:val="en-US"/>
        </w:rPr>
        <w:t xml:space="preserve">for veterinary use </w:t>
      </w:r>
      <w:r w:rsidRPr="001121AE">
        <w:rPr>
          <w:rFonts w:asciiTheme="minorHAnsi" w:hAnsiTheme="minorHAnsi" w:cstheme="minorHAnsi"/>
          <w:sz w:val="22"/>
          <w:lang w:val="en-US"/>
        </w:rPr>
        <w:t>specifying the quantity of each;</w:t>
      </w:r>
    </w:p>
    <w:p w14:paraId="2A1AA625" w14:textId="77777777" w:rsidR="0032477B" w:rsidRPr="001121AE" w:rsidRDefault="0032477B" w:rsidP="00EF298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8B3CF5" w:rsidRPr="001121AE">
        <w:rPr>
          <w:rFonts w:asciiTheme="minorHAnsi" w:hAnsiTheme="minorHAnsi" w:cstheme="minorHAnsi"/>
          <w:sz w:val="22"/>
          <w:lang w:val="en-US"/>
        </w:rPr>
        <w:t>pharmaceutical form</w:t>
      </w:r>
      <w:r w:rsidR="003D0BF2" w:rsidRPr="001121AE">
        <w:rPr>
          <w:rFonts w:asciiTheme="minorHAnsi" w:hAnsiTheme="minorHAnsi" w:cstheme="minorHAnsi"/>
          <w:sz w:val="22"/>
          <w:lang w:val="en-US"/>
        </w:rPr>
        <w:t>, dosage rate, mode</w:t>
      </w:r>
      <w:r w:rsidRPr="001121AE">
        <w:rPr>
          <w:rFonts w:asciiTheme="minorHAnsi" w:hAnsiTheme="minorHAnsi" w:cstheme="minorHAnsi"/>
          <w:sz w:val="22"/>
          <w:lang w:val="en-US"/>
        </w:rPr>
        <w:t>s of administration and use and validity period of the medicinal product</w:t>
      </w:r>
      <w:r w:rsidR="00EF298A" w:rsidRPr="001121AE">
        <w:rPr>
          <w:rFonts w:asciiTheme="minorHAnsi" w:hAnsiTheme="minorHAnsi" w:cstheme="minorHAnsi"/>
          <w:sz w:val="22"/>
          <w:lang w:val="en-US"/>
        </w:rPr>
        <w:t xml:space="preserve"> for veterinary use</w:t>
      </w:r>
      <w:r w:rsidRPr="001121AE">
        <w:rPr>
          <w:rFonts w:asciiTheme="minorHAnsi" w:hAnsiTheme="minorHAnsi" w:cstheme="minorHAnsi"/>
          <w:sz w:val="22"/>
          <w:lang w:val="en-US"/>
        </w:rPr>
        <w:t>;</w:t>
      </w:r>
    </w:p>
    <w:p w14:paraId="5B6491B6" w14:textId="77777777" w:rsidR="00EF298A" w:rsidRPr="001121AE" w:rsidRDefault="0032477B"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w:t>
      </w:r>
      <w:r w:rsidR="003D0BF2" w:rsidRPr="001121AE">
        <w:rPr>
          <w:rFonts w:asciiTheme="minorHAnsi" w:hAnsiTheme="minorHAnsi" w:cstheme="minorHAnsi"/>
          <w:sz w:val="22"/>
          <w:lang w:val="en-US"/>
        </w:rPr>
        <w:t>pharmacotherapeutic group</w:t>
      </w:r>
      <w:r w:rsidR="00EF298A" w:rsidRPr="001121AE">
        <w:rPr>
          <w:rFonts w:asciiTheme="minorHAnsi" w:hAnsiTheme="minorHAnsi" w:cstheme="minorHAnsi"/>
          <w:sz w:val="22"/>
          <w:lang w:val="en-US"/>
        </w:rPr>
        <w:t>;</w:t>
      </w:r>
    </w:p>
    <w:p w14:paraId="3C36DCC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BE5C76" w:rsidRPr="001121AE">
        <w:rPr>
          <w:rFonts w:asciiTheme="minorHAnsi" w:hAnsiTheme="minorHAnsi" w:cstheme="minorHAnsi"/>
          <w:sz w:val="22"/>
          <w:lang w:val="en-US"/>
        </w:rPr>
        <w:t>the necessity to apply</w:t>
      </w:r>
      <w:r w:rsidR="003D0BF2" w:rsidRPr="001121AE">
        <w:rPr>
          <w:rFonts w:asciiTheme="minorHAnsi" w:hAnsiTheme="minorHAnsi" w:cstheme="minorHAnsi"/>
          <w:sz w:val="22"/>
          <w:lang w:val="en-US"/>
        </w:rPr>
        <w:t xml:space="preserve"> an accelerated procedure </w:t>
      </w:r>
      <w:r w:rsidR="00BE5C76"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3D0BF2" w:rsidRPr="001121AE">
        <w:rPr>
          <w:rFonts w:asciiTheme="minorHAnsi" w:hAnsiTheme="minorHAnsi" w:cstheme="minorHAnsi"/>
          <w:sz w:val="22"/>
          <w:lang w:val="en-US"/>
        </w:rPr>
        <w:t>for the purpose of state registration of</w:t>
      </w:r>
      <w:r w:rsidRPr="001121AE">
        <w:rPr>
          <w:rFonts w:asciiTheme="minorHAnsi" w:hAnsiTheme="minorHAnsi" w:cstheme="minorHAnsi"/>
          <w:sz w:val="22"/>
          <w:lang w:val="en-US"/>
        </w:rPr>
        <w:t xml:space="preserve"> </w:t>
      </w:r>
      <w:r w:rsidR="00F94714"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1FC0296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3D0BF2" w:rsidRPr="001121AE">
        <w:rPr>
          <w:rFonts w:asciiTheme="minorHAnsi" w:hAnsiTheme="minorHAnsi" w:cstheme="minorHAnsi"/>
          <w:sz w:val="22"/>
          <w:lang w:val="en-US"/>
        </w:rPr>
        <w:t>copies of documents confirming payment of state duty</w:t>
      </w:r>
      <w:r w:rsidRPr="001121AE">
        <w:rPr>
          <w:rFonts w:asciiTheme="minorHAnsi" w:hAnsiTheme="minorHAnsi" w:cstheme="minorHAnsi"/>
          <w:sz w:val="22"/>
          <w:lang w:val="en-US"/>
        </w:rPr>
        <w:t>:</w:t>
      </w:r>
    </w:p>
    <w:p w14:paraId="2A00A12B"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008A67AA" w:rsidRPr="001121AE">
        <w:rPr>
          <w:rFonts w:asciiTheme="minorHAnsi" w:hAnsiTheme="minorHAnsi" w:cstheme="minorHAnsi"/>
          <w:sz w:val="22"/>
          <w:lang w:val="en-US"/>
        </w:rPr>
        <w:t>for the conduct of</w:t>
      </w:r>
      <w:r w:rsidR="00EF298A"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00EF298A" w:rsidRPr="001121AE">
        <w:rPr>
          <w:rFonts w:asciiTheme="minorHAnsi" w:hAnsiTheme="minorHAnsi" w:cstheme="minorHAnsi"/>
          <w:sz w:val="22"/>
          <w:lang w:val="en-US"/>
        </w:rPr>
        <w:t xml:space="preserve"> </w:t>
      </w:r>
      <w:r w:rsidR="00F94714" w:rsidRPr="001121AE">
        <w:rPr>
          <w:rFonts w:asciiTheme="minorHAnsi" w:hAnsiTheme="minorHAnsi" w:cstheme="minorHAnsi"/>
          <w:sz w:val="22"/>
          <w:lang w:val="en-US"/>
        </w:rPr>
        <w:t xml:space="preserve">medicine </w:t>
      </w:r>
      <w:r w:rsidR="000D35C9" w:rsidRPr="001121AE">
        <w:rPr>
          <w:rFonts w:asciiTheme="minorHAnsi" w:hAnsiTheme="minorHAnsi" w:cstheme="minorHAnsi"/>
          <w:sz w:val="22"/>
          <w:lang w:val="en-US"/>
        </w:rPr>
        <w:t>quality</w:t>
      </w:r>
      <w:r w:rsidR="00EF298A"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8A67AA" w:rsidRPr="001121AE">
        <w:rPr>
          <w:rFonts w:asciiTheme="minorHAnsi" w:hAnsiTheme="minorHAnsi" w:cstheme="minorHAnsi"/>
          <w:sz w:val="22"/>
          <w:lang w:val="en-US"/>
        </w:rPr>
        <w:t>at its state registration</w:t>
      </w:r>
      <w:r w:rsidR="00EF298A" w:rsidRPr="001121AE">
        <w:rPr>
          <w:rFonts w:asciiTheme="minorHAnsi" w:hAnsiTheme="minorHAnsi" w:cstheme="minorHAnsi"/>
          <w:sz w:val="22"/>
          <w:lang w:val="en-US"/>
        </w:rPr>
        <w:t>;</w:t>
      </w:r>
    </w:p>
    <w:p w14:paraId="7533BF2B" w14:textId="77777777" w:rsidR="00EF298A" w:rsidRPr="001121AE" w:rsidRDefault="008A67A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for the issue of a</w:t>
      </w:r>
      <w:r w:rsidR="00EF298A"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5D39B893"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8A67AA" w:rsidRPr="001121AE">
        <w:rPr>
          <w:rFonts w:asciiTheme="minorHAnsi" w:hAnsiTheme="minorHAnsi" w:cstheme="minorHAnsi"/>
          <w:sz w:val="22"/>
          <w:lang w:val="en-US"/>
        </w:rPr>
        <w:t xml:space="preserve">the consent as provided by clause </w:t>
      </w:r>
      <w:r w:rsidR="00977A4F" w:rsidRPr="003962B9">
        <w:rPr>
          <w:rFonts w:asciiTheme="minorHAnsi" w:hAnsiTheme="minorHAnsi" w:cstheme="minorHAnsi"/>
          <w:sz w:val="22"/>
          <w:lang w:val="en-US"/>
        </w:rPr>
        <w:t>7</w:t>
      </w:r>
      <w:r w:rsidR="008A67AA" w:rsidRPr="001121AE">
        <w:rPr>
          <w:rFonts w:asciiTheme="minorHAnsi" w:hAnsiTheme="minorHAnsi" w:cstheme="minorHAnsi"/>
          <w:sz w:val="22"/>
          <w:lang w:val="en-US"/>
        </w:rPr>
        <w:t xml:space="preserve"> of this Article, if less than six years have passed since the registration of a reference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0A6AC53C"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8A67AA" w:rsidRPr="001121AE">
        <w:rPr>
          <w:rFonts w:asciiTheme="minorHAnsi" w:hAnsiTheme="minorHAnsi" w:cstheme="minorHAnsi"/>
          <w:sz w:val="22"/>
          <w:lang w:val="en-US"/>
        </w:rPr>
        <w:t xml:space="preserve">For the purpose of expert examination of </w:t>
      </w:r>
      <w:r w:rsidR="001A30C4" w:rsidRPr="001121AE">
        <w:rPr>
          <w:rFonts w:asciiTheme="minorHAnsi" w:hAnsiTheme="minorHAnsi" w:cstheme="minorHAnsi"/>
          <w:sz w:val="22"/>
          <w:lang w:val="en-US"/>
        </w:rPr>
        <w:t xml:space="preserve">a </w:t>
      </w:r>
      <w:r w:rsidR="008A67AA" w:rsidRPr="001121AE">
        <w:rPr>
          <w:rFonts w:asciiTheme="minorHAnsi" w:hAnsiTheme="minorHAnsi" w:cstheme="minorHAnsi"/>
          <w:sz w:val="22"/>
          <w:lang w:val="en-US"/>
        </w:rPr>
        <w:t xml:space="preserve">medicinal product for </w:t>
      </w:r>
      <w:r w:rsidR="008B5956" w:rsidRPr="001121AE">
        <w:rPr>
          <w:rFonts w:asciiTheme="minorHAnsi" w:hAnsiTheme="minorHAnsi" w:cstheme="minorHAnsi"/>
          <w:sz w:val="22"/>
          <w:lang w:val="en-US"/>
        </w:rPr>
        <w:t>veterinary</w:t>
      </w:r>
      <w:r w:rsidR="008A67AA" w:rsidRPr="001121AE">
        <w:rPr>
          <w:rFonts w:asciiTheme="minorHAnsi" w:hAnsiTheme="minorHAnsi" w:cstheme="minorHAnsi"/>
          <w:sz w:val="22"/>
          <w:lang w:val="en-US"/>
        </w:rPr>
        <w:t xml:space="preserve"> use a registration dossier shall be composed of the following documents</w:t>
      </w:r>
      <w:r w:rsidRPr="001121AE">
        <w:rPr>
          <w:rFonts w:asciiTheme="minorHAnsi" w:hAnsiTheme="minorHAnsi" w:cstheme="minorHAnsi"/>
          <w:sz w:val="22"/>
          <w:lang w:val="en-US"/>
        </w:rPr>
        <w:t>:</w:t>
      </w:r>
    </w:p>
    <w:p w14:paraId="3D1D3C81"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C80730" w:rsidRPr="001121AE">
        <w:rPr>
          <w:rFonts w:asciiTheme="minorHAnsi" w:hAnsiTheme="minorHAnsi" w:cstheme="minorHAnsi"/>
          <w:sz w:val="22"/>
          <w:lang w:val="en-US"/>
        </w:rPr>
        <w:t xml:space="preserve">a copy of a document in Russian issued by a competent authority of the country of the </w:t>
      </w:r>
      <w:r w:rsidR="00FD123A" w:rsidRPr="001121AE">
        <w:rPr>
          <w:rFonts w:asciiTheme="minorHAnsi" w:hAnsiTheme="minorHAnsi" w:cstheme="minorHAnsi"/>
          <w:sz w:val="22"/>
          <w:lang w:val="en-US"/>
        </w:rPr>
        <w:t xml:space="preserve">manufacturer </w:t>
      </w:r>
      <w:r w:rsidR="00C80730" w:rsidRPr="001121AE">
        <w:rPr>
          <w:rFonts w:asciiTheme="minorHAnsi" w:hAnsiTheme="minorHAnsi" w:cstheme="minorHAnsi"/>
          <w:sz w:val="22"/>
          <w:lang w:val="en-US"/>
        </w:rPr>
        <w:t xml:space="preserve">for each production site of the registered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FD123A" w:rsidRPr="001121AE">
        <w:rPr>
          <w:rFonts w:asciiTheme="minorHAnsi" w:hAnsiTheme="minorHAnsi" w:cstheme="minorHAnsi"/>
          <w:sz w:val="22"/>
          <w:lang w:val="en-US"/>
        </w:rPr>
        <w:t xml:space="preserve">including the manufacturer of the </w:t>
      </w:r>
      <w:r w:rsidR="009A2FB3" w:rsidRPr="001121AE">
        <w:rPr>
          <w:rFonts w:asciiTheme="minorHAnsi" w:hAnsiTheme="minorHAnsi" w:cstheme="minorHAnsi"/>
          <w:sz w:val="22"/>
          <w:lang w:val="en-US"/>
        </w:rPr>
        <w:t>pharmaceutical substance</w:t>
      </w:r>
      <w:r w:rsidR="00FD123A" w:rsidRPr="001121AE">
        <w:rPr>
          <w:rFonts w:asciiTheme="minorHAnsi" w:hAnsiTheme="minorHAnsi" w:cstheme="minorHAnsi"/>
          <w:sz w:val="22"/>
          <w:lang w:val="en-US"/>
        </w:rPr>
        <w:t xml:space="preserve">) </w:t>
      </w:r>
      <w:r w:rsidR="001A30C4" w:rsidRPr="001121AE">
        <w:rPr>
          <w:rFonts w:asciiTheme="minorHAnsi" w:hAnsiTheme="minorHAnsi" w:cstheme="minorHAnsi"/>
          <w:sz w:val="22"/>
          <w:lang w:val="en-US"/>
        </w:rPr>
        <w:t>certified</w:t>
      </w:r>
      <w:r w:rsidR="00FD123A" w:rsidRPr="001121AE">
        <w:rPr>
          <w:rFonts w:asciiTheme="minorHAnsi" w:hAnsiTheme="minorHAnsi" w:cstheme="minorHAnsi"/>
          <w:sz w:val="22"/>
          <w:lang w:val="en-US"/>
        </w:rPr>
        <w:t xml:space="preserve"> in accordance with the established procedure and confirming the compliance of the manufacturer of the registered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FD123A" w:rsidRPr="001121AE">
        <w:rPr>
          <w:rFonts w:asciiTheme="minorHAnsi" w:hAnsiTheme="minorHAnsi" w:cstheme="minorHAnsi"/>
          <w:sz w:val="22"/>
          <w:lang w:val="en-US"/>
        </w:rPr>
        <w:t>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w:t>
      </w:r>
      <w:r w:rsidR="00FD123A" w:rsidRPr="001121AE">
        <w:rPr>
          <w:rFonts w:asciiTheme="minorHAnsi" w:hAnsiTheme="minorHAnsi" w:cstheme="minorHAnsi"/>
          <w:sz w:val="22"/>
          <w:lang w:val="en-US"/>
        </w:rPr>
        <w:t xml:space="preserve"> or a copy of the license for production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FD123A" w:rsidRPr="001121AE">
        <w:rPr>
          <w:rFonts w:asciiTheme="minorHAnsi" w:hAnsiTheme="minorHAnsi" w:cstheme="minorHAnsi"/>
          <w:sz w:val="22"/>
          <w:lang w:val="en-US"/>
        </w:rPr>
        <w:t>for Russian manufacturers</w:t>
      </w:r>
      <w:r w:rsidRPr="001121AE">
        <w:rPr>
          <w:rFonts w:asciiTheme="minorHAnsi" w:hAnsiTheme="minorHAnsi" w:cstheme="minorHAnsi"/>
          <w:sz w:val="22"/>
          <w:lang w:val="en-US"/>
        </w:rPr>
        <w:t>;</w:t>
      </w:r>
    </w:p>
    <w:p w14:paraId="25A6F310" w14:textId="77777777" w:rsidR="00EF298A" w:rsidRPr="001121AE" w:rsidRDefault="00EF298A" w:rsidP="00EF298A">
      <w:pPr>
        <w:widowControl w:val="0"/>
        <w:pBdr>
          <w:top w:val="single" w:sz="6" w:space="0" w:color="auto"/>
        </w:pBdr>
        <w:autoSpaceDE w:val="0"/>
        <w:autoSpaceDN w:val="0"/>
        <w:adjustRightInd w:val="0"/>
        <w:spacing w:before="100" w:after="100" w:line="240" w:lineRule="auto"/>
        <w:ind w:firstLine="709"/>
        <w:jc w:val="both"/>
        <w:rPr>
          <w:rFonts w:asciiTheme="minorHAnsi" w:hAnsiTheme="minorHAnsi" w:cstheme="minorHAnsi"/>
          <w:sz w:val="22"/>
          <w:lang w:val="en-US"/>
        </w:rPr>
      </w:pPr>
    </w:p>
    <w:p w14:paraId="78EF9803"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E11A98" w:rsidRPr="001121AE">
        <w:rPr>
          <w:rFonts w:asciiTheme="minorHAnsi" w:hAnsiTheme="minorHAnsi" w:cstheme="minorHAnsi"/>
          <w:sz w:val="22"/>
          <w:lang w:val="en-US"/>
        </w:rPr>
        <w:t xml:space="preserve">a copy of a statement of compliance of the manufacturer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E11A98" w:rsidRPr="001121AE">
        <w:rPr>
          <w:rFonts w:asciiTheme="minorHAnsi" w:hAnsiTheme="minorHAnsi" w:cstheme="minorHAnsi"/>
          <w:sz w:val="22"/>
          <w:lang w:val="en-US"/>
        </w:rPr>
        <w:t>with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00E11A98" w:rsidRPr="001121AE">
        <w:rPr>
          <w:rFonts w:asciiTheme="minorHAnsi" w:hAnsiTheme="minorHAnsi" w:cstheme="minorHAnsi"/>
          <w:sz w:val="22"/>
          <w:lang w:val="en-US"/>
        </w:rPr>
        <w:t xml:space="preserve"> issued by</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E11A98" w:rsidRPr="001121AE">
        <w:rPr>
          <w:rFonts w:asciiTheme="minorHAnsi" w:hAnsiTheme="minorHAnsi" w:cstheme="minorHAnsi"/>
          <w:sz w:val="22"/>
          <w:lang w:val="en-US"/>
        </w:rPr>
        <w:t xml:space="preserve">for each production site of the registered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E11A98" w:rsidRPr="001121AE">
        <w:rPr>
          <w:rFonts w:asciiTheme="minorHAnsi" w:hAnsiTheme="minorHAnsi" w:cstheme="minorHAnsi"/>
          <w:sz w:val="22"/>
          <w:lang w:val="en-US"/>
        </w:rPr>
        <w:t xml:space="preserve">including the manufacturer of the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E11A98" w:rsidRPr="001121AE">
        <w:rPr>
          <w:rFonts w:asciiTheme="minorHAnsi" w:hAnsiTheme="minorHAnsi" w:cstheme="minorHAnsi"/>
          <w:sz w:val="22"/>
          <w:lang w:val="en-US"/>
        </w:rPr>
        <w:t xml:space="preserve">or a copy of the license for production of medicines for </w:t>
      </w:r>
      <w:r w:rsidR="008B5956" w:rsidRPr="001121AE">
        <w:rPr>
          <w:rFonts w:asciiTheme="minorHAnsi" w:hAnsiTheme="minorHAnsi" w:cstheme="minorHAnsi"/>
          <w:sz w:val="22"/>
          <w:lang w:val="en-US"/>
        </w:rPr>
        <w:t>veterinary</w:t>
      </w:r>
      <w:r w:rsidR="00E11A98" w:rsidRPr="001121AE">
        <w:rPr>
          <w:rFonts w:asciiTheme="minorHAnsi" w:hAnsiTheme="minorHAnsi" w:cstheme="minorHAnsi"/>
          <w:sz w:val="22"/>
          <w:lang w:val="en-US"/>
        </w:rPr>
        <w:t xml:space="preserve"> use for Russian manufacturers</w:t>
      </w:r>
      <w:r w:rsidRPr="001121AE">
        <w:rPr>
          <w:rFonts w:asciiTheme="minorHAnsi" w:hAnsiTheme="minorHAnsi" w:cstheme="minorHAnsi"/>
          <w:sz w:val="22"/>
          <w:lang w:val="en-US"/>
        </w:rPr>
        <w:t>;</w:t>
      </w:r>
    </w:p>
    <w:p w14:paraId="1AA79531"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D276A7" w:rsidRPr="001121AE">
        <w:rPr>
          <w:rFonts w:asciiTheme="minorHAnsi" w:hAnsiTheme="minorHAnsi" w:cstheme="minorHAnsi"/>
          <w:sz w:val="22"/>
          <w:lang w:val="en-US"/>
        </w:rPr>
        <w:t xml:space="preserve">a </w:t>
      </w:r>
      <w:r w:rsidR="00E11A98" w:rsidRPr="001121AE">
        <w:rPr>
          <w:rFonts w:asciiTheme="minorHAnsi" w:hAnsiTheme="minorHAnsi" w:cstheme="minorHAnsi"/>
          <w:sz w:val="22"/>
          <w:lang w:val="en-US"/>
        </w:rPr>
        <w:t>draft normative document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2A133412"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276A7" w:rsidRPr="001121AE">
        <w:rPr>
          <w:rFonts w:asciiTheme="minorHAnsi" w:hAnsiTheme="minorHAnsi" w:cstheme="minorHAnsi"/>
          <w:sz w:val="22"/>
          <w:lang w:val="en-US"/>
        </w:rPr>
        <w:t>a document</w:t>
      </w:r>
      <w:r w:rsidR="007B4F44" w:rsidRPr="001121AE">
        <w:rPr>
          <w:rFonts w:asciiTheme="minorHAnsi" w:hAnsiTheme="minorHAnsi" w:cstheme="minorHAnsi"/>
          <w:sz w:val="22"/>
          <w:lang w:val="en-US"/>
        </w:rPr>
        <w:t xml:space="preserve"> containing the following information about</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2C4E27" w:rsidRPr="001121AE">
        <w:rPr>
          <w:rFonts w:asciiTheme="minorHAnsi" w:hAnsiTheme="minorHAnsi" w:cstheme="minorHAnsi"/>
          <w:sz w:val="22"/>
          <w:lang w:val="en-US"/>
        </w:rPr>
        <w:t xml:space="preserve"> or </w:t>
      </w:r>
      <w:r w:rsidR="007B4F44" w:rsidRPr="001121AE">
        <w:rPr>
          <w:rFonts w:asciiTheme="minorHAnsi" w:hAnsiTheme="minorHAnsi" w:cstheme="minorHAnsi"/>
          <w:sz w:val="22"/>
          <w:lang w:val="en-US"/>
        </w:rPr>
        <w:t>pharmaceutical substances in the composition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3DC16404"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 of the</w:t>
      </w:r>
      <w:r w:rsidR="00EF298A"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its structure</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general properties</w:t>
      </w:r>
      <w:r w:rsidR="00EF298A" w:rsidRPr="001121AE">
        <w:rPr>
          <w:rFonts w:asciiTheme="minorHAnsi" w:hAnsiTheme="minorHAnsi" w:cstheme="minorHAnsi"/>
          <w:sz w:val="22"/>
          <w:lang w:val="en-US"/>
        </w:rPr>
        <w:t>;</w:t>
      </w:r>
    </w:p>
    <w:p w14:paraId="3F26C040"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address of the manufacturer</w:t>
      </w:r>
      <w:r w:rsidR="00EF298A" w:rsidRPr="001121AE">
        <w:rPr>
          <w:rFonts w:asciiTheme="minorHAnsi" w:hAnsiTheme="minorHAnsi" w:cstheme="minorHAnsi"/>
          <w:sz w:val="22"/>
          <w:lang w:val="en-US"/>
        </w:rPr>
        <w:t>;</w:t>
      </w:r>
    </w:p>
    <w:p w14:paraId="4CAA2613"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production technology with description of the</w:t>
      </w:r>
      <w:r w:rsidR="00D276A7" w:rsidRPr="001121AE">
        <w:rPr>
          <w:rFonts w:asciiTheme="minorHAnsi" w:hAnsiTheme="minorHAnsi" w:cstheme="minorHAnsi"/>
          <w:sz w:val="22"/>
          <w:lang w:val="en-US"/>
        </w:rPr>
        <w:t xml:space="preserve"> production process stages and control methods at all production stages</w:t>
      </w:r>
      <w:r w:rsidR="00EF298A" w:rsidRPr="001121AE">
        <w:rPr>
          <w:rFonts w:asciiTheme="minorHAnsi" w:hAnsiTheme="minorHAnsi" w:cstheme="minorHAnsi"/>
          <w:sz w:val="22"/>
          <w:lang w:val="en-US"/>
        </w:rPr>
        <w:t>;</w:t>
      </w:r>
    </w:p>
    <w:p w14:paraId="3683840A"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information on impurities</w:t>
      </w:r>
      <w:r w:rsidR="00EF298A" w:rsidRPr="001121AE">
        <w:rPr>
          <w:rFonts w:asciiTheme="minorHAnsi" w:hAnsiTheme="minorHAnsi" w:cstheme="minorHAnsi"/>
          <w:sz w:val="22"/>
          <w:lang w:val="en-US"/>
        </w:rPr>
        <w:t>;</w:t>
      </w:r>
    </w:p>
    <w:p w14:paraId="6E6D4501"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specification for the pharmaceutical substance</w:t>
      </w:r>
      <w:r w:rsidR="00EF298A" w:rsidRPr="001121AE">
        <w:rPr>
          <w:rFonts w:asciiTheme="minorHAnsi" w:hAnsiTheme="minorHAnsi" w:cstheme="minorHAnsi"/>
          <w:sz w:val="22"/>
          <w:lang w:val="en-US"/>
        </w:rPr>
        <w:t>;</w:t>
      </w:r>
    </w:p>
    <w:p w14:paraId="70FD1B3D" w14:textId="77777777" w:rsidR="007B4F44"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description of </w:t>
      </w:r>
      <w:r w:rsidR="000D35C9" w:rsidRPr="001121AE">
        <w:rPr>
          <w:rFonts w:asciiTheme="minorHAnsi" w:hAnsiTheme="minorHAnsi" w:cstheme="minorHAnsi"/>
          <w:sz w:val="22"/>
          <w:lang w:val="en-US"/>
        </w:rPr>
        <w:t>quality</w:t>
      </w:r>
      <w:r w:rsidR="00D276A7" w:rsidRPr="001121AE">
        <w:rPr>
          <w:rFonts w:asciiTheme="minorHAnsi" w:hAnsiTheme="minorHAnsi" w:cstheme="minorHAnsi"/>
          <w:sz w:val="22"/>
          <w:lang w:val="en-US"/>
        </w:rPr>
        <w:t xml:space="preserve"> control methods</w:t>
      </w:r>
      <w:r w:rsidR="00EF298A" w:rsidRPr="001121AE">
        <w:rPr>
          <w:rFonts w:asciiTheme="minorHAnsi" w:hAnsiTheme="minorHAnsi" w:cstheme="minorHAnsi"/>
          <w:sz w:val="22"/>
          <w:lang w:val="en-US"/>
        </w:rPr>
        <w:t>;</w:t>
      </w:r>
    </w:p>
    <w:p w14:paraId="390AF84F"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results of analysis of the series of the</w:t>
      </w:r>
      <w:r w:rsidR="00EF298A"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EF298A" w:rsidRPr="001121AE">
        <w:rPr>
          <w:rFonts w:asciiTheme="minorHAnsi" w:hAnsiTheme="minorHAnsi" w:cstheme="minorHAnsi"/>
          <w:sz w:val="22"/>
          <w:lang w:val="en-US"/>
        </w:rPr>
        <w:t>;</w:t>
      </w:r>
    </w:p>
    <w:p w14:paraId="74E4BFFE"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a list of standard samples </w:t>
      </w:r>
      <w:r w:rsidR="002C4E27" w:rsidRPr="001121AE">
        <w:rPr>
          <w:rFonts w:asciiTheme="minorHAnsi" w:hAnsiTheme="minorHAnsi" w:cstheme="minorHAnsi"/>
          <w:sz w:val="22"/>
          <w:lang w:val="en-US"/>
        </w:rPr>
        <w:t>or</w:t>
      </w:r>
      <w:r w:rsidR="00D276A7" w:rsidRPr="001121AE">
        <w:rPr>
          <w:rFonts w:asciiTheme="minorHAnsi" w:hAnsiTheme="minorHAnsi" w:cstheme="minorHAnsi"/>
          <w:sz w:val="22"/>
          <w:lang w:val="en-US"/>
        </w:rPr>
        <w:t xml:space="preserve"> substances used in quality control</w:t>
      </w:r>
      <w:r w:rsidR="00EF298A" w:rsidRPr="001121AE">
        <w:rPr>
          <w:rFonts w:asciiTheme="minorHAnsi" w:hAnsiTheme="minorHAnsi" w:cstheme="minorHAnsi"/>
          <w:sz w:val="22"/>
          <w:lang w:val="en-US"/>
        </w:rPr>
        <w:t>;</w:t>
      </w:r>
    </w:p>
    <w:p w14:paraId="06A6768D"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 xml:space="preserve">description of characteristics </w:t>
      </w:r>
      <w:r w:rsidR="002C4E27" w:rsidRPr="001121AE">
        <w:rPr>
          <w:rFonts w:asciiTheme="minorHAnsi" w:hAnsiTheme="minorHAnsi" w:cstheme="minorHAnsi"/>
          <w:sz w:val="22"/>
          <w:lang w:val="en-US"/>
        </w:rPr>
        <w:t xml:space="preserve">and </w:t>
      </w:r>
      <w:r w:rsidR="00D276A7" w:rsidRPr="001121AE">
        <w:rPr>
          <w:rFonts w:asciiTheme="minorHAnsi" w:hAnsiTheme="minorHAnsi" w:cstheme="minorHAnsi"/>
          <w:sz w:val="22"/>
          <w:lang w:val="en-US"/>
        </w:rPr>
        <w:t xml:space="preserve">properties of packaging materials and </w:t>
      </w:r>
      <w:r w:rsidR="009933AD" w:rsidRPr="001121AE">
        <w:rPr>
          <w:rFonts w:asciiTheme="minorHAnsi" w:hAnsiTheme="minorHAnsi" w:cstheme="minorHAnsi"/>
          <w:sz w:val="22"/>
          <w:lang w:val="en-US"/>
        </w:rPr>
        <w:t>closures</w:t>
      </w:r>
      <w:r w:rsidR="00EF298A" w:rsidRPr="001121AE">
        <w:rPr>
          <w:rFonts w:asciiTheme="minorHAnsi" w:hAnsiTheme="minorHAnsi" w:cstheme="minorHAnsi"/>
          <w:sz w:val="22"/>
          <w:lang w:val="en-US"/>
        </w:rPr>
        <w:t>;</w:t>
      </w:r>
    </w:p>
    <w:p w14:paraId="3B1EBBB1" w14:textId="77777777" w:rsidR="007B4F44"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data on stability</w:t>
      </w:r>
      <w:r w:rsidR="00EF298A" w:rsidRPr="001121AE">
        <w:rPr>
          <w:rFonts w:asciiTheme="minorHAnsi" w:hAnsiTheme="minorHAnsi" w:cstheme="minorHAnsi"/>
          <w:sz w:val="22"/>
          <w:lang w:val="en-US"/>
        </w:rPr>
        <w:t>;</w:t>
      </w:r>
    </w:p>
    <w:p w14:paraId="25133F2F" w14:textId="77777777" w:rsidR="00EF298A" w:rsidRPr="001121AE" w:rsidRDefault="007B4F44"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expiration period</w:t>
      </w:r>
      <w:r w:rsidR="00EF298A" w:rsidRPr="001121AE">
        <w:rPr>
          <w:rFonts w:asciiTheme="minorHAnsi" w:hAnsiTheme="minorHAnsi" w:cstheme="minorHAnsi"/>
          <w:sz w:val="22"/>
          <w:lang w:val="en-US"/>
        </w:rPr>
        <w:t>,</w:t>
      </w:r>
      <w:r w:rsidR="00D276A7" w:rsidRPr="001121AE">
        <w:rPr>
          <w:rFonts w:asciiTheme="minorHAnsi" w:hAnsiTheme="minorHAnsi" w:cstheme="minorHAnsi"/>
          <w:sz w:val="22"/>
          <w:lang w:val="en-US"/>
        </w:rPr>
        <w:t xml:space="preserve"> storage conditions</w:t>
      </w:r>
      <w:r w:rsidR="00EF298A" w:rsidRPr="001121AE">
        <w:rPr>
          <w:rFonts w:asciiTheme="minorHAnsi" w:hAnsiTheme="minorHAnsi" w:cstheme="minorHAnsi"/>
          <w:sz w:val="22"/>
          <w:lang w:val="en-US"/>
        </w:rPr>
        <w:t>;</w:t>
      </w:r>
    </w:p>
    <w:p w14:paraId="6E6BA54B"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D276A7" w:rsidRPr="001121AE">
        <w:rPr>
          <w:rFonts w:asciiTheme="minorHAnsi" w:hAnsiTheme="minorHAnsi" w:cstheme="minorHAnsi"/>
          <w:sz w:val="22"/>
          <w:lang w:val="en-US"/>
        </w:rPr>
        <w:t>a report on the results of preclinical trial</w:t>
      </w:r>
      <w:r w:rsidR="00724933" w:rsidRPr="001121AE">
        <w:rPr>
          <w:rFonts w:asciiTheme="minorHAnsi" w:hAnsiTheme="minorHAnsi" w:cstheme="minorHAnsi"/>
          <w:sz w:val="22"/>
          <w:lang w:val="en-US"/>
        </w:rPr>
        <w:t>s</w:t>
      </w:r>
      <w:r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32B1296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D276A7" w:rsidRPr="001121AE">
        <w:rPr>
          <w:rFonts w:asciiTheme="minorHAnsi" w:hAnsiTheme="minorHAnsi" w:cstheme="minorHAnsi"/>
          <w:sz w:val="22"/>
          <w:lang w:val="en-US"/>
        </w:rPr>
        <w:t>a report on the results of</w:t>
      </w:r>
      <w:r w:rsidR="00724933"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clinical trial</w:t>
      </w:r>
      <w:r w:rsidR="00724933" w:rsidRPr="001121AE">
        <w:rPr>
          <w:rFonts w:asciiTheme="minorHAnsi" w:hAnsiTheme="minorHAnsi" w:cstheme="minorHAnsi"/>
          <w:sz w:val="22"/>
          <w:lang w:val="en-US"/>
        </w:rPr>
        <w:t>s</w:t>
      </w:r>
      <w:r w:rsidR="00D276A7" w:rsidRPr="001121AE">
        <w:rPr>
          <w:rFonts w:asciiTheme="minorHAnsi" w:hAnsiTheme="minorHAnsi" w:cstheme="minorHAnsi"/>
          <w:sz w:val="22"/>
          <w:lang w:val="en-US"/>
        </w:rPr>
        <w:t xml:space="preserve">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D276A7" w:rsidRPr="001121AE">
        <w:rPr>
          <w:rFonts w:asciiTheme="minorHAnsi" w:hAnsiTheme="minorHAnsi" w:cstheme="minorHAnsi"/>
          <w:sz w:val="22"/>
          <w:lang w:val="en-US"/>
        </w:rPr>
        <w:t>in each kind of animals specified in the instruction for veterinary use</w:t>
      </w:r>
      <w:r w:rsidRPr="001121AE">
        <w:rPr>
          <w:rFonts w:asciiTheme="minorHAnsi" w:hAnsiTheme="minorHAnsi" w:cstheme="minorHAnsi"/>
          <w:sz w:val="22"/>
          <w:lang w:val="en-US"/>
        </w:rPr>
        <w:t>;</w:t>
      </w:r>
    </w:p>
    <w:p w14:paraId="518F2C1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D276A7" w:rsidRPr="001121AE">
        <w:rPr>
          <w:rFonts w:asciiTheme="minorHAnsi" w:hAnsiTheme="minorHAnsi" w:cstheme="minorHAnsi"/>
          <w:sz w:val="22"/>
          <w:lang w:val="en-US"/>
        </w:rPr>
        <w:t>a draft instruction for veterinary use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276A7" w:rsidRPr="001121AE">
        <w:rPr>
          <w:rFonts w:asciiTheme="minorHAnsi" w:hAnsiTheme="minorHAnsi" w:cstheme="minorHAnsi"/>
          <w:sz w:val="22"/>
          <w:lang w:val="en-US"/>
        </w:rPr>
        <w:t xml:space="preserve"> containing the following information</w:t>
      </w:r>
      <w:r w:rsidRPr="001121AE">
        <w:rPr>
          <w:rFonts w:asciiTheme="minorHAnsi" w:hAnsiTheme="minorHAnsi" w:cstheme="minorHAnsi"/>
          <w:sz w:val="22"/>
          <w:lang w:val="en-US"/>
        </w:rPr>
        <w:t>:</w:t>
      </w:r>
    </w:p>
    <w:p w14:paraId="7C9C357D"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international nonproprietary name or modified or chemical and trade names</w:t>
      </w:r>
      <w:r w:rsidR="00EF298A" w:rsidRPr="001121AE">
        <w:rPr>
          <w:rFonts w:asciiTheme="minorHAnsi" w:hAnsiTheme="minorHAnsi" w:cstheme="minorHAnsi"/>
          <w:sz w:val="22"/>
          <w:lang w:val="en-US"/>
        </w:rPr>
        <w:t>);</w:t>
      </w:r>
    </w:p>
    <w:p w14:paraId="0FBCFE44"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pharmaceutical form specifying the names and quantitative composition of active substances and qualitative composition of excipients</w:t>
      </w:r>
      <w:r w:rsidR="00EF298A" w:rsidRPr="001121AE">
        <w:rPr>
          <w:rFonts w:asciiTheme="minorHAnsi" w:hAnsiTheme="minorHAnsi" w:cstheme="minorHAnsi"/>
          <w:sz w:val="22"/>
          <w:lang w:val="en-US"/>
        </w:rPr>
        <w:t>;</w:t>
      </w:r>
    </w:p>
    <w:p w14:paraId="607321EF"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 of</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appearance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3BE9C69C"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 xml:space="preserve">pharmacotherapeutic group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2C4E27" w:rsidRPr="001121AE">
        <w:rPr>
          <w:rFonts w:asciiTheme="minorHAnsi" w:hAnsiTheme="minorHAnsi" w:cstheme="minorHAnsi"/>
          <w:sz w:val="22"/>
          <w:lang w:val="en-US"/>
        </w:rPr>
        <w:t xml:space="preserve"> or </w:t>
      </w:r>
      <w:r w:rsidR="00300357" w:rsidRPr="001121AE">
        <w:rPr>
          <w:rFonts w:asciiTheme="minorHAnsi" w:hAnsiTheme="minorHAnsi" w:cstheme="minorHAnsi"/>
          <w:sz w:val="22"/>
          <w:lang w:val="en-US"/>
        </w:rPr>
        <w:t xml:space="preserve">the </w:t>
      </w:r>
      <w:r w:rsidR="00724933" w:rsidRPr="001121AE">
        <w:rPr>
          <w:rFonts w:asciiTheme="minorHAnsi" w:hAnsiTheme="minorHAnsi" w:cstheme="minorHAnsi"/>
          <w:sz w:val="22"/>
          <w:lang w:val="en-US"/>
        </w:rPr>
        <w:t>indication</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“homeopatic</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300357" w:rsidRPr="001121AE">
        <w:rPr>
          <w:rFonts w:asciiTheme="minorHAnsi" w:hAnsiTheme="minorHAnsi" w:cstheme="minorHAnsi"/>
          <w:sz w:val="22"/>
          <w:lang w:val="en-US"/>
        </w:rPr>
        <w:t>”</w:t>
      </w:r>
      <w:r w:rsidR="00EF298A" w:rsidRPr="001121AE">
        <w:rPr>
          <w:rFonts w:asciiTheme="minorHAnsi" w:hAnsiTheme="minorHAnsi" w:cstheme="minorHAnsi"/>
          <w:sz w:val="22"/>
          <w:lang w:val="en-US"/>
        </w:rPr>
        <w:t>;</w:t>
      </w:r>
    </w:p>
    <w:p w14:paraId="12752105"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pharmacodynamics</w:t>
      </w:r>
      <w:r w:rsidR="002C4E27" w:rsidRPr="001121AE">
        <w:rPr>
          <w:rFonts w:asciiTheme="minorHAnsi" w:hAnsiTheme="minorHAnsi" w:cstheme="minorHAnsi"/>
          <w:sz w:val="22"/>
          <w:lang w:val="en-US"/>
        </w:rPr>
        <w:t xml:space="preserve"> and </w:t>
      </w:r>
      <w:r w:rsidR="00300357" w:rsidRPr="001121AE">
        <w:rPr>
          <w:rFonts w:asciiTheme="minorHAnsi" w:hAnsiTheme="minorHAnsi" w:cstheme="minorHAnsi"/>
          <w:sz w:val="22"/>
          <w:lang w:val="en-US"/>
        </w:rPr>
        <w:t>pharmacokinetics</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except for pharmacokinetics of homeopatic</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300357" w:rsidRPr="001121AE">
        <w:rPr>
          <w:rFonts w:asciiTheme="minorHAnsi" w:hAnsiTheme="minorHAnsi" w:cstheme="minorHAnsi"/>
          <w:sz w:val="22"/>
          <w:lang w:val="en-US"/>
        </w:rPr>
        <w:t>herbal</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F298A"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 xml:space="preserve">of </w:t>
      </w:r>
      <w:r w:rsidR="00E92FCE" w:rsidRPr="001121AE">
        <w:rPr>
          <w:rFonts w:asciiTheme="minorHAnsi" w:hAnsiTheme="minorHAnsi" w:cstheme="minorHAnsi"/>
          <w:sz w:val="22"/>
          <w:lang w:val="en-US"/>
        </w:rPr>
        <w:t>immunobiological</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properties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3280883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indications for use</w:t>
      </w:r>
      <w:r w:rsidR="00EF298A" w:rsidRPr="001121AE">
        <w:rPr>
          <w:rFonts w:asciiTheme="minorHAnsi" w:hAnsiTheme="minorHAnsi" w:cstheme="minorHAnsi"/>
          <w:sz w:val="22"/>
          <w:lang w:val="en-US"/>
        </w:rPr>
        <w:t>;</w:t>
      </w:r>
    </w:p>
    <w:p w14:paraId="07F5B5A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003E4873" w:rsidRPr="001121AE">
        <w:rPr>
          <w:rFonts w:asciiTheme="minorHAnsi" w:hAnsiTheme="minorHAnsi" w:cstheme="minorHAnsi"/>
          <w:sz w:val="22"/>
          <w:lang w:val="en-US"/>
        </w:rPr>
        <w:t>contraindications</w:t>
      </w:r>
      <w:r w:rsidR="00300357" w:rsidRPr="001121AE">
        <w:rPr>
          <w:rFonts w:asciiTheme="minorHAnsi" w:hAnsiTheme="minorHAnsi" w:cstheme="minorHAnsi"/>
          <w:sz w:val="22"/>
          <w:lang w:val="en-US"/>
        </w:rPr>
        <w:t xml:space="preserve"> for use</w:t>
      </w:r>
      <w:r w:rsidR="00EF298A" w:rsidRPr="001121AE">
        <w:rPr>
          <w:rFonts w:asciiTheme="minorHAnsi" w:hAnsiTheme="minorHAnsi" w:cstheme="minorHAnsi"/>
          <w:sz w:val="22"/>
          <w:lang w:val="en-US"/>
        </w:rPr>
        <w:t>;</w:t>
      </w:r>
    </w:p>
    <w:p w14:paraId="784709E1"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safety precautions on use</w:t>
      </w:r>
      <w:r w:rsidR="00EF298A" w:rsidRPr="001121AE">
        <w:rPr>
          <w:rFonts w:asciiTheme="minorHAnsi" w:hAnsiTheme="minorHAnsi" w:cstheme="minorHAnsi"/>
          <w:sz w:val="22"/>
          <w:lang w:val="en-US"/>
        </w:rPr>
        <w:t>;</w:t>
      </w:r>
    </w:p>
    <w:p w14:paraId="5852F5BF"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F45104" w:rsidRPr="001121AE">
        <w:rPr>
          <w:rFonts w:asciiTheme="minorHAnsi" w:hAnsiTheme="minorHAnsi" w:cstheme="minorHAnsi"/>
          <w:sz w:val="22"/>
          <w:lang w:val="en-US"/>
        </w:rPr>
        <w:t xml:space="preserve">possibilities and specifics of use </w:t>
      </w:r>
      <w:r w:rsidR="00300357" w:rsidRPr="001121AE">
        <w:rPr>
          <w:rFonts w:asciiTheme="minorHAnsi" w:hAnsiTheme="minorHAnsi" w:cstheme="minorHAnsi"/>
          <w:sz w:val="22"/>
          <w:lang w:val="en-US"/>
        </w:rPr>
        <w:t xml:space="preserve">in pregnant animals, animals </w:t>
      </w:r>
      <w:r w:rsidR="009933AD" w:rsidRPr="001121AE">
        <w:rPr>
          <w:rFonts w:asciiTheme="minorHAnsi" w:hAnsiTheme="minorHAnsi" w:cstheme="minorHAnsi"/>
          <w:sz w:val="22"/>
          <w:lang w:val="en-US"/>
        </w:rPr>
        <w:t>in</w:t>
      </w:r>
      <w:r w:rsidR="00300357"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period of</w:t>
      </w:r>
      <w:r w:rsidR="00300357" w:rsidRPr="001121AE">
        <w:rPr>
          <w:rFonts w:asciiTheme="minorHAnsi" w:hAnsiTheme="minorHAnsi" w:cstheme="minorHAnsi"/>
          <w:sz w:val="22"/>
          <w:lang w:val="en-US"/>
        </w:rPr>
        <w:t xml:space="preserve"> lactation and in</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animal brood</w:t>
      </w:r>
      <w:r w:rsidR="00EF298A" w:rsidRPr="001121AE">
        <w:rPr>
          <w:rFonts w:asciiTheme="minorHAnsi" w:hAnsiTheme="minorHAnsi" w:cstheme="minorHAnsi"/>
          <w:sz w:val="22"/>
          <w:lang w:val="en-US"/>
        </w:rPr>
        <w:t>;</w:t>
      </w:r>
    </w:p>
    <w:p w14:paraId="01AA87B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dosage regimen, mode of administration, time of administration, where necessary, and duration of treatment</w:t>
      </w:r>
      <w:r w:rsidR="00EF298A" w:rsidRPr="001121AE">
        <w:rPr>
          <w:rFonts w:asciiTheme="minorHAnsi" w:hAnsiTheme="minorHAnsi" w:cstheme="minorHAnsi"/>
          <w:sz w:val="22"/>
          <w:lang w:val="en-US"/>
        </w:rPr>
        <w:t>;</w:t>
      </w:r>
    </w:p>
    <w:p w14:paraId="06253D7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possible side effects</w:t>
      </w:r>
      <w:r w:rsidR="00EF298A" w:rsidRPr="001121AE">
        <w:rPr>
          <w:rFonts w:asciiTheme="minorHAnsi" w:hAnsiTheme="minorHAnsi" w:cstheme="minorHAnsi"/>
          <w:sz w:val="22"/>
          <w:lang w:val="en-US"/>
        </w:rPr>
        <w:t>,</w:t>
      </w:r>
      <w:r w:rsidR="00300357" w:rsidRPr="001121AE">
        <w:rPr>
          <w:rFonts w:asciiTheme="minorHAnsi" w:hAnsiTheme="minorHAnsi" w:cstheme="minorHAnsi"/>
          <w:sz w:val="22"/>
          <w:lang w:val="en-US"/>
        </w:rPr>
        <w:t xml:space="preserve"> adverse drug reactions when using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5DB3CABC"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overdose symptoms</w:t>
      </w:r>
      <w:r w:rsidR="00EF298A" w:rsidRPr="001121AE">
        <w:rPr>
          <w:rFonts w:asciiTheme="minorHAnsi" w:hAnsiTheme="minorHAnsi" w:cstheme="minorHAnsi"/>
          <w:sz w:val="22"/>
          <w:lang w:val="en-US"/>
        </w:rPr>
        <w:t>,</w:t>
      </w:r>
      <w:r w:rsidR="00300357"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relief</w:t>
      </w:r>
      <w:r w:rsidR="00300357" w:rsidRPr="001121AE">
        <w:rPr>
          <w:rFonts w:asciiTheme="minorHAnsi" w:hAnsiTheme="minorHAnsi" w:cstheme="minorHAnsi"/>
          <w:sz w:val="22"/>
          <w:lang w:val="en-US"/>
        </w:rPr>
        <w:t xml:space="preserve"> measures in case of overdose</w:t>
      </w:r>
      <w:r w:rsidR="00EF298A" w:rsidRPr="001121AE">
        <w:rPr>
          <w:rFonts w:asciiTheme="minorHAnsi" w:hAnsiTheme="minorHAnsi" w:cstheme="minorHAnsi"/>
          <w:sz w:val="22"/>
          <w:lang w:val="en-US"/>
        </w:rPr>
        <w:t>;</w:t>
      </w:r>
    </w:p>
    <w:p w14:paraId="55756A39"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interaction with other medicinal products</w:t>
      </w:r>
      <w:r w:rsidR="00EF298A"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 xml:space="preserve">animal </w:t>
      </w:r>
      <w:r w:rsidR="005A0D21" w:rsidRPr="001121AE">
        <w:rPr>
          <w:rFonts w:asciiTheme="minorHAnsi" w:hAnsiTheme="minorHAnsi" w:cstheme="minorHAnsi"/>
          <w:sz w:val="22"/>
          <w:lang w:val="en-US"/>
        </w:rPr>
        <w:t>feeds</w:t>
      </w:r>
      <w:r w:rsidR="00EF298A" w:rsidRPr="001121AE">
        <w:rPr>
          <w:rFonts w:asciiTheme="minorHAnsi" w:hAnsiTheme="minorHAnsi" w:cstheme="minorHAnsi"/>
          <w:sz w:val="22"/>
          <w:lang w:val="en-US"/>
        </w:rPr>
        <w:t>;</w:t>
      </w:r>
    </w:p>
    <w:p w14:paraId="1478F8C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presentation</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of the m</w:t>
      </w:r>
      <w:r w:rsidR="00D35FB6" w:rsidRPr="001121AE">
        <w:rPr>
          <w:rFonts w:asciiTheme="minorHAnsi" w:hAnsiTheme="minorHAnsi" w:cstheme="minorHAnsi"/>
          <w:sz w:val="22"/>
          <w:lang w:val="en-US"/>
        </w:rPr>
        <w:t>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7FEBDB1A"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o</w:t>
      </w:r>
      <w:r w:rsidR="00EF298A"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references, if necessary, to specific effects of the medicinal product at first use or withdrawal thereof</w:t>
      </w:r>
      <w:r w:rsidR="00EF298A" w:rsidRPr="001121AE">
        <w:rPr>
          <w:rFonts w:asciiTheme="minorHAnsi" w:hAnsiTheme="minorHAnsi" w:cstheme="minorHAnsi"/>
          <w:sz w:val="22"/>
          <w:lang w:val="en-US"/>
        </w:rPr>
        <w:t>;</w:t>
      </w:r>
    </w:p>
    <w:p w14:paraId="1641703B" w14:textId="77777777" w:rsidR="00EF298A" w:rsidRPr="001121AE" w:rsidRDefault="000C042F" w:rsidP="009933A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description, where necessary, of actions to be undertaken by a vet (veterinary technician), other veterinary specialist, animal’s owner in case of omission of one or more doses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677B3D9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expiration period</w:t>
      </w:r>
      <w:r w:rsidR="002C4E27" w:rsidRPr="001121AE">
        <w:rPr>
          <w:rFonts w:asciiTheme="minorHAnsi" w:hAnsiTheme="minorHAnsi" w:cstheme="minorHAnsi"/>
          <w:sz w:val="22"/>
          <w:lang w:val="en-US"/>
        </w:rPr>
        <w:t xml:space="preserve"> and </w:t>
      </w:r>
      <w:r w:rsidR="005A0D21" w:rsidRPr="001121AE">
        <w:rPr>
          <w:rFonts w:asciiTheme="minorHAnsi" w:hAnsiTheme="minorHAnsi" w:cstheme="minorHAnsi"/>
          <w:sz w:val="22"/>
          <w:lang w:val="en-US"/>
        </w:rPr>
        <w:t xml:space="preserve">a note about the prohibition to take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after the expiration date</w:t>
      </w:r>
      <w:r w:rsidR="00EF298A" w:rsidRPr="001121AE">
        <w:rPr>
          <w:rFonts w:asciiTheme="minorHAnsi" w:hAnsiTheme="minorHAnsi" w:cstheme="minorHAnsi"/>
          <w:sz w:val="22"/>
          <w:lang w:val="en-US"/>
        </w:rPr>
        <w:t>;</w:t>
      </w:r>
    </w:p>
    <w:p w14:paraId="7DF749A8"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storage conditions</w:t>
      </w:r>
      <w:r w:rsidR="00EF298A" w:rsidRPr="001121AE">
        <w:rPr>
          <w:rFonts w:asciiTheme="minorHAnsi" w:hAnsiTheme="minorHAnsi" w:cstheme="minorHAnsi"/>
          <w:sz w:val="22"/>
          <w:lang w:val="en-US"/>
        </w:rPr>
        <w:t>;</w:t>
      </w:r>
    </w:p>
    <w:p w14:paraId="12D1B6E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w:t>
      </w:r>
      <w:r w:rsidR="00F45104" w:rsidRPr="001121AE">
        <w:rPr>
          <w:rFonts w:asciiTheme="minorHAnsi" w:hAnsiTheme="minorHAnsi" w:cstheme="minorHAnsi"/>
          <w:sz w:val="22"/>
          <w:lang w:val="en-US"/>
        </w:rPr>
        <w:t>n indication to</w:t>
      </w:r>
      <w:r w:rsidR="005A0D21" w:rsidRPr="001121AE">
        <w:rPr>
          <w:rFonts w:asciiTheme="minorHAnsi" w:hAnsiTheme="minorHAnsi" w:cstheme="minorHAnsi"/>
          <w:sz w:val="22"/>
          <w:lang w:val="en-US"/>
        </w:rPr>
        <w:t xml:space="preserve"> keep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5A0D21" w:rsidRPr="001121AE">
        <w:rPr>
          <w:rFonts w:asciiTheme="minorHAnsi" w:hAnsiTheme="minorHAnsi" w:cstheme="minorHAnsi"/>
          <w:sz w:val="22"/>
          <w:lang w:val="en-US"/>
        </w:rPr>
        <w:t xml:space="preserve"> away from children</w:t>
      </w:r>
      <w:r w:rsidR="00EF298A" w:rsidRPr="001121AE">
        <w:rPr>
          <w:rFonts w:asciiTheme="minorHAnsi" w:hAnsiTheme="minorHAnsi" w:cstheme="minorHAnsi"/>
          <w:sz w:val="22"/>
          <w:lang w:val="en-US"/>
        </w:rPr>
        <w:t>;</w:t>
      </w:r>
    </w:p>
    <w:p w14:paraId="1261B187"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EF298A" w:rsidRPr="001121AE">
        <w:rPr>
          <w:rFonts w:asciiTheme="minorHAnsi" w:hAnsiTheme="minorHAnsi" w:cstheme="minorHAnsi"/>
          <w:sz w:val="22"/>
          <w:lang w:val="en-US"/>
        </w:rPr>
        <w:t xml:space="preserve">) </w:t>
      </w:r>
      <w:r w:rsidR="00724933" w:rsidRPr="001121AE">
        <w:rPr>
          <w:rFonts w:asciiTheme="minorHAnsi" w:hAnsiTheme="minorHAnsi" w:cstheme="minorHAnsi"/>
          <w:sz w:val="22"/>
          <w:lang w:val="en-US"/>
        </w:rPr>
        <w:t xml:space="preserve">a </w:t>
      </w:r>
      <w:r w:rsidR="005A0D21" w:rsidRPr="001121AE">
        <w:rPr>
          <w:rFonts w:asciiTheme="minorHAnsi" w:hAnsiTheme="minorHAnsi" w:cstheme="minorHAnsi"/>
          <w:sz w:val="22"/>
          <w:lang w:val="en-US"/>
        </w:rPr>
        <w:t>note</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where necessary</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 xml:space="preserve">of special precaution measures when destroying unused </w:t>
      </w:r>
      <w:r w:rsidR="00D35FB6" w:rsidRPr="001121AE">
        <w:rPr>
          <w:rFonts w:asciiTheme="minorHAnsi" w:hAnsiTheme="minorHAnsi" w:cstheme="minorHAnsi"/>
          <w:sz w:val="22"/>
          <w:lang w:val="en-US"/>
        </w:rPr>
        <w:t>medicinal products</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48E44F13"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u</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a period for possible use of a</w:t>
      </w:r>
      <w:r w:rsidR="009933AD" w:rsidRPr="001121AE">
        <w:rPr>
          <w:rFonts w:asciiTheme="minorHAnsi" w:hAnsiTheme="minorHAnsi" w:cstheme="minorHAnsi"/>
          <w:sz w:val="22"/>
          <w:lang w:val="en-US"/>
        </w:rPr>
        <w:t>nimal products after the animal has taken</w:t>
      </w:r>
      <w:r w:rsidR="005A0D21" w:rsidRPr="001121AE">
        <w:rPr>
          <w:rFonts w:asciiTheme="minorHAnsi" w:hAnsiTheme="minorHAnsi" w:cstheme="minorHAnsi"/>
          <w:sz w:val="22"/>
          <w:lang w:val="en-US"/>
        </w:rPr>
        <w:t xml:space="preserve">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79BA6D3B"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v</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dispens</w:t>
      </w:r>
      <w:r w:rsidR="003E4873" w:rsidRPr="001121AE">
        <w:rPr>
          <w:rFonts w:asciiTheme="minorHAnsi" w:hAnsiTheme="minorHAnsi" w:cstheme="minorHAnsi"/>
          <w:sz w:val="22"/>
          <w:lang w:val="en-US"/>
        </w:rPr>
        <w:t>at</w:t>
      </w:r>
      <w:r w:rsidR="005A0D21" w:rsidRPr="001121AE">
        <w:rPr>
          <w:rFonts w:asciiTheme="minorHAnsi" w:hAnsiTheme="minorHAnsi" w:cstheme="minorHAnsi"/>
          <w:sz w:val="22"/>
          <w:lang w:val="en-US"/>
        </w:rPr>
        <w:t>ion conditions</w:t>
      </w:r>
      <w:r w:rsidR="00EF298A" w:rsidRPr="001121AE">
        <w:rPr>
          <w:rFonts w:asciiTheme="minorHAnsi" w:hAnsiTheme="minorHAnsi" w:cstheme="minorHAnsi"/>
          <w:sz w:val="22"/>
          <w:lang w:val="en-US"/>
        </w:rPr>
        <w:t>;</w:t>
      </w:r>
    </w:p>
    <w:p w14:paraId="7FFD6EC2"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names</w:t>
      </w:r>
      <w:r w:rsidR="002C4E27" w:rsidRPr="001121AE">
        <w:rPr>
          <w:rFonts w:asciiTheme="minorHAnsi" w:hAnsiTheme="minorHAnsi" w:cstheme="minorHAnsi"/>
          <w:sz w:val="22"/>
          <w:lang w:val="en-US"/>
        </w:rPr>
        <w:t xml:space="preserve"> and </w:t>
      </w:r>
      <w:r w:rsidR="005A0D21" w:rsidRPr="001121AE">
        <w:rPr>
          <w:rFonts w:asciiTheme="minorHAnsi" w:hAnsiTheme="minorHAnsi" w:cstheme="minorHAnsi"/>
          <w:sz w:val="22"/>
          <w:lang w:val="en-US"/>
        </w:rPr>
        <w:t>addresses of production sites of the manufacturer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388F1245" w14:textId="77777777" w:rsidR="00EF298A" w:rsidRPr="001121AE" w:rsidRDefault="000C042F"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x</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name and address of an organization authorized by the</w:t>
      </w:r>
      <w:r w:rsidR="00EF298A"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5A0D21" w:rsidRPr="001121AE">
        <w:rPr>
          <w:rFonts w:asciiTheme="minorHAnsi" w:hAnsiTheme="minorHAnsi" w:cstheme="minorHAnsi"/>
          <w:sz w:val="22"/>
          <w:lang w:val="en-US"/>
        </w:rPr>
        <w:t>to receive claims from consumers</w:t>
      </w:r>
      <w:r w:rsidR="00EF298A" w:rsidRPr="001121AE">
        <w:rPr>
          <w:rFonts w:asciiTheme="minorHAnsi" w:hAnsiTheme="minorHAnsi" w:cstheme="minorHAnsi"/>
          <w:sz w:val="22"/>
          <w:lang w:val="en-US"/>
        </w:rPr>
        <w:t>;</w:t>
      </w:r>
    </w:p>
    <w:p w14:paraId="63BCBC67"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103883" w:rsidRPr="001121AE">
        <w:rPr>
          <w:rFonts w:asciiTheme="minorHAnsi" w:hAnsiTheme="minorHAnsi" w:cstheme="minorHAnsi"/>
          <w:sz w:val="22"/>
          <w:lang w:val="en-US"/>
        </w:rPr>
        <w:t>draft</w:t>
      </w:r>
      <w:r w:rsidR="004E434A" w:rsidRPr="001121AE">
        <w:rPr>
          <w:rFonts w:asciiTheme="minorHAnsi" w:hAnsiTheme="minorHAnsi" w:cstheme="minorHAnsi"/>
          <w:sz w:val="22"/>
          <w:lang w:val="en-US"/>
        </w:rPr>
        <w:t xml:space="preserve"> design for</w:t>
      </w:r>
      <w:r w:rsidR="00103883" w:rsidRPr="001121AE">
        <w:rPr>
          <w:rFonts w:asciiTheme="minorHAnsi" w:hAnsiTheme="minorHAnsi" w:cstheme="minorHAnsi"/>
          <w:sz w:val="22"/>
          <w:lang w:val="en-US"/>
        </w:rPr>
        <w:t xml:space="preserve"> primary and secondary packag</w:t>
      </w:r>
      <w:r w:rsidR="004E434A" w:rsidRPr="001121AE">
        <w:rPr>
          <w:rFonts w:asciiTheme="minorHAnsi" w:hAnsiTheme="minorHAnsi" w:cstheme="minorHAnsi"/>
          <w:sz w:val="22"/>
          <w:lang w:val="en-US"/>
        </w:rPr>
        <w:t xml:space="preserve">e </w:t>
      </w:r>
      <w:r w:rsidR="00103883"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5A94A55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103883" w:rsidRPr="001121AE">
        <w:rPr>
          <w:rFonts w:asciiTheme="minorHAnsi" w:hAnsiTheme="minorHAnsi" w:cstheme="minorHAnsi"/>
          <w:sz w:val="22"/>
          <w:lang w:val="en-US"/>
        </w:rPr>
        <w:t>the following information on the medicinal product for</w:t>
      </w:r>
      <w:r w:rsidR="00D35FB6"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1398DAD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composition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6A10662F"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the pharmaceutical development</w:t>
      </w:r>
      <w:r w:rsidR="00EF298A" w:rsidRPr="001121AE">
        <w:rPr>
          <w:rFonts w:asciiTheme="minorHAnsi" w:hAnsiTheme="minorHAnsi" w:cstheme="minorHAnsi"/>
          <w:sz w:val="22"/>
          <w:lang w:val="en-US"/>
        </w:rPr>
        <w:t>;</w:t>
      </w:r>
    </w:p>
    <w:p w14:paraId="122D117D"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the production process and its control</w:t>
      </w:r>
      <w:r w:rsidR="00EF298A" w:rsidRPr="001121AE">
        <w:rPr>
          <w:rFonts w:asciiTheme="minorHAnsi" w:hAnsiTheme="minorHAnsi" w:cstheme="minorHAnsi"/>
          <w:sz w:val="22"/>
          <w:lang w:val="en-US"/>
        </w:rPr>
        <w:t>;</w:t>
      </w:r>
    </w:p>
    <w:p w14:paraId="660497E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control of critical production stages and intermediary products</w:t>
      </w:r>
      <w:r w:rsidR="00EF298A" w:rsidRPr="001121AE">
        <w:rPr>
          <w:rFonts w:asciiTheme="minorHAnsi" w:hAnsiTheme="minorHAnsi" w:cstheme="minorHAnsi"/>
          <w:sz w:val="22"/>
          <w:lang w:val="en-US"/>
        </w:rPr>
        <w:t>;</w:t>
      </w:r>
    </w:p>
    <w:p w14:paraId="5944CBFD"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names and addresses</w:t>
      </w:r>
      <w:r w:rsidR="001D4ACD" w:rsidRPr="003962B9">
        <w:rPr>
          <w:rFonts w:asciiTheme="minorHAnsi" w:hAnsiTheme="minorHAnsi" w:cstheme="minorHAnsi"/>
          <w:sz w:val="22"/>
          <w:lang w:val="en-US"/>
        </w:rPr>
        <w:t xml:space="preserve"> </w:t>
      </w:r>
      <w:r w:rsidR="001D4ACD" w:rsidRPr="001D4ACD">
        <w:rPr>
          <w:rFonts w:asciiTheme="minorHAnsi" w:hAnsiTheme="minorHAnsi" w:cstheme="minorHAnsi"/>
          <w:sz w:val="22"/>
          <w:lang w:val="en-US"/>
        </w:rPr>
        <w:t xml:space="preserve">developer, owner or holder of the registration certificate of a </w:t>
      </w:r>
      <w:r w:rsidR="00E65FC5" w:rsidRPr="00973EE0">
        <w:rPr>
          <w:rFonts w:asciiTheme="minorHAnsi" w:hAnsiTheme="minorHAnsi"/>
          <w:sz w:val="22"/>
          <w:lang w:val="en-US"/>
        </w:rPr>
        <w:t>medicinal product</w:t>
      </w:r>
      <w:r w:rsidR="00E65FC5" w:rsidRPr="001D4ACD">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of production sites of the manufacturer of the medicinal product for </w:t>
      </w:r>
      <w:r w:rsidR="008B5956" w:rsidRPr="001121AE">
        <w:rPr>
          <w:rFonts w:asciiTheme="minorHAnsi" w:hAnsiTheme="minorHAnsi" w:cstheme="minorHAnsi"/>
          <w:sz w:val="22"/>
          <w:lang w:val="en-US"/>
        </w:rPr>
        <w:t>veterinary</w:t>
      </w:r>
      <w:r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3F529CE6"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pharmaceutical compatibility</w:t>
      </w:r>
      <w:r w:rsidR="00EF298A" w:rsidRPr="001121AE">
        <w:rPr>
          <w:rFonts w:asciiTheme="minorHAnsi" w:hAnsiTheme="minorHAnsi" w:cstheme="minorHAnsi"/>
          <w:sz w:val="22"/>
          <w:lang w:val="en-US"/>
        </w:rPr>
        <w:t>;</w:t>
      </w:r>
    </w:p>
    <w:p w14:paraId="5F5A044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microbiological characteristics</w:t>
      </w:r>
      <w:r w:rsidR="00EF298A" w:rsidRPr="001121AE">
        <w:rPr>
          <w:rFonts w:asciiTheme="minorHAnsi" w:hAnsiTheme="minorHAnsi" w:cstheme="minorHAnsi"/>
          <w:sz w:val="22"/>
          <w:lang w:val="en-US"/>
        </w:rPr>
        <w:t>;</w:t>
      </w:r>
    </w:p>
    <w:p w14:paraId="1B635178"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material balance for production of a series of the finished product</w:t>
      </w:r>
      <w:r w:rsidR="00EF298A" w:rsidRPr="001121AE">
        <w:rPr>
          <w:rFonts w:asciiTheme="minorHAnsi" w:hAnsiTheme="minorHAnsi" w:cstheme="minorHAnsi"/>
          <w:sz w:val="22"/>
          <w:lang w:val="en-US"/>
        </w:rPr>
        <w:t>;</w:t>
      </w:r>
    </w:p>
    <w:p w14:paraId="4C39201D"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w:t>
      </w:r>
      <w:r w:rsidR="00EF298A" w:rsidRPr="001121AE">
        <w:rPr>
          <w:rFonts w:asciiTheme="minorHAnsi" w:hAnsiTheme="minorHAnsi" w:cstheme="minorHAnsi"/>
          <w:sz w:val="22"/>
          <w:lang w:val="en-US"/>
        </w:rPr>
        <w:t xml:space="preserve">) </w:t>
      </w:r>
      <w:r w:rsidR="00300357" w:rsidRPr="001121AE">
        <w:rPr>
          <w:rFonts w:asciiTheme="minorHAnsi" w:hAnsiTheme="minorHAnsi" w:cstheme="minorHAnsi"/>
          <w:sz w:val="22"/>
          <w:lang w:val="en-US"/>
        </w:rPr>
        <w:t>description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characteristics</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properties of packaging materials and</w:t>
      </w:r>
      <w:r w:rsidR="00EF298A" w:rsidRPr="001121AE">
        <w:rPr>
          <w:rFonts w:asciiTheme="minorHAnsi" w:hAnsiTheme="minorHAnsi" w:cstheme="minorHAnsi"/>
          <w:sz w:val="22"/>
          <w:lang w:val="en-US"/>
        </w:rPr>
        <w:t xml:space="preserve"> </w:t>
      </w:r>
      <w:r w:rsidR="009933AD" w:rsidRPr="001121AE">
        <w:rPr>
          <w:rFonts w:asciiTheme="minorHAnsi" w:hAnsiTheme="minorHAnsi" w:cstheme="minorHAnsi"/>
          <w:sz w:val="22"/>
          <w:lang w:val="en-US"/>
        </w:rPr>
        <w:t>closures</w:t>
      </w:r>
      <w:r w:rsidR="00EF298A" w:rsidRPr="001121AE">
        <w:rPr>
          <w:rFonts w:asciiTheme="minorHAnsi" w:hAnsiTheme="minorHAnsi" w:cstheme="minorHAnsi"/>
          <w:sz w:val="22"/>
          <w:lang w:val="en-US"/>
        </w:rPr>
        <w:t>;</w:t>
      </w:r>
    </w:p>
    <w:p w14:paraId="4691E93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documentary confirmation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validation</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of processes</w:t>
      </w:r>
      <w:r w:rsidR="00EF298A"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assessment thereof</w:t>
      </w:r>
      <w:r w:rsidR="00EF298A" w:rsidRPr="001121AE">
        <w:rPr>
          <w:rFonts w:asciiTheme="minorHAnsi" w:hAnsiTheme="minorHAnsi" w:cstheme="minorHAnsi"/>
          <w:sz w:val="22"/>
          <w:lang w:val="en-US"/>
        </w:rPr>
        <w:t>;</w:t>
      </w:r>
    </w:p>
    <w:p w14:paraId="66AD371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k</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requirements for the quality of excipients </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certificate</w:t>
      </w:r>
      <w:r w:rsidR="00EF298A"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specification for excipients and substantiation</w:t>
      </w:r>
      <w:r w:rsidR="002A0629" w:rsidRPr="001121AE">
        <w:rPr>
          <w:rFonts w:asciiTheme="minorHAnsi" w:hAnsiTheme="minorHAnsi" w:cstheme="minorHAnsi"/>
          <w:sz w:val="22"/>
          <w:lang w:val="en-US"/>
        </w:rPr>
        <w:t xml:space="preserve"> thereof</w:t>
      </w:r>
      <w:r w:rsidR="00EF298A" w:rsidRPr="001121AE">
        <w:rPr>
          <w:rFonts w:asciiTheme="minorHAnsi" w:hAnsiTheme="minorHAnsi" w:cstheme="minorHAnsi"/>
          <w:sz w:val="22"/>
          <w:lang w:val="en-US"/>
        </w:rPr>
        <w:t>);</w:t>
      </w:r>
    </w:p>
    <w:p w14:paraId="1E27C2E7"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analytical methods used in quality control of excipients</w:t>
      </w:r>
      <w:r w:rsidR="00EF298A" w:rsidRPr="001121AE">
        <w:rPr>
          <w:rFonts w:asciiTheme="minorHAnsi" w:hAnsiTheme="minorHAnsi" w:cstheme="minorHAnsi"/>
          <w:sz w:val="22"/>
          <w:lang w:val="en-US"/>
        </w:rPr>
        <w:t>;</w:t>
      </w:r>
    </w:p>
    <w:p w14:paraId="766CE551"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documentary confirmation (validation) 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analytical methods used in quality control of excipients</w:t>
      </w:r>
      <w:r w:rsidR="00EF298A" w:rsidRPr="001121AE">
        <w:rPr>
          <w:rFonts w:asciiTheme="minorHAnsi" w:hAnsiTheme="minorHAnsi" w:cstheme="minorHAnsi"/>
          <w:sz w:val="22"/>
          <w:lang w:val="en-US"/>
        </w:rPr>
        <w:t>;</w:t>
      </w:r>
    </w:p>
    <w:p w14:paraId="4AA6469E"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information on the use 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excipients</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human and animal origin</w:t>
      </w:r>
      <w:r w:rsidR="00EF298A" w:rsidRPr="001121AE">
        <w:rPr>
          <w:rFonts w:asciiTheme="minorHAnsi" w:hAnsiTheme="minorHAnsi" w:cstheme="minorHAnsi"/>
          <w:sz w:val="22"/>
          <w:lang w:val="en-US"/>
        </w:rPr>
        <w:t>;</w:t>
      </w:r>
    </w:p>
    <w:p w14:paraId="67EFEE58"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o</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information on the use of new excipients</w:t>
      </w:r>
      <w:r w:rsidR="00EF298A" w:rsidRPr="001121AE">
        <w:rPr>
          <w:rFonts w:asciiTheme="minorHAnsi" w:hAnsiTheme="minorHAnsi" w:cstheme="minorHAnsi"/>
          <w:sz w:val="22"/>
          <w:lang w:val="en-US"/>
        </w:rPr>
        <w:t>;</w:t>
      </w:r>
    </w:p>
    <w:p w14:paraId="7A9782B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requirements for the quality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 xml:space="preserve"> (</w:t>
      </w:r>
      <w:r w:rsidR="002A0629" w:rsidRPr="001121AE">
        <w:rPr>
          <w:rFonts w:asciiTheme="minorHAnsi" w:hAnsiTheme="minorHAnsi" w:cstheme="minorHAnsi"/>
          <w:sz w:val="22"/>
          <w:lang w:val="en-US"/>
        </w:rPr>
        <w:t xml:space="preserve">certificate, specification for 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2A0629" w:rsidRPr="001121AE">
        <w:rPr>
          <w:rFonts w:asciiTheme="minorHAnsi" w:hAnsiTheme="minorHAnsi" w:cstheme="minorHAnsi"/>
          <w:sz w:val="22"/>
          <w:lang w:val="en-US"/>
        </w:rPr>
        <w:t>substantiation thereof</w:t>
      </w:r>
      <w:r w:rsidR="00EF298A" w:rsidRPr="001121AE">
        <w:rPr>
          <w:rFonts w:asciiTheme="minorHAnsi" w:hAnsiTheme="minorHAnsi" w:cstheme="minorHAnsi"/>
          <w:sz w:val="22"/>
          <w:lang w:val="en-US"/>
        </w:rPr>
        <w:t>);</w:t>
      </w:r>
    </w:p>
    <w:p w14:paraId="217F14D4"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EF298A" w:rsidRPr="001121AE">
        <w:rPr>
          <w:rFonts w:asciiTheme="minorHAnsi" w:hAnsiTheme="minorHAnsi" w:cstheme="minorHAnsi"/>
          <w:sz w:val="22"/>
          <w:lang w:val="en-US"/>
        </w:rPr>
        <w:t xml:space="preserve">) </w:t>
      </w:r>
      <w:r w:rsidR="002A0629" w:rsidRPr="001121AE">
        <w:rPr>
          <w:rFonts w:asciiTheme="minorHAnsi" w:hAnsiTheme="minorHAnsi" w:cstheme="minorHAnsi"/>
          <w:sz w:val="22"/>
          <w:lang w:val="en-US"/>
        </w:rPr>
        <w:t xml:space="preserve">analytical methods used in quality control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234EDB37"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documentary confirmation (validation) of</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 xml:space="preserve">analytical methods used in quality control of the medicinal product for </w:t>
      </w:r>
      <w:r w:rsidR="008B5956" w:rsidRPr="001121AE">
        <w:rPr>
          <w:rFonts w:asciiTheme="minorHAnsi" w:hAnsiTheme="minorHAnsi" w:cstheme="minorHAnsi"/>
          <w:sz w:val="22"/>
          <w:lang w:val="en-US"/>
        </w:rPr>
        <w:t>veterinary</w:t>
      </w:r>
      <w:r w:rsidR="00B81259"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233C8A6C"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 document confirming the</w:t>
      </w:r>
      <w:r w:rsidR="00EF298A"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quality</w:t>
      </w:r>
      <w:r w:rsidR="00B81259" w:rsidRPr="001121AE">
        <w:rPr>
          <w:rFonts w:asciiTheme="minorHAnsi" w:hAnsiTheme="minorHAnsi" w:cstheme="minorHAnsi"/>
          <w:sz w:val="22"/>
          <w:lang w:val="en-US"/>
        </w:rPr>
        <w:t xml:space="preserv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4E434A" w:rsidRPr="001121AE">
        <w:rPr>
          <w:rFonts w:asciiTheme="minorHAnsi" w:hAnsiTheme="minorHAnsi" w:cstheme="minorHAnsi"/>
          <w:sz w:val="22"/>
          <w:lang w:val="en-US"/>
        </w:rPr>
        <w:t>from</w:t>
      </w:r>
      <w:r w:rsidR="00B81259" w:rsidRPr="001121AE">
        <w:rPr>
          <w:rFonts w:asciiTheme="minorHAnsi" w:hAnsiTheme="minorHAnsi" w:cstheme="minorHAnsi"/>
          <w:sz w:val="22"/>
          <w:lang w:val="en-US"/>
        </w:rPr>
        <w:t xml:space="preserve"> three </w:t>
      </w:r>
      <w:r w:rsidR="00E45A1B" w:rsidRPr="001121AE">
        <w:rPr>
          <w:rFonts w:asciiTheme="minorHAnsi" w:hAnsiTheme="minorHAnsi" w:cstheme="minorHAnsi"/>
          <w:sz w:val="22"/>
          <w:lang w:val="en-US"/>
        </w:rPr>
        <w:t>production series</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analysis protocol</w:t>
      </w:r>
      <w:r w:rsidR="002C4E27" w:rsidRPr="001121AE">
        <w:rPr>
          <w:rFonts w:asciiTheme="minorHAnsi" w:hAnsiTheme="minorHAnsi" w:cstheme="minorHAnsi"/>
          <w:sz w:val="22"/>
          <w:lang w:val="en-US"/>
        </w:rPr>
        <w:t xml:space="preserve"> or </w:t>
      </w:r>
      <w:r w:rsidR="00B81259" w:rsidRPr="001121AE">
        <w:rPr>
          <w:rFonts w:asciiTheme="minorHAnsi" w:hAnsiTheme="minorHAnsi" w:cstheme="minorHAnsi"/>
          <w:sz w:val="22"/>
          <w:lang w:val="en-US"/>
        </w:rPr>
        <w:t>analysis certificate</w:t>
      </w:r>
      <w:r w:rsidR="00EF298A" w:rsidRPr="001121AE">
        <w:rPr>
          <w:rFonts w:asciiTheme="minorHAnsi" w:hAnsiTheme="minorHAnsi" w:cstheme="minorHAnsi"/>
          <w:sz w:val="22"/>
          <w:lang w:val="en-US"/>
        </w:rPr>
        <w:t>),</w:t>
      </w:r>
      <w:r w:rsidR="00B81259" w:rsidRPr="001121AE">
        <w:rPr>
          <w:rFonts w:asciiTheme="minorHAnsi" w:hAnsiTheme="minorHAnsi" w:cstheme="minorHAnsi"/>
          <w:sz w:val="22"/>
          <w:lang w:val="en-US"/>
        </w:rPr>
        <w:t xml:space="preserve"> </w:t>
      </w:r>
      <w:r w:rsidR="004E434A" w:rsidRPr="001121AE">
        <w:rPr>
          <w:rFonts w:asciiTheme="minorHAnsi" w:hAnsiTheme="minorHAnsi" w:cstheme="minorHAnsi"/>
          <w:sz w:val="22"/>
          <w:lang w:val="en-US"/>
        </w:rPr>
        <w:t xml:space="preserve">of which </w:t>
      </w:r>
      <w:r w:rsidR="00B81259" w:rsidRPr="001121AE">
        <w:rPr>
          <w:rFonts w:asciiTheme="minorHAnsi" w:hAnsiTheme="minorHAnsi" w:cstheme="minorHAnsi"/>
          <w:sz w:val="22"/>
          <w:lang w:val="en-US"/>
        </w:rPr>
        <w:t>one series shall correspond with the series of the sample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B81259" w:rsidRPr="001121AE">
        <w:rPr>
          <w:rFonts w:asciiTheme="minorHAnsi" w:hAnsiTheme="minorHAnsi" w:cstheme="minorHAnsi"/>
          <w:sz w:val="22"/>
          <w:lang w:val="en-US"/>
        </w:rPr>
        <w:t xml:space="preserve"> submitted for registration</w:t>
      </w:r>
      <w:r w:rsidR="00EF298A" w:rsidRPr="001121AE">
        <w:rPr>
          <w:rFonts w:asciiTheme="minorHAnsi" w:hAnsiTheme="minorHAnsi" w:cstheme="minorHAnsi"/>
          <w:sz w:val="22"/>
          <w:lang w:val="en-US"/>
        </w:rPr>
        <w:t>;</w:t>
      </w:r>
    </w:p>
    <w:p w14:paraId="649728F9"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characteristics of impurities</w:t>
      </w:r>
      <w:r w:rsidR="00EF298A" w:rsidRPr="001121AE">
        <w:rPr>
          <w:rFonts w:asciiTheme="minorHAnsi" w:hAnsiTheme="minorHAnsi" w:cstheme="minorHAnsi"/>
          <w:sz w:val="22"/>
          <w:lang w:val="en-US"/>
        </w:rPr>
        <w:t>;</w:t>
      </w:r>
    </w:p>
    <w:p w14:paraId="160BCD33"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u</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a list of standard samples used in quality control of</w:t>
      </w:r>
      <w:r w:rsidR="00EF298A" w:rsidRPr="001121AE">
        <w:rPr>
          <w:rFonts w:asciiTheme="minorHAnsi" w:hAnsiTheme="minorHAnsi" w:cstheme="minorHAnsi"/>
          <w:sz w:val="22"/>
          <w:lang w:val="en-US"/>
        </w:rPr>
        <w:t xml:space="preserve"> </w:t>
      </w:r>
      <w:r w:rsidR="00B81259" w:rsidRPr="001121AE">
        <w:rPr>
          <w:rFonts w:asciiTheme="minorHAnsi" w:hAnsiTheme="minorHAnsi" w:cstheme="minorHAnsi"/>
          <w:sz w:val="22"/>
          <w:lang w:val="en-US"/>
        </w:rPr>
        <w:t>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5DCBD0DA" w14:textId="77777777" w:rsidR="00EF298A" w:rsidRPr="001121AE" w:rsidRDefault="00103883"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v</w:t>
      </w:r>
      <w:r w:rsidR="00EF298A"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data on stability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EF298A" w:rsidRPr="001121AE">
        <w:rPr>
          <w:rFonts w:asciiTheme="minorHAnsi" w:hAnsiTheme="minorHAnsi" w:cstheme="minorHAnsi"/>
          <w:sz w:val="22"/>
          <w:lang w:val="en-US"/>
        </w:rPr>
        <w:t>;</w:t>
      </w:r>
    </w:p>
    <w:p w14:paraId="6F18254B"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5121C1" w:rsidRPr="001121AE">
        <w:rPr>
          <w:rFonts w:asciiTheme="minorHAnsi" w:hAnsiTheme="minorHAnsi" w:cstheme="minorHAnsi"/>
          <w:sz w:val="22"/>
          <w:lang w:val="en-US"/>
        </w:rPr>
        <w:t>a copy of a document</w:t>
      </w:r>
      <w:r w:rsidR="00A7779E" w:rsidRPr="001121AE">
        <w:rPr>
          <w:rFonts w:asciiTheme="minorHAnsi" w:hAnsiTheme="minorHAnsi" w:cstheme="minorHAnsi"/>
          <w:sz w:val="22"/>
          <w:lang w:val="en-US"/>
        </w:rPr>
        <w:t xml:space="preserve"> containing information on availability or non-availability of facts of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w:t>
      </w:r>
    </w:p>
    <w:p w14:paraId="0C5B8FE2"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A7779E" w:rsidRPr="001121AE">
        <w:rPr>
          <w:rFonts w:asciiTheme="minorHAnsi" w:hAnsiTheme="minorHAnsi" w:cstheme="minorHAnsi"/>
          <w:sz w:val="22"/>
          <w:lang w:val="en-US"/>
        </w:rPr>
        <w:t xml:space="preserve">written consent as provided by clause </w:t>
      </w:r>
      <w:r w:rsidR="00977A4F" w:rsidRPr="003962B9">
        <w:rPr>
          <w:rFonts w:asciiTheme="minorHAnsi" w:hAnsiTheme="minorHAnsi" w:cstheme="minorHAnsi"/>
          <w:sz w:val="22"/>
          <w:lang w:val="en-US"/>
        </w:rPr>
        <w:t>7</w:t>
      </w:r>
      <w:r w:rsidR="00A7779E" w:rsidRPr="001121AE">
        <w:rPr>
          <w:rFonts w:asciiTheme="minorHAnsi" w:hAnsiTheme="minorHAnsi" w:cstheme="minorHAnsi"/>
          <w:sz w:val="22"/>
          <w:lang w:val="en-US"/>
        </w:rPr>
        <w:t xml:space="preserve"> of this Article</w:t>
      </w:r>
      <w:r w:rsidRPr="001121AE">
        <w:rPr>
          <w:rFonts w:asciiTheme="minorHAnsi" w:hAnsiTheme="minorHAnsi" w:cstheme="minorHAnsi"/>
          <w:sz w:val="22"/>
          <w:lang w:val="en-US"/>
        </w:rPr>
        <w:t>,</w:t>
      </w:r>
      <w:r w:rsidR="00A7779E" w:rsidRPr="001121AE">
        <w:rPr>
          <w:rFonts w:asciiTheme="minorHAnsi" w:hAnsiTheme="minorHAnsi" w:cstheme="minorHAnsi"/>
          <w:sz w:val="22"/>
          <w:lang w:val="en-US"/>
        </w:rPr>
        <w:t xml:space="preserve"> in case of registration of a generic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2FAB784A"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A7779E" w:rsidRPr="001121AE">
        <w:rPr>
          <w:rFonts w:asciiTheme="minorHAnsi" w:hAnsiTheme="minorHAnsi" w:cstheme="minorHAnsi"/>
          <w:sz w:val="22"/>
          <w:lang w:val="en-US"/>
        </w:rPr>
        <w:t>a copy of a document in Russian certified in accordance with the established procedure</w:t>
      </w:r>
      <w:r w:rsidR="005121C1" w:rsidRPr="001121AE">
        <w:rPr>
          <w:rFonts w:asciiTheme="minorHAnsi" w:hAnsiTheme="minorHAnsi" w:cstheme="minorHAnsi"/>
          <w:sz w:val="22"/>
          <w:lang w:val="en-US"/>
        </w:rPr>
        <w:t xml:space="preserve"> and confirming the validity of</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 xml:space="preserve">the application for state registration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A7779E" w:rsidRPr="001121AE">
        <w:rPr>
          <w:rFonts w:asciiTheme="minorHAnsi" w:hAnsiTheme="minorHAnsi" w:cstheme="minorHAnsi"/>
          <w:sz w:val="22"/>
          <w:lang w:val="en-US"/>
        </w:rPr>
        <w:t>power of attorney</w:t>
      </w:r>
      <w:r w:rsidRPr="001121AE">
        <w:rPr>
          <w:rFonts w:asciiTheme="minorHAnsi" w:hAnsiTheme="minorHAnsi" w:cstheme="minorHAnsi"/>
          <w:sz w:val="22"/>
          <w:lang w:val="en-US"/>
        </w:rPr>
        <w:t>).</w:t>
      </w:r>
    </w:p>
    <w:p w14:paraId="603288A5"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A07CD1" w:rsidRPr="001121AE">
        <w:rPr>
          <w:rFonts w:asciiTheme="minorHAnsi" w:hAnsiTheme="minorHAnsi" w:cstheme="minorHAnsi"/>
          <w:sz w:val="22"/>
          <w:lang w:val="en-US"/>
        </w:rPr>
        <w:t xml:space="preserve">In case of an accelerated procedure for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5121C1" w:rsidRPr="001121AE">
        <w:rPr>
          <w:rFonts w:asciiTheme="minorHAnsi" w:hAnsiTheme="minorHAnsi" w:cstheme="minorHAnsi"/>
          <w:sz w:val="22"/>
          <w:lang w:val="en-US"/>
        </w:rPr>
        <w:t xml:space="preserve">is applied </w:t>
      </w:r>
      <w:r w:rsidR="00A07CD1" w:rsidRPr="001121AE">
        <w:rPr>
          <w:rFonts w:asciiTheme="minorHAnsi" w:hAnsiTheme="minorHAnsi" w:cstheme="minorHAnsi"/>
          <w:sz w:val="22"/>
          <w:lang w:val="en-US"/>
        </w:rPr>
        <w:t xml:space="preserve">for the purpose of its state registration, information obtained during the conduct of clinical trials of 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A07CD1" w:rsidRPr="001121AE">
        <w:rPr>
          <w:rFonts w:asciiTheme="minorHAnsi" w:hAnsiTheme="minorHAnsi" w:cstheme="minorHAnsi"/>
          <w:sz w:val="22"/>
          <w:lang w:val="en-US"/>
        </w:rPr>
        <w:t>published in specialized printed media as well as documents containing the results of a bioequivalence study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A07CD1" w:rsidRPr="001121AE">
        <w:rPr>
          <w:rFonts w:asciiTheme="minorHAnsi" w:hAnsiTheme="minorHAnsi" w:cstheme="minorHAnsi"/>
          <w:sz w:val="22"/>
          <w:lang w:val="en-US"/>
        </w:rPr>
        <w:t xml:space="preserve"> may be provided</w:t>
      </w:r>
      <w:r w:rsidRPr="001121AE">
        <w:rPr>
          <w:rFonts w:asciiTheme="minorHAnsi" w:hAnsiTheme="minorHAnsi" w:cstheme="minorHAnsi"/>
          <w:sz w:val="22"/>
          <w:lang w:val="en-US"/>
        </w:rPr>
        <w:t>.</w:t>
      </w:r>
    </w:p>
    <w:p w14:paraId="0DB11303"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8B5956"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 xml:space="preserve">of </w:t>
      </w:r>
      <w:r w:rsidR="003E4873" w:rsidRPr="001121AE">
        <w:rPr>
          <w:rFonts w:asciiTheme="minorHAnsi" w:hAnsiTheme="minorHAnsi" w:cstheme="minorHAnsi"/>
          <w:sz w:val="22"/>
          <w:lang w:val="en-US"/>
        </w:rPr>
        <w:t>different</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of the same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the applicant shall provide separate applications and registration dossiers for each pharmaceutical form</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If an applicant simultaneously submits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008B5956" w:rsidRPr="001121AE">
        <w:rPr>
          <w:rFonts w:asciiTheme="minorHAnsi" w:hAnsiTheme="minorHAnsi" w:cstheme="minorHAnsi"/>
          <w:sz w:val="22"/>
          <w:lang w:val="en-US"/>
        </w:rPr>
        <w:t xml:space="preserve"> one</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t>
      </w:r>
      <w:r w:rsidR="008B5956" w:rsidRPr="001121AE">
        <w:rPr>
          <w:rFonts w:asciiTheme="minorHAnsi" w:hAnsiTheme="minorHAnsi" w:cstheme="minorHAnsi"/>
          <w:sz w:val="22"/>
          <w:lang w:val="en-US"/>
        </w:rPr>
        <w:t>with different dosage</w:t>
      </w:r>
      <w:r w:rsidRPr="001121AE">
        <w:rPr>
          <w:rFonts w:asciiTheme="minorHAnsi" w:hAnsiTheme="minorHAnsi" w:cstheme="minorHAnsi"/>
          <w:sz w:val="22"/>
          <w:lang w:val="en-US"/>
        </w:rPr>
        <w:t>,</w:t>
      </w:r>
      <w:r w:rsidR="008B5956" w:rsidRPr="001121AE">
        <w:rPr>
          <w:rFonts w:asciiTheme="minorHAnsi" w:hAnsiTheme="minorHAnsi" w:cstheme="minorHAnsi"/>
          <w:sz w:val="22"/>
          <w:lang w:val="en-US"/>
        </w:rPr>
        <w:t xml:space="preserve"> concentration, volume, the applicant shall provide one application and registration dossier with attachment of </w:t>
      </w:r>
      <w:r w:rsidR="005971AC" w:rsidRPr="001121AE">
        <w:rPr>
          <w:rFonts w:asciiTheme="minorHAnsi" w:hAnsiTheme="minorHAnsi" w:cstheme="minorHAnsi"/>
          <w:sz w:val="22"/>
          <w:lang w:val="en-US"/>
        </w:rPr>
        <w:t>package design</w:t>
      </w:r>
      <w:r w:rsidR="00DB3C8B" w:rsidRPr="001121AE">
        <w:rPr>
          <w:rFonts w:asciiTheme="minorHAnsi" w:hAnsiTheme="minorHAnsi" w:cstheme="minorHAnsi"/>
          <w:sz w:val="22"/>
          <w:lang w:val="en-US"/>
        </w:rPr>
        <w:t xml:space="preserve"> for each dosage, each concentration, each volume and each number of doses in a package</w:t>
      </w:r>
      <w:r w:rsidRPr="001121AE">
        <w:rPr>
          <w:rFonts w:asciiTheme="minorHAnsi" w:hAnsiTheme="minorHAnsi" w:cstheme="minorHAnsi"/>
          <w:sz w:val="22"/>
          <w:lang w:val="en-US"/>
        </w:rPr>
        <w:t>.</w:t>
      </w:r>
    </w:p>
    <w:p w14:paraId="5D33113C"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0F1D10" w:rsidRPr="001121AE">
        <w:rPr>
          <w:rFonts w:asciiTheme="minorHAnsi" w:hAnsiTheme="minorHAnsi" w:cstheme="minorHAnsi"/>
          <w:sz w:val="22"/>
          <w:lang w:val="en-US"/>
        </w:rPr>
        <w:t xml:space="preserve">The applicant may submit, on </w:t>
      </w:r>
      <w:r w:rsidR="005971AC" w:rsidRPr="001121AE">
        <w:rPr>
          <w:rFonts w:asciiTheme="minorHAnsi" w:hAnsiTheme="minorHAnsi" w:cstheme="minorHAnsi"/>
          <w:sz w:val="22"/>
          <w:lang w:val="en-US"/>
        </w:rPr>
        <w:t>his</w:t>
      </w:r>
      <w:r w:rsidR="000F1D10" w:rsidRPr="001121AE">
        <w:rPr>
          <w:rFonts w:asciiTheme="minorHAnsi" w:hAnsiTheme="minorHAnsi" w:cstheme="minorHAnsi"/>
          <w:sz w:val="22"/>
          <w:lang w:val="en-US"/>
        </w:rPr>
        <w:t xml:space="preserve"> own initiative, together with an application for state registration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0F1D10" w:rsidRPr="001121AE">
        <w:rPr>
          <w:rFonts w:asciiTheme="minorHAnsi" w:hAnsiTheme="minorHAnsi" w:cstheme="minorHAnsi"/>
          <w:sz w:val="22"/>
          <w:lang w:val="en-US"/>
        </w:rPr>
        <w:t xml:space="preserve">, documents confirming payment of state duty </w:t>
      </w:r>
      <w:r w:rsidR="00F61AF2" w:rsidRPr="001121AE">
        <w:rPr>
          <w:rFonts w:asciiTheme="minorHAnsi" w:hAnsiTheme="minorHAnsi" w:cstheme="minorHAnsi"/>
          <w:sz w:val="22"/>
          <w:lang w:val="en-US"/>
        </w:rPr>
        <w:t xml:space="preserve">specified in sub-clause </w:t>
      </w:r>
      <w:r w:rsidRPr="001121AE">
        <w:rPr>
          <w:rFonts w:asciiTheme="minorHAnsi" w:hAnsiTheme="minorHAnsi" w:cstheme="minorHAnsi"/>
          <w:sz w:val="22"/>
          <w:lang w:val="en-US"/>
        </w:rPr>
        <w:t xml:space="preserve">7 </w:t>
      </w:r>
      <w:r w:rsidR="00F61AF2" w:rsidRPr="001121AE">
        <w:rPr>
          <w:rFonts w:asciiTheme="minorHAnsi" w:hAnsiTheme="minorHAnsi" w:cstheme="minorHAnsi"/>
          <w:sz w:val="22"/>
          <w:lang w:val="en-US"/>
        </w:rPr>
        <w:t xml:space="preserve">of clause </w:t>
      </w:r>
      <w:r w:rsidRPr="001121AE">
        <w:rPr>
          <w:rFonts w:asciiTheme="minorHAnsi" w:hAnsiTheme="minorHAnsi" w:cstheme="minorHAnsi"/>
          <w:sz w:val="22"/>
          <w:lang w:val="en-US"/>
        </w:rPr>
        <w:t>2</w:t>
      </w:r>
      <w:r w:rsidR="00F61AF2" w:rsidRPr="001121AE">
        <w:rPr>
          <w:rFonts w:asciiTheme="minorHAnsi" w:hAnsiTheme="minorHAnsi" w:cstheme="minorHAnsi"/>
          <w:sz w:val="22"/>
          <w:lang w:val="en-US"/>
        </w:rPr>
        <w:t xml:space="preserve"> of this Article</w:t>
      </w:r>
      <w:r w:rsidRPr="001121AE">
        <w:rPr>
          <w:rFonts w:asciiTheme="minorHAnsi" w:hAnsiTheme="minorHAnsi" w:cstheme="minorHAnsi"/>
          <w:sz w:val="22"/>
          <w:lang w:val="en-US"/>
        </w:rPr>
        <w:t xml:space="preserve">. </w:t>
      </w:r>
      <w:r w:rsidR="00F61AF2" w:rsidRPr="001121AE">
        <w:rPr>
          <w:rFonts w:asciiTheme="minorHAnsi" w:hAnsiTheme="minorHAnsi" w:cstheme="minorHAnsi"/>
          <w:sz w:val="22"/>
          <w:lang w:val="en-US"/>
        </w:rPr>
        <w:t>In case such documents are not submitted, the relevant</w:t>
      </w:r>
      <w:r w:rsidR="00C405F4" w:rsidRPr="001121AE">
        <w:rPr>
          <w:rFonts w:asciiTheme="minorHAnsi" w:hAnsiTheme="minorHAnsi" w:cstheme="minorHAnsi"/>
          <w:sz w:val="22"/>
          <w:lang w:val="en-US"/>
        </w:rPr>
        <w:t xml:space="preserve"> authorized federal executive body</w:t>
      </w:r>
      <w:r w:rsidRPr="001121AE">
        <w:rPr>
          <w:rFonts w:asciiTheme="minorHAnsi" w:hAnsiTheme="minorHAnsi" w:cstheme="minorHAnsi"/>
          <w:sz w:val="22"/>
          <w:lang w:val="en-US"/>
        </w:rPr>
        <w:t xml:space="preserve"> </w:t>
      </w:r>
      <w:r w:rsidR="00F61AF2" w:rsidRPr="001121AE">
        <w:rPr>
          <w:rFonts w:asciiTheme="minorHAnsi" w:hAnsiTheme="minorHAnsi" w:cstheme="minorHAnsi"/>
          <w:sz w:val="22"/>
          <w:lang w:val="en-US"/>
        </w:rPr>
        <w:t xml:space="preserve">shall check the fact </w:t>
      </w:r>
      <w:r w:rsidR="00C250F4" w:rsidRPr="001121AE">
        <w:rPr>
          <w:rFonts w:asciiTheme="minorHAnsi" w:hAnsiTheme="minorHAnsi" w:cstheme="minorHAnsi"/>
          <w:sz w:val="22"/>
          <w:lang w:val="en-US"/>
        </w:rPr>
        <w:t xml:space="preserve">of payment by the applicant of state duty by using information on payment of state duties contained in the State Information System on state and municipal payments on the basis of copies of documents </w:t>
      </w:r>
      <w:r w:rsidR="005971AC" w:rsidRPr="001121AE">
        <w:rPr>
          <w:rFonts w:asciiTheme="minorHAnsi" w:hAnsiTheme="minorHAnsi" w:cstheme="minorHAnsi"/>
          <w:sz w:val="22"/>
          <w:lang w:val="en-US"/>
        </w:rPr>
        <w:t>confirming</w:t>
      </w:r>
      <w:r w:rsidR="00C250F4" w:rsidRPr="001121AE">
        <w:rPr>
          <w:rFonts w:asciiTheme="minorHAnsi" w:hAnsiTheme="minorHAnsi" w:cstheme="minorHAnsi"/>
          <w:sz w:val="22"/>
          <w:lang w:val="en-US"/>
        </w:rPr>
        <w:t xml:space="preserve"> the payment of state duty provided by the applicant</w:t>
      </w:r>
      <w:r w:rsidRPr="001121AE">
        <w:rPr>
          <w:rFonts w:asciiTheme="minorHAnsi" w:hAnsiTheme="minorHAnsi" w:cstheme="minorHAnsi"/>
          <w:sz w:val="22"/>
          <w:lang w:val="en-US"/>
        </w:rPr>
        <w:t>.</w:t>
      </w:r>
    </w:p>
    <w:p w14:paraId="0B291F0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C250F4" w:rsidRPr="001121AE">
        <w:rPr>
          <w:rFonts w:asciiTheme="minorHAnsi" w:hAnsiTheme="minorHAnsi" w:cstheme="minorHAnsi"/>
          <w:sz w:val="22"/>
          <w:lang w:val="en-US"/>
        </w:rPr>
        <w:t xml:space="preserve">It is not allowed to use for commercial purposes information on the results of preclinical trials of </w:t>
      </w:r>
      <w:r w:rsidR="002C4E27" w:rsidRPr="001121AE">
        <w:rPr>
          <w:rFonts w:asciiTheme="minorHAnsi" w:hAnsiTheme="minorHAnsi" w:cstheme="minorHAnsi"/>
          <w:sz w:val="22"/>
          <w:lang w:val="en-US"/>
        </w:rPr>
        <w:t xml:space="preserve">medicines and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C250F4" w:rsidRPr="001121AE">
        <w:rPr>
          <w:rFonts w:asciiTheme="minorHAnsi" w:hAnsiTheme="minorHAnsi" w:cstheme="minorHAnsi"/>
          <w:sz w:val="22"/>
          <w:lang w:val="en-US"/>
        </w:rPr>
        <w:t xml:space="preserve"> </w:t>
      </w:r>
      <w:r w:rsidR="00A831DF" w:rsidRPr="001121AE">
        <w:rPr>
          <w:rFonts w:asciiTheme="minorHAnsi" w:hAnsiTheme="minorHAnsi" w:cstheme="minorHAnsi"/>
          <w:sz w:val="22"/>
          <w:lang w:val="en-US"/>
        </w:rPr>
        <w:t xml:space="preserve">submitted by the applicant for state registration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A831DF" w:rsidRPr="001121AE">
        <w:rPr>
          <w:rFonts w:asciiTheme="minorHAnsi" w:hAnsiTheme="minorHAnsi" w:cstheme="minorHAnsi"/>
          <w:sz w:val="22"/>
          <w:lang w:val="en-US"/>
        </w:rPr>
        <w:t xml:space="preserve">without his consent within six years of the date of state registration of a reference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p>
    <w:p w14:paraId="4397855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6E4215F" w14:textId="77777777" w:rsidR="00EF298A" w:rsidRPr="001121AE" w:rsidRDefault="001078C0" w:rsidP="00EF298A">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 w:name="Par481"/>
      <w:bookmarkEnd w:id="1"/>
      <w:r w:rsidRPr="001121AE">
        <w:rPr>
          <w:rFonts w:asciiTheme="minorHAnsi" w:hAnsiTheme="minorHAnsi" w:cstheme="minorHAnsi"/>
          <w:sz w:val="22"/>
          <w:lang w:val="en-US"/>
        </w:rPr>
        <w:t>Article</w:t>
      </w:r>
      <w:r w:rsidR="00EF298A" w:rsidRPr="001121AE">
        <w:rPr>
          <w:rFonts w:asciiTheme="minorHAnsi" w:hAnsiTheme="minorHAnsi" w:cstheme="minorHAnsi"/>
          <w:sz w:val="22"/>
          <w:lang w:val="en-US"/>
        </w:rPr>
        <w:t xml:space="preserve"> 18. </w:t>
      </w:r>
      <w:r w:rsidR="00A831DF" w:rsidRPr="001121AE">
        <w:rPr>
          <w:rFonts w:asciiTheme="minorHAnsi" w:hAnsiTheme="minorHAnsi" w:cstheme="minorHAnsi"/>
          <w:sz w:val="22"/>
          <w:lang w:val="en-US"/>
        </w:rPr>
        <w:t>Submission and Review of Applications for State Registration of a Medicinal Product for Medical Use</w:t>
      </w:r>
    </w:p>
    <w:p w14:paraId="18E0F229" w14:textId="77777777" w:rsidR="00EF298A" w:rsidRPr="001121AE" w:rsidRDefault="00EF298A" w:rsidP="00A831D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A831DF"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8B6CEAA"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6822F2F9" w14:textId="77777777" w:rsidR="00EF298A" w:rsidRPr="001121AE" w:rsidRDefault="00EF298A" w:rsidP="0068473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68473B" w:rsidRPr="001121AE">
        <w:rPr>
          <w:rFonts w:asciiTheme="minorHAnsi" w:hAnsiTheme="minorHAnsi" w:cstheme="minorHAnsi"/>
          <w:sz w:val="22"/>
          <w:lang w:val="en-US"/>
        </w:rPr>
        <w:t xml:space="preserve">For the purpose of state registration of a medicinal product for medical use, </w:t>
      </w:r>
      <w:r w:rsidR="0021103B" w:rsidRPr="001121AE">
        <w:rPr>
          <w:rFonts w:asciiTheme="minorHAnsi" w:hAnsiTheme="minorHAnsi" w:cstheme="minorHAnsi"/>
          <w:sz w:val="22"/>
          <w:lang w:val="en-US"/>
        </w:rPr>
        <w:t>a legal entity acting on its own behalf or authorized to act on behalf of another legal entity and sub</w:t>
      </w:r>
      <w:r w:rsidR="005971AC" w:rsidRPr="001121AE">
        <w:rPr>
          <w:rFonts w:asciiTheme="minorHAnsi" w:hAnsiTheme="minorHAnsi" w:cstheme="minorHAnsi"/>
          <w:sz w:val="22"/>
          <w:lang w:val="en-US"/>
        </w:rPr>
        <w:t>mitting the</w:t>
      </w:r>
      <w:r w:rsidR="0068473B" w:rsidRPr="001121AE">
        <w:rPr>
          <w:rFonts w:asciiTheme="minorHAnsi" w:hAnsiTheme="minorHAnsi" w:cstheme="minorHAnsi"/>
          <w:sz w:val="22"/>
          <w:lang w:val="en-US"/>
        </w:rPr>
        <w:t xml:space="preserve"> medicinal product </w:t>
      </w:r>
      <w:r w:rsidR="0021103B" w:rsidRPr="001121AE">
        <w:rPr>
          <w:rFonts w:asciiTheme="minorHAnsi" w:hAnsiTheme="minorHAnsi" w:cstheme="minorHAnsi"/>
          <w:sz w:val="22"/>
          <w:lang w:val="en-US"/>
        </w:rPr>
        <w:t>for state registration</w:t>
      </w:r>
      <w:r w:rsidR="00E12ED5" w:rsidRPr="001121AE">
        <w:rPr>
          <w:rFonts w:asciiTheme="minorHAnsi" w:hAnsiTheme="minorHAnsi" w:cstheme="minorHAnsi"/>
          <w:sz w:val="22"/>
          <w:lang w:val="en-US"/>
        </w:rPr>
        <w:t xml:space="preserve"> </w:t>
      </w:r>
      <w:r w:rsidR="0068473B" w:rsidRPr="001121AE">
        <w:rPr>
          <w:rFonts w:asciiTheme="minorHAnsi" w:hAnsiTheme="minorHAnsi" w:cstheme="minorHAnsi"/>
          <w:sz w:val="22"/>
          <w:lang w:val="en-US"/>
        </w:rPr>
        <w:t xml:space="preserve">(hereinafter “the applicant”) submits to the authorized federal executive body carrying out state registration of medicinal products for medical use, in electronic and paper form, an application for state registration of the medicinal product for medical use, as well as necessary documents, in electronic and paper form, in the manner prescribed by the relevant authorized federal executive body, of which the registration dossier </w:t>
      </w:r>
      <w:r w:rsidR="00773C0A" w:rsidRPr="001121AE">
        <w:rPr>
          <w:rFonts w:asciiTheme="minorHAnsi" w:hAnsiTheme="minorHAnsi" w:cstheme="minorHAnsi"/>
          <w:sz w:val="22"/>
          <w:lang w:val="en-US"/>
        </w:rPr>
        <w:t>of</w:t>
      </w:r>
      <w:r w:rsidR="0068473B" w:rsidRPr="001121AE">
        <w:rPr>
          <w:rFonts w:asciiTheme="minorHAnsi" w:hAnsiTheme="minorHAnsi" w:cstheme="minorHAnsi"/>
          <w:sz w:val="22"/>
          <w:lang w:val="en-US"/>
        </w:rPr>
        <w:t xml:space="preserve"> the medicinal product for medical use is formed</w:t>
      </w:r>
      <w:r w:rsidRPr="001121AE">
        <w:rPr>
          <w:rFonts w:asciiTheme="minorHAnsi" w:hAnsiTheme="minorHAnsi" w:cstheme="minorHAnsi"/>
          <w:sz w:val="22"/>
          <w:lang w:val="en-US"/>
        </w:rPr>
        <w:t>.</w:t>
      </w:r>
    </w:p>
    <w:p w14:paraId="1FD02289" w14:textId="77777777" w:rsidR="00EF298A" w:rsidRPr="001121AE" w:rsidRDefault="00EF298A" w:rsidP="00BE3B8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21103B"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1 </w:t>
      </w:r>
      <w:r w:rsidR="0021103B"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EC9A0B6"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2" w:name="Par486"/>
      <w:bookmarkEnd w:id="2"/>
      <w:r w:rsidRPr="001121AE">
        <w:rPr>
          <w:rFonts w:asciiTheme="minorHAnsi" w:hAnsiTheme="minorHAnsi" w:cstheme="minorHAnsi"/>
          <w:sz w:val="22"/>
          <w:lang w:val="en-US"/>
        </w:rPr>
        <w:t xml:space="preserve">2. </w:t>
      </w:r>
      <w:r w:rsidR="0021103B" w:rsidRPr="001121AE">
        <w:rPr>
          <w:rFonts w:asciiTheme="minorHAnsi" w:hAnsiTheme="minorHAnsi" w:cstheme="minorHAnsi"/>
          <w:sz w:val="22"/>
          <w:lang w:val="en-US"/>
        </w:rPr>
        <w:t>An application for state registration of a medicinal product for medical use shall contain</w:t>
      </w:r>
      <w:r w:rsidRPr="001121AE">
        <w:rPr>
          <w:rFonts w:asciiTheme="minorHAnsi" w:hAnsiTheme="minorHAnsi" w:cstheme="minorHAnsi"/>
          <w:sz w:val="22"/>
          <w:lang w:val="en-US"/>
        </w:rPr>
        <w:t>:</w:t>
      </w:r>
    </w:p>
    <w:p w14:paraId="68272FC5" w14:textId="7C9F6A76" w:rsidR="006D346A"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0D464F" w:rsidRPr="000D464F">
        <w:rPr>
          <w:rFonts w:asciiTheme="minorHAnsi" w:hAnsiTheme="minorHAnsi" w:cstheme="minorHAnsi"/>
          <w:sz w:val="22"/>
          <w:lang w:val="en-US"/>
        </w:rPr>
        <w:t>name, address of the applicant and the manufacturer of the medicinal product for medical use, information on their registration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 and the manufacturing site of the medicinal product (in case of more than one participant of the manufacturing process, each participant shall be specified in accordance with the relevant manufacturing stage);</w:t>
      </w:r>
    </w:p>
    <w:p w14:paraId="0AC435A5" w14:textId="599BB698" w:rsidR="000D464F" w:rsidRPr="001121AE" w:rsidRDefault="000D464F" w:rsidP="000D464F">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(sub-clause 1 as amended by Federal Low of December 28, 2017 No. 425-FZ)</w:t>
      </w:r>
    </w:p>
    <w:p w14:paraId="4260879C" w14:textId="77777777" w:rsidR="006D346A"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name of the medicinal product for medical use (international nonproprietary name or modified or chemical and trade names);</w:t>
      </w:r>
    </w:p>
    <w:p w14:paraId="0C3F4CDB" w14:textId="77777777" w:rsidR="0021103B"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a list of active substances and excipients composing the medicinal product for medical use specifying the quantity of each;</w:t>
      </w:r>
    </w:p>
    <w:p w14:paraId="73743796" w14:textId="77777777" w:rsidR="0021103B" w:rsidRPr="001121AE" w:rsidRDefault="0021103B" w:rsidP="0021103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pharmaceutical form, dosage rate, modes of administration and use and expiration period of the medicinal product for medical use;</w:t>
      </w:r>
    </w:p>
    <w:p w14:paraId="4C856104" w14:textId="77777777" w:rsidR="00EF298A" w:rsidRPr="001121AE" w:rsidRDefault="0021103B"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pharmacotherapeutic group</w:t>
      </w:r>
      <w:r w:rsidR="00EF298A" w:rsidRPr="001121AE">
        <w:rPr>
          <w:rFonts w:asciiTheme="minorHAnsi" w:hAnsiTheme="minorHAnsi" w:cstheme="minorHAnsi"/>
          <w:sz w:val="22"/>
          <w:lang w:val="en-US"/>
        </w:rPr>
        <w:t xml:space="preserve">, </w:t>
      </w:r>
      <w:r w:rsidR="003E4873" w:rsidRPr="001121AE">
        <w:rPr>
          <w:rFonts w:asciiTheme="minorHAnsi" w:hAnsiTheme="minorHAnsi" w:cstheme="minorHAnsi"/>
          <w:sz w:val="22"/>
          <w:lang w:val="en-US"/>
        </w:rPr>
        <w:t>code of the medicinal product in accordance with the Anatomical Therapeutic Chemical Classification System recommended by the World Health Organization</w:t>
      </w:r>
      <w:r w:rsidR="00EF298A" w:rsidRPr="001121AE">
        <w:rPr>
          <w:rFonts w:asciiTheme="minorHAnsi" w:hAnsiTheme="minorHAnsi" w:cstheme="minorHAnsi"/>
          <w:sz w:val="22"/>
          <w:lang w:val="en-US"/>
        </w:rPr>
        <w:t>,</w:t>
      </w:r>
      <w:r w:rsidR="003E4873" w:rsidRPr="001121AE">
        <w:rPr>
          <w:rFonts w:asciiTheme="minorHAnsi" w:hAnsiTheme="minorHAnsi" w:cstheme="minorHAnsi"/>
          <w:sz w:val="22"/>
          <w:lang w:val="en-US"/>
        </w:rPr>
        <w:t xml:space="preserve"> claimed indications for the use of the</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EF298A" w:rsidRPr="001121AE">
        <w:rPr>
          <w:rFonts w:asciiTheme="minorHAnsi" w:hAnsiTheme="minorHAnsi" w:cstheme="minorHAnsi"/>
          <w:sz w:val="22"/>
          <w:lang w:val="en-US"/>
        </w:rPr>
        <w:t>;</w:t>
      </w:r>
    </w:p>
    <w:p w14:paraId="33E7A31B"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B405F4" w:rsidRPr="001121AE">
        <w:rPr>
          <w:rFonts w:asciiTheme="minorHAnsi" w:hAnsiTheme="minorHAnsi" w:cstheme="minorHAnsi"/>
          <w:sz w:val="22"/>
          <w:lang w:val="en-US"/>
        </w:rPr>
        <w:t xml:space="preserve">the absence of the necessity to provide a report on the results of a clinical trial, bioequivalence study of the </w:t>
      </w:r>
      <w:r w:rsidR="00D35FB6" w:rsidRPr="001121AE">
        <w:rPr>
          <w:rFonts w:asciiTheme="minorHAnsi" w:hAnsiTheme="minorHAnsi" w:cstheme="minorHAnsi"/>
          <w:sz w:val="22"/>
          <w:lang w:val="en-US"/>
        </w:rPr>
        <w:t>medicinal product</w:t>
      </w:r>
      <w:r w:rsidR="00B405F4" w:rsidRPr="001121AE">
        <w:rPr>
          <w:rFonts w:asciiTheme="minorHAnsi" w:hAnsiTheme="minorHAnsi" w:cstheme="minorHAnsi"/>
          <w:sz w:val="22"/>
          <w:lang w:val="en-US"/>
        </w:rPr>
        <w:t xml:space="preserve"> permitted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for more than twenty years, specifying normative legal acts confirming this period of use</w:t>
      </w:r>
      <w:r w:rsidRPr="001121AE">
        <w:rPr>
          <w:rFonts w:asciiTheme="minorHAnsi" w:hAnsiTheme="minorHAnsi" w:cstheme="minorHAnsi"/>
          <w:sz w:val="22"/>
          <w:lang w:val="en-US"/>
        </w:rPr>
        <w:t>;</w:t>
      </w:r>
    </w:p>
    <w:p w14:paraId="586915AE"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B405F4" w:rsidRPr="001121AE">
        <w:rPr>
          <w:rFonts w:asciiTheme="minorHAnsi" w:hAnsiTheme="minorHAnsi" w:cstheme="minorHAnsi"/>
          <w:sz w:val="22"/>
          <w:lang w:val="en-US"/>
        </w:rPr>
        <w:t xml:space="preserve">the necessity to </w:t>
      </w:r>
      <w:r w:rsidR="00E015F8" w:rsidRPr="001121AE">
        <w:rPr>
          <w:rFonts w:asciiTheme="minorHAnsi" w:hAnsiTheme="minorHAnsi" w:cstheme="minorHAnsi"/>
          <w:sz w:val="22"/>
          <w:lang w:val="en-US"/>
        </w:rPr>
        <w:t>obtain</w:t>
      </w:r>
      <w:r w:rsidR="00B405F4" w:rsidRPr="001121AE">
        <w:rPr>
          <w:rFonts w:asciiTheme="minorHAnsi" w:hAnsiTheme="minorHAnsi" w:cstheme="minorHAnsi"/>
          <w:sz w:val="22"/>
          <w:lang w:val="en-US"/>
        </w:rPr>
        <w:t xml:space="preserve"> a permit to import into the Russian Federation</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 xml:space="preserve">a particular batch of registered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unregistered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B405F4" w:rsidRPr="001121AE">
        <w:rPr>
          <w:rFonts w:asciiTheme="minorHAnsi" w:hAnsiTheme="minorHAnsi" w:cstheme="minorHAnsi"/>
          <w:sz w:val="22"/>
          <w:lang w:val="en-US"/>
        </w:rPr>
        <w:t xml:space="preserve"> designated 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for the purpose of state registration</w:t>
      </w:r>
      <w:r w:rsidRPr="001121AE">
        <w:rPr>
          <w:rFonts w:asciiTheme="minorHAnsi" w:hAnsiTheme="minorHAnsi" w:cstheme="minorHAnsi"/>
          <w:sz w:val="22"/>
          <w:lang w:val="en-US"/>
        </w:rPr>
        <w:t>;</w:t>
      </w:r>
    </w:p>
    <w:p w14:paraId="52718A01"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B405F4" w:rsidRPr="001121AE">
        <w:rPr>
          <w:rFonts w:asciiTheme="minorHAnsi" w:hAnsiTheme="minorHAnsi" w:cstheme="minorHAnsi"/>
          <w:sz w:val="22"/>
          <w:lang w:val="en-US"/>
        </w:rPr>
        <w:t>the necessity to conduct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BE5C76" w:rsidRPr="001121AE">
        <w:rPr>
          <w:rFonts w:asciiTheme="minorHAnsi" w:hAnsiTheme="minorHAnsi" w:cstheme="minorHAnsi"/>
          <w:sz w:val="22"/>
          <w:lang w:val="en-US"/>
        </w:rPr>
        <w:t xml:space="preserve">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BE5C7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68C82160"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BE5C76" w:rsidRPr="001121AE">
        <w:rPr>
          <w:rFonts w:asciiTheme="minorHAnsi" w:hAnsiTheme="minorHAnsi" w:cstheme="minorHAnsi"/>
          <w:sz w:val="22"/>
          <w:lang w:val="en-US"/>
        </w:rPr>
        <w:t xml:space="preserve">the necessity to apply an accelerated procedure for expert examination of medicines for the purpose of state registration of </w:t>
      </w:r>
      <w:r w:rsidR="00CA56FB" w:rsidRPr="001121AE">
        <w:rPr>
          <w:rFonts w:asciiTheme="minorHAnsi" w:hAnsiTheme="minorHAnsi" w:cstheme="minorHAnsi"/>
          <w:sz w:val="22"/>
          <w:lang w:val="en-US"/>
        </w:rPr>
        <w:t xml:space="preserve">the </w:t>
      </w:r>
      <w:r w:rsidR="00BE5C7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60B557FC"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BE5C76" w:rsidRPr="001121AE">
        <w:rPr>
          <w:rFonts w:asciiTheme="minorHAnsi" w:hAnsiTheme="minorHAnsi" w:cstheme="minorHAnsi"/>
          <w:sz w:val="22"/>
          <w:lang w:val="en-US"/>
        </w:rPr>
        <w:t>copies of documents confirming payment of state duty</w:t>
      </w:r>
      <w:r w:rsidRPr="001121AE">
        <w:rPr>
          <w:rFonts w:asciiTheme="minorHAnsi" w:hAnsiTheme="minorHAnsi" w:cstheme="minorHAnsi"/>
          <w:sz w:val="22"/>
          <w:lang w:val="en-US"/>
        </w:rPr>
        <w:t>:</w:t>
      </w:r>
    </w:p>
    <w:p w14:paraId="27FD3EE8"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w:t>
      </w:r>
      <w:r w:rsidR="00FA36FD" w:rsidRPr="001121AE">
        <w:rPr>
          <w:rFonts w:asciiTheme="minorHAnsi" w:hAnsiTheme="minorHAnsi" w:cstheme="minorHAnsi"/>
          <w:sz w:val="22"/>
          <w:lang w:val="en-US"/>
        </w:rPr>
        <w:t>of</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Pr="001121AE">
        <w:rPr>
          <w:rFonts w:asciiTheme="minorHAnsi" w:hAnsiTheme="minorHAnsi" w:cstheme="minorHAnsi"/>
          <w:sz w:val="22"/>
          <w:lang w:val="en-US"/>
        </w:rPr>
        <w:t xml:space="preserve"> product</w:t>
      </w:r>
      <w:r w:rsidR="00EF298A" w:rsidRPr="001121AE">
        <w:rPr>
          <w:rFonts w:asciiTheme="minorHAnsi" w:hAnsiTheme="minorHAnsi" w:cstheme="minorHAnsi"/>
          <w:sz w:val="22"/>
          <w:lang w:val="en-US"/>
        </w:rPr>
        <w:t>;</w:t>
      </w:r>
    </w:p>
    <w:p w14:paraId="39631463"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of </w:t>
      </w:r>
      <w:r w:rsidR="00CA56FB" w:rsidRPr="001121AE">
        <w:rPr>
          <w:rFonts w:asciiTheme="minorHAnsi" w:hAnsiTheme="minorHAnsi" w:cstheme="minorHAnsi"/>
          <w:sz w:val="22"/>
          <w:lang w:val="en-US"/>
        </w:rPr>
        <w:t xml:space="preserve">medicine </w:t>
      </w:r>
      <w:r w:rsidRPr="001121AE">
        <w:rPr>
          <w:rFonts w:asciiTheme="minorHAnsi" w:hAnsiTheme="minorHAnsi" w:cstheme="minorHAnsi"/>
          <w:sz w:val="22"/>
          <w:lang w:val="en-US"/>
        </w:rPr>
        <w:t>quality and expert examination of 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permitted for medical use in the Russian Federation for more than twenty years, at state registration of the medicinal product</w:t>
      </w:r>
      <w:r w:rsidR="00EF298A" w:rsidRPr="001121AE">
        <w:rPr>
          <w:rFonts w:asciiTheme="minorHAnsi" w:hAnsiTheme="minorHAnsi" w:cstheme="minorHAnsi"/>
          <w:sz w:val="22"/>
          <w:lang w:val="en-US"/>
        </w:rPr>
        <w:t>;</w:t>
      </w:r>
    </w:p>
    <w:p w14:paraId="2911E618"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of </w:t>
      </w:r>
      <w:r w:rsidR="00CA56FB" w:rsidRPr="001121AE">
        <w:rPr>
          <w:rFonts w:asciiTheme="minorHAnsi" w:hAnsiTheme="minorHAnsi" w:cstheme="minorHAnsi"/>
          <w:sz w:val="22"/>
          <w:lang w:val="en-US"/>
        </w:rPr>
        <w:t xml:space="preserve">medicine </w:t>
      </w:r>
      <w:r w:rsidRPr="001121AE">
        <w:rPr>
          <w:rFonts w:asciiTheme="minorHAnsi" w:hAnsiTheme="minorHAnsi" w:cstheme="minorHAnsi"/>
          <w:sz w:val="22"/>
          <w:lang w:val="en-US"/>
        </w:rPr>
        <w:t>quality and expert examination of a correlation between the anticipated benefit and possible risk from the use of the medicinal product for medical use at its state registration</w:t>
      </w:r>
      <w:r w:rsidR="00EF298A" w:rsidRPr="001121AE">
        <w:rPr>
          <w:rFonts w:asciiTheme="minorHAnsi" w:hAnsiTheme="minorHAnsi" w:cstheme="minorHAnsi"/>
          <w:sz w:val="22"/>
          <w:lang w:val="en-US"/>
        </w:rPr>
        <w:t>;</w:t>
      </w:r>
    </w:p>
    <w:p w14:paraId="2EB4EF2D" w14:textId="77777777" w:rsidR="00EF298A" w:rsidRPr="001121AE" w:rsidRDefault="00BE5C76"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for the conduct of expert examination </w:t>
      </w:r>
      <w:r w:rsidR="00FA36FD" w:rsidRPr="001121AE">
        <w:rPr>
          <w:rFonts w:asciiTheme="minorHAnsi" w:hAnsiTheme="minorHAnsi" w:cstheme="minorHAnsi"/>
          <w:sz w:val="22"/>
          <w:lang w:val="en-US"/>
        </w:rPr>
        <w:t>of</w:t>
      </w:r>
      <w:r w:rsidR="00EF298A"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EF298A"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of a medicine</w:t>
      </w:r>
      <w:r w:rsidR="002C4E27" w:rsidRPr="001121AE">
        <w:rPr>
          <w:rFonts w:asciiTheme="minorHAnsi" w:hAnsiTheme="minorHAnsi" w:cstheme="minorHAnsi"/>
          <w:sz w:val="22"/>
          <w:lang w:val="en-US"/>
        </w:rPr>
        <w:t xml:space="preserve"> and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00EF29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in respect to which international multicentre clinical trials were held, a part of which was held in the </w:t>
      </w:r>
      <w:r w:rsidR="002C4E27" w:rsidRPr="001121AE">
        <w:rPr>
          <w:rFonts w:asciiTheme="minorHAnsi" w:hAnsiTheme="minorHAnsi" w:cstheme="minorHAnsi"/>
          <w:sz w:val="22"/>
          <w:lang w:val="en-US"/>
        </w:rPr>
        <w:t>Russian Federation</w:t>
      </w:r>
      <w:r w:rsidR="00EF298A"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at state registration of the </w:t>
      </w:r>
      <w:r w:rsidR="00D35FB6" w:rsidRPr="001121AE">
        <w:rPr>
          <w:rFonts w:asciiTheme="minorHAnsi" w:hAnsiTheme="minorHAnsi" w:cstheme="minorHAnsi"/>
          <w:sz w:val="22"/>
          <w:lang w:val="en-US"/>
        </w:rPr>
        <w:t>medicinal product</w:t>
      </w:r>
      <w:r w:rsidR="00EF298A" w:rsidRPr="001121AE">
        <w:rPr>
          <w:rFonts w:asciiTheme="minorHAnsi" w:hAnsiTheme="minorHAnsi" w:cstheme="minorHAnsi"/>
          <w:sz w:val="22"/>
          <w:lang w:val="en-US"/>
        </w:rPr>
        <w:t>;</w:t>
      </w:r>
    </w:p>
    <w:p w14:paraId="6E485D9F"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BE5C76" w:rsidRPr="001121AE">
        <w:rPr>
          <w:rFonts w:asciiTheme="minorHAnsi" w:hAnsiTheme="minorHAnsi" w:cstheme="minorHAnsi"/>
          <w:sz w:val="22"/>
          <w:lang w:val="en-US"/>
        </w:rPr>
        <w:t>consent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BE5C76" w:rsidRPr="001121AE">
        <w:rPr>
          <w:rFonts w:asciiTheme="minorHAnsi" w:hAnsiTheme="minorHAnsi" w:cstheme="minorHAnsi"/>
          <w:sz w:val="22"/>
          <w:lang w:val="en-US"/>
        </w:rPr>
        <w:t xml:space="preserve"> produced 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to the conduct of inspection of the manufacturer for compliance 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w:t>
      </w:r>
    </w:p>
    <w:p w14:paraId="693C9984"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763A30" w:rsidRPr="001121AE">
        <w:rPr>
          <w:rFonts w:asciiTheme="minorHAnsi" w:hAnsiTheme="minorHAnsi" w:cstheme="minorHAnsi"/>
          <w:sz w:val="22"/>
          <w:lang w:val="en-US"/>
        </w:rPr>
        <w:t>consent as provided by clause</w:t>
      </w:r>
      <w:r w:rsidRPr="001121AE">
        <w:rPr>
          <w:rFonts w:asciiTheme="minorHAnsi" w:hAnsiTheme="minorHAnsi" w:cstheme="minorHAnsi"/>
          <w:sz w:val="22"/>
          <w:lang w:val="en-US"/>
        </w:rPr>
        <w:t xml:space="preserve"> 18</w:t>
      </w:r>
      <w:r w:rsidR="00763A30"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this Article</w:t>
      </w:r>
      <w:r w:rsidRPr="001121AE">
        <w:rPr>
          <w:rFonts w:asciiTheme="minorHAnsi" w:hAnsiTheme="minorHAnsi" w:cstheme="minorHAnsi"/>
          <w:sz w:val="22"/>
          <w:lang w:val="en-US"/>
        </w:rPr>
        <w:t>;</w:t>
      </w:r>
    </w:p>
    <w:p w14:paraId="54DA476D"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CA56FB" w:rsidRPr="001121AE">
        <w:rPr>
          <w:rFonts w:asciiTheme="minorHAnsi" w:hAnsiTheme="minorHAnsi" w:cstheme="minorHAnsi"/>
          <w:sz w:val="22"/>
          <w:lang w:val="en-US"/>
        </w:rPr>
        <w:t>indication of</w:t>
      </w:r>
      <w:r w:rsidR="00763A30" w:rsidRPr="001121AE">
        <w:rPr>
          <w:rFonts w:asciiTheme="minorHAnsi" w:hAnsiTheme="minorHAnsi" w:cstheme="minorHAnsi"/>
          <w:sz w:val="22"/>
          <w:lang w:val="en-US"/>
        </w:rPr>
        <w:t xml:space="preserve"> the type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63A30" w:rsidRPr="001121AE">
        <w:rPr>
          <w:rFonts w:asciiTheme="minorHAnsi" w:hAnsiTheme="minorHAnsi" w:cstheme="minorHAnsi"/>
          <w:sz w:val="22"/>
          <w:lang w:val="en-US"/>
        </w:rPr>
        <w:t xml:space="preserve"> submitted for registration</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reference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generic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biological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bioanalogue</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homeopatic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herbal medicinal product</w:t>
      </w:r>
      <w:r w:rsidRPr="001121AE">
        <w:rPr>
          <w:rFonts w:asciiTheme="minorHAnsi" w:hAnsiTheme="minorHAnsi" w:cstheme="minorHAnsi"/>
          <w:sz w:val="22"/>
          <w:lang w:val="en-US"/>
        </w:rPr>
        <w:t>).</w:t>
      </w:r>
    </w:p>
    <w:p w14:paraId="54F2FEB5" w14:textId="77777777" w:rsidR="00EF298A" w:rsidRPr="001121AE" w:rsidRDefault="00EF298A" w:rsidP="00BE3B8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763A30"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2 </w:t>
      </w:r>
      <w:r w:rsidR="00763A30" w:rsidRPr="001121AE">
        <w:rPr>
          <w:rFonts w:asciiTheme="minorHAnsi" w:hAnsiTheme="minorHAnsi" w:cstheme="minorHAnsi"/>
          <w:sz w:val="22"/>
          <w:lang w:val="en-US"/>
        </w:rPr>
        <w:t>as amended 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092244FE" w14:textId="77777777" w:rsidR="00EF298A" w:rsidRPr="001121AE" w:rsidRDefault="00EF298A" w:rsidP="00EF298A">
      <w:pPr>
        <w:widowControl w:val="0"/>
        <w:pBdr>
          <w:top w:val="single" w:sz="6" w:space="0" w:color="auto"/>
        </w:pBdr>
        <w:autoSpaceDE w:val="0"/>
        <w:autoSpaceDN w:val="0"/>
        <w:adjustRightInd w:val="0"/>
        <w:spacing w:before="100" w:after="100" w:line="240" w:lineRule="auto"/>
        <w:ind w:firstLine="709"/>
        <w:jc w:val="both"/>
        <w:rPr>
          <w:rFonts w:asciiTheme="minorHAnsi" w:hAnsiTheme="minorHAnsi" w:cstheme="minorHAnsi"/>
          <w:sz w:val="22"/>
          <w:lang w:val="en-US"/>
        </w:rPr>
      </w:pPr>
    </w:p>
    <w:p w14:paraId="02BD7295" w14:textId="77777777" w:rsidR="00EF298A" w:rsidRPr="001121AE" w:rsidRDefault="00EF298A" w:rsidP="00EF298A">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CA56FB" w:rsidRPr="001121AE">
        <w:rPr>
          <w:rFonts w:asciiTheme="minorHAnsi" w:hAnsiTheme="minorHAnsi" w:cstheme="minorHAnsi"/>
          <w:sz w:val="22"/>
          <w:lang w:val="en-US"/>
        </w:rPr>
        <w:t xml:space="preserve">A registration dossier </w:t>
      </w:r>
      <w:r w:rsidR="00773C0A" w:rsidRPr="001121AE">
        <w:rPr>
          <w:rFonts w:asciiTheme="minorHAnsi" w:hAnsiTheme="minorHAnsi" w:cstheme="minorHAnsi"/>
          <w:sz w:val="22"/>
          <w:lang w:val="en-US"/>
        </w:rPr>
        <w:t>of</w:t>
      </w:r>
      <w:r w:rsidR="00CA56FB"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763A30" w:rsidRPr="001121AE">
        <w:rPr>
          <w:rFonts w:asciiTheme="minorHAnsi" w:hAnsiTheme="minorHAnsi" w:cstheme="minorHAnsi"/>
          <w:sz w:val="22"/>
          <w:lang w:val="en-US"/>
        </w:rPr>
        <w:t>shall be provided in the form o</w:t>
      </w:r>
      <w:r w:rsidR="00B8065A">
        <w:rPr>
          <w:rFonts w:asciiTheme="minorHAnsi" w:hAnsiTheme="minorHAnsi" w:cstheme="minorHAnsi"/>
          <w:sz w:val="22"/>
          <w:lang w:val="en-US"/>
        </w:rPr>
        <w:t>f a general technical document.</w:t>
      </w:r>
    </w:p>
    <w:p w14:paraId="38E17B59" w14:textId="77777777" w:rsidR="00B8065A" w:rsidRPr="001121AE" w:rsidRDefault="00B8065A" w:rsidP="00B8065A">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3</w:t>
      </w:r>
      <w:r w:rsidRPr="001121AE">
        <w:rPr>
          <w:rFonts w:asciiTheme="minorHAnsi" w:hAnsiTheme="minorHAnsi" w:cstheme="minorHAnsi"/>
          <w:sz w:val="22"/>
          <w:lang w:val="en-US"/>
        </w:rPr>
        <w:t xml:space="preserve"> as amended by Federal Law of December 22, 2014 No. 429-FZ)</w:t>
      </w:r>
    </w:p>
    <w:p w14:paraId="3D45C82C" w14:textId="77777777" w:rsidR="00EF298A" w:rsidRPr="001121AE" w:rsidRDefault="00EF298A" w:rsidP="00EF298A">
      <w:pPr>
        <w:widowControl w:val="0"/>
        <w:pBdr>
          <w:top w:val="single" w:sz="6" w:space="0" w:color="auto"/>
        </w:pBdr>
        <w:autoSpaceDE w:val="0"/>
        <w:autoSpaceDN w:val="0"/>
        <w:adjustRightInd w:val="0"/>
        <w:spacing w:before="100" w:after="100" w:line="240" w:lineRule="auto"/>
        <w:ind w:firstLine="709"/>
        <w:jc w:val="both"/>
        <w:rPr>
          <w:rFonts w:asciiTheme="minorHAnsi" w:hAnsiTheme="minorHAnsi" w:cstheme="minorHAnsi"/>
          <w:sz w:val="22"/>
          <w:lang w:val="en-US"/>
        </w:rPr>
      </w:pPr>
    </w:p>
    <w:bookmarkStart w:id="3" w:name="clause_4_of_article_18"/>
    <w:p w14:paraId="391D0B5D"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Fonts w:ascii="Calibri" w:eastAsia="Times New Roman" w:hAnsi="Calibri" w:cs="Calibri"/>
          <w:i/>
          <w:sz w:val="22"/>
          <w:lang w:val="en-US"/>
        </w:rPr>
        <w:fldChar w:fldCharType="begin"/>
      </w:r>
      <w:r w:rsidRPr="00B8065A">
        <w:rPr>
          <w:rFonts w:ascii="Calibri" w:eastAsia="Times New Roman" w:hAnsi="Calibri" w:cs="Calibri"/>
          <w:i/>
          <w:sz w:val="22"/>
          <w:lang w:val="en-US"/>
        </w:rPr>
        <w:instrText xml:space="preserve"> HYPERLINK  \l "Note1" </w:instrText>
      </w:r>
      <w:r w:rsidRPr="00B8065A">
        <w:rPr>
          <w:rFonts w:ascii="Calibri" w:eastAsia="Times New Roman" w:hAnsi="Calibri" w:cs="Calibri"/>
          <w:i/>
          <w:sz w:val="22"/>
          <w:lang w:val="en-US"/>
        </w:rPr>
        <w:fldChar w:fldCharType="separate"/>
      </w:r>
      <w:r w:rsidRPr="00B8065A">
        <w:rPr>
          <w:rStyle w:val="Hyperlink"/>
          <w:rFonts w:ascii="Calibri" w:eastAsia="Times New Roman" w:hAnsi="Calibri" w:cs="Calibri"/>
          <w:color w:val="auto"/>
          <w:sz w:val="22"/>
          <w:u w:val="none"/>
          <w:lang w:val="en-US"/>
        </w:rPr>
        <w:t>4. Administration section of the documents shall include:</w:t>
      </w:r>
    </w:p>
    <w:p w14:paraId="2A49BE49"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1) application for state registration of a medicinal product for medical use in the electronic form or in hard copies;</w:t>
      </w:r>
    </w:p>
    <w:p w14:paraId="6A15C5A4"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2) duly certified copy of the document in Russian confirming the applicant’s authority to file an application for state registration of a medicinal product for medical use (Power of Attorney);</w:t>
      </w:r>
    </w:p>
    <w:p w14:paraId="604C1D96"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3) copy of license for production of medicines or copy of manufacturer's GMP compliance certificate issued by the authorized federal executive body if the medicinal product is produced in the Russian Federation;</w:t>
      </w:r>
    </w:p>
    <w:p w14:paraId="6317EABE"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4) duly certified copy of license for production of medicines issued by the authorized body of the manufacturer’s country and translation thereof into Russian and copy of manufacturer's GMP compliance certificate issued by the authorized federal executive body if the medicinal product is produced outside the Russian Federation;</w:t>
      </w:r>
    </w:p>
    <w:p w14:paraId="27956067"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5) draft basic prescribing information of the medicinal product specifying the following data:</w:t>
      </w:r>
    </w:p>
    <w:p w14:paraId="28A0200B"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а) name of the medicinal product (international nonproprietary, or generic, or chemical, or trade name);</w:t>
      </w:r>
    </w:p>
    <w:p w14:paraId="21FA0A8F"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b) dosage form specifying the names and quantitative composition of active substances and qualitative composition of excipients (if necessary qualitative composition of excipients);</w:t>
      </w:r>
    </w:p>
    <w:p w14:paraId="1073CB25"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c) description of appearance of the medicinal product for medical use;</w:t>
      </w:r>
    </w:p>
    <w:p w14:paraId="454510F3"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d) physical and chemical properties (for radiopharmaceutical medicines);</w:t>
      </w:r>
    </w:p>
    <w:p w14:paraId="05A81133"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e) pharmacotherapeutic group, code of the medicinal product for medical use in accordance with Anatomical Therapeutic Chemical Classification System recommended by World Health Organization or designation “Homeopathic medicinal product”;</w:t>
      </w:r>
    </w:p>
    <w:p w14:paraId="1BA8799E"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f) pharmacodynamics and pharmacokinetics (excluding pharmacokinetics of homeopathic medicinal products and phytopharmaceutical products);</w:t>
      </w:r>
    </w:p>
    <w:p w14:paraId="294E5CB2"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g) indications for use;</w:t>
      </w:r>
    </w:p>
    <w:p w14:paraId="3E46D847"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h) counterindications for use;</w:t>
      </w:r>
    </w:p>
    <w:p w14:paraId="3EE3FDCD"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i) safety precautions on use;</w:t>
      </w:r>
    </w:p>
    <w:p w14:paraId="4B8C6B6D"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j) possibilities and specifics of medical use of the medicinal product for medical use in pregnant women, women in period of lactation, children or adults with chronic diseases;</w:t>
      </w:r>
    </w:p>
    <w:p w14:paraId="65021926"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k) dosage regimen, mode of administration, time of administration of the medicinal product for medical use, if necessary, and duration of treatment (including those for children under and over one year old);</w:t>
      </w:r>
    </w:p>
    <w:p w14:paraId="1C8BBDDE"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l) possible side effects of the medicinal product for medical use;</w:t>
      </w:r>
    </w:p>
    <w:p w14:paraId="37FFB92D"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m) overdose symptoms; relief measures in case of overdose;</w:t>
      </w:r>
    </w:p>
    <w:p w14:paraId="686FD0C8"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n) interaction with other medicinal products and (or) food products;</w:t>
      </w:r>
    </w:p>
    <w:p w14:paraId="24A975E7"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o) pharmaceutical forms of the medicinal product;</w:t>
      </w:r>
    </w:p>
    <w:p w14:paraId="141CF251"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p) specification, if necessary, of peculiarities of action of the medicinal product for medical use when administered for the first time or withdrawal;</w:t>
      </w:r>
    </w:p>
    <w:p w14:paraId="3588C745"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q) description, if necessary, of actions to be undertaken by a physician (physician’s assistant) and/or patient in case of omission of one or several doses of the medicinal product for medical use;</w:t>
      </w:r>
    </w:p>
    <w:p w14:paraId="5B518499"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r) information on possible effect of the medicinal product on the ability to drive and operate machinery;</w:t>
      </w:r>
    </w:p>
    <w:p w14:paraId="6158B5F3"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s) shelf life and indication not to use the medicinal product after its expiry;</w:t>
      </w:r>
    </w:p>
    <w:p w14:paraId="23491959"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t) storage conditions;</w:t>
      </w:r>
    </w:p>
    <w:p w14:paraId="465E3EA7"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u) indication to keep the medicinal product away from children;</w:t>
      </w:r>
    </w:p>
    <w:p w14:paraId="289665E9"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v) special safety precautions to be used when destructing unused medicinal products for medical use, if necessary;</w:t>
      </w:r>
    </w:p>
    <w:p w14:paraId="2CD05BEF"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w) prescription status;</w:t>
      </w:r>
    </w:p>
    <w:p w14:paraId="5063B3D1"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x) name and address of the manufacturer of the medicinal product and address of the place of production of the medical preparation;</w:t>
      </w:r>
    </w:p>
    <w:p w14:paraId="1BF64A85"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y) name and address of the institution authorized by holder or owner of Registration Certificate of the medicinal product for medical use to accept the customers’ claims;</w:t>
      </w:r>
    </w:p>
    <w:p w14:paraId="529591E1"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6) Basic prescribing information or summary of product characteristics approved in the manufacturer’s country;</w:t>
      </w:r>
    </w:p>
    <w:p w14:paraId="4F0A3C1B"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7) draft primary and secondary package designs of the medicinal product for medical use;</w:t>
      </w:r>
    </w:p>
    <w:p w14:paraId="56B0A9B4"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8) draft regulatory and normative documents for medicinal product for medical use or reference to the correspondent pharmacopoeia article;</w:t>
      </w:r>
    </w:p>
    <w:p w14:paraId="526B4CAF"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9) document containing information on presence or absence of the facts of registration of medicinal product for medical use outside the Russian Federation;</w:t>
      </w:r>
    </w:p>
    <w:p w14:paraId="7969BDCC"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10) copies of duly certified documents confirming registration of the medicinal product in foreign countries as an orphan medicine;</w:t>
      </w:r>
    </w:p>
    <w:p w14:paraId="68A32E59"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11) risk management plan for biological medicinal products for medical use;</w:t>
      </w:r>
    </w:p>
    <w:p w14:paraId="5735F442"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12) document on pharmacovigilance system of the holder or owner of the registration certificate of the medicinal product;</w:t>
      </w:r>
    </w:p>
    <w:p w14:paraId="4BE85F58" w14:textId="77777777" w:rsidR="00B8065A" w:rsidRPr="00B8065A" w:rsidRDefault="00B8065A" w:rsidP="00B8065A">
      <w:pPr>
        <w:spacing w:after="0" w:line="240" w:lineRule="auto"/>
        <w:ind w:firstLine="709"/>
        <w:jc w:val="both"/>
        <w:rPr>
          <w:rStyle w:val="Hyperlink"/>
          <w:rFonts w:ascii="Calibri" w:eastAsia="Times New Roman" w:hAnsi="Calibri" w:cs="Calibri"/>
          <w:color w:val="auto"/>
          <w:sz w:val="22"/>
          <w:u w:val="none"/>
          <w:lang w:val="en-US"/>
        </w:rPr>
      </w:pPr>
      <w:r w:rsidRPr="00B8065A">
        <w:rPr>
          <w:rStyle w:val="Hyperlink"/>
          <w:rFonts w:ascii="Calibri" w:eastAsia="Times New Roman" w:hAnsi="Calibri" w:cs="Calibri"/>
          <w:color w:val="auto"/>
          <w:sz w:val="22"/>
          <w:u w:val="none"/>
          <w:lang w:val="en-US"/>
        </w:rPr>
        <w:t>13) document confirming quality of three batches of the medicinal product (test report or certificate of analysis), one batch of which shall correspond to the batch of the sample of the medicinal product for medical use submitted for state registration.</w:t>
      </w:r>
    </w:p>
    <w:bookmarkEnd w:id="3"/>
    <w:p w14:paraId="2C9E84DE" w14:textId="77777777" w:rsidR="00B8065A" w:rsidRPr="001121AE" w:rsidRDefault="00B8065A" w:rsidP="00B8065A">
      <w:pPr>
        <w:widowControl w:val="0"/>
        <w:autoSpaceDE w:val="0"/>
        <w:autoSpaceDN w:val="0"/>
        <w:adjustRightInd w:val="0"/>
        <w:spacing w:after="0" w:line="240" w:lineRule="auto"/>
        <w:jc w:val="both"/>
        <w:rPr>
          <w:rFonts w:asciiTheme="minorHAnsi" w:hAnsiTheme="minorHAnsi" w:cstheme="minorHAnsi"/>
          <w:sz w:val="22"/>
          <w:lang w:val="en-US"/>
        </w:rPr>
      </w:pPr>
      <w:r w:rsidRPr="00B8065A">
        <w:rPr>
          <w:rFonts w:ascii="Calibri" w:eastAsia="Times New Roman" w:hAnsi="Calibri" w:cs="Calibri"/>
          <w:i/>
          <w:sz w:val="22"/>
          <w:lang w:val="en-US"/>
        </w:rPr>
        <w:fldChar w:fldCharType="end"/>
      </w: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as amended by Federal Law of December 22, 2014 No. 429-FZ)</w:t>
      </w:r>
    </w:p>
    <w:p w14:paraId="585C0094" w14:textId="77777777" w:rsidR="00010E99" w:rsidRPr="001121AE" w:rsidRDefault="00010E99" w:rsidP="00B8065A">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bookmarkStart w:id="4" w:name="clause_5_of_article_18"/>
    <w:p w14:paraId="5C8F15F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Pr>
          <w:rFonts w:ascii="Calibri" w:eastAsia="Times New Roman" w:hAnsi="Calibri" w:cs="Calibri"/>
          <w:i/>
          <w:sz w:val="22"/>
          <w:lang w:val="en-US"/>
        </w:rPr>
        <w:fldChar w:fldCharType="begin"/>
      </w:r>
      <w:r>
        <w:rPr>
          <w:rFonts w:ascii="Calibri" w:eastAsia="Times New Roman" w:hAnsi="Calibri" w:cs="Calibri"/>
          <w:i/>
          <w:sz w:val="22"/>
          <w:lang w:val="en-US"/>
        </w:rPr>
        <w:instrText xml:space="preserve"> HYPERLINK  \l "Note2" </w:instrText>
      </w:r>
      <w:r>
        <w:rPr>
          <w:rFonts w:ascii="Calibri" w:eastAsia="Times New Roman" w:hAnsi="Calibri" w:cs="Calibri"/>
          <w:i/>
          <w:sz w:val="22"/>
          <w:lang w:val="en-US"/>
        </w:rPr>
        <w:fldChar w:fldCharType="separate"/>
      </w:r>
      <w:r w:rsidRPr="00C74F64">
        <w:rPr>
          <w:rStyle w:val="Hyperlink"/>
          <w:rFonts w:ascii="Calibri" w:eastAsia="Times New Roman" w:hAnsi="Calibri" w:cs="Calibri"/>
          <w:color w:val="auto"/>
          <w:sz w:val="22"/>
          <w:u w:val="none"/>
          <w:lang w:val="en-US"/>
        </w:rPr>
        <w:t>5. Section of chemical, pharmaceutical and biological documents shall include the documents containing the information on pharmaceutical substance and medicinal product for medical use, process of manufacture thereof and quality control methods including:</w:t>
      </w:r>
    </w:p>
    <w:p w14:paraId="784B7E2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 document containing the following information on the pharmaceutical substance(s) composing the medicinal product:</w:t>
      </w:r>
    </w:p>
    <w:p w14:paraId="03335F9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а) name of pharmaceutical substance, structure and common properties thereof;</w:t>
      </w:r>
    </w:p>
    <w:p w14:paraId="64E6A0A2"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b) manufacturer’s name and address;</w:t>
      </w:r>
    </w:p>
    <w:p w14:paraId="7EAD47F5"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 production technology describing manufacturing steps and control procedures during all the manufacturing steps;</w:t>
      </w:r>
    </w:p>
    <w:p w14:paraId="58AE826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d) description of manufacturing process development;</w:t>
      </w:r>
    </w:p>
    <w:p w14:paraId="39CE9CB0"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e) description of control of critical steps and intermediates;</w:t>
      </w:r>
    </w:p>
    <w:p w14:paraId="465DE6E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f) documented evidence (validation) of processes and (or) evaluation thereof;</w:t>
      </w:r>
    </w:p>
    <w:p w14:paraId="1B6FF307"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g) properties and structure of active substances;</w:t>
      </w:r>
    </w:p>
    <w:p w14:paraId="30CB157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h) characteristics of impurities;</w:t>
      </w:r>
    </w:p>
    <w:p w14:paraId="7A03E38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i) pharmaceutical substance specification and justification thereof;</w:t>
      </w:r>
    </w:p>
    <w:p w14:paraId="023C95B4"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j) analytical procedures used when controlling quality of pharmaceutical substances;</w:t>
      </w:r>
    </w:p>
    <w:p w14:paraId="6947BDF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k) documented evidence (validation) of the analytical procedures used when controlling quality of pharmaceutical substances;</w:t>
      </w:r>
    </w:p>
    <w:p w14:paraId="00502AB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l) analysis results of series of pharmaceutical substances;</w:t>
      </w:r>
    </w:p>
    <w:p w14:paraId="1E847C5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m) list of standard samples or the substances used when controlling quality of the products;</w:t>
      </w:r>
    </w:p>
    <w:p w14:paraId="5BA3BE3F"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n) description of characteristics and properties of packaging materials and means of sealing;</w:t>
      </w:r>
    </w:p>
    <w:p w14:paraId="33C66389"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o) stability data of the pharmaceutical substance;</w:t>
      </w:r>
    </w:p>
    <w:p w14:paraId="5CE540C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р) shelf life;</w:t>
      </w:r>
    </w:p>
    <w:p w14:paraId="61F3137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 Document containing the following information on the medicinal product for medical use:</w:t>
      </w:r>
    </w:p>
    <w:p w14:paraId="453EC221"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а) description and composition of the medicinal product for medical use;</w:t>
      </w:r>
    </w:p>
    <w:p w14:paraId="13AA362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b) description of pharmaceutical development (justification of the selected composition, primary packaging and other);</w:t>
      </w:r>
    </w:p>
    <w:p w14:paraId="03ECE2B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 production technology describing manufacturing steps and control procedures during all the manufacturing steps;</w:t>
      </w:r>
    </w:p>
    <w:p w14:paraId="31C2712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d) description of control of critical steps and intermediates;</w:t>
      </w:r>
    </w:p>
    <w:p w14:paraId="0B7CBE5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e) name and address of the entity producing the medicinal product for medical use (if there are several parties to the manufacturing process it is necessary to list all of them);</w:t>
      </w:r>
    </w:p>
    <w:p w14:paraId="4B9FC8A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 xml:space="preserve">f) pharmaceutical compatibility; </w:t>
      </w:r>
    </w:p>
    <w:p w14:paraId="4BE1AAD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g) microbiological properties;</w:t>
      </w:r>
    </w:p>
    <w:p w14:paraId="2B6339A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h) material balance for production of batch of the finished product;</w:t>
      </w:r>
    </w:p>
    <w:p w14:paraId="18A826DF"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i) description of characteristics and properties of packaging materials and means of sealing;</w:t>
      </w:r>
    </w:p>
    <w:p w14:paraId="05E7F30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j) documented evidence (validation) of manufacturing processes and (or) evaluation thereof;</w:t>
      </w:r>
    </w:p>
    <w:p w14:paraId="2E625DD5"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k) quality requirements applicable to excipients (certificate, specification on excipients and justification thereof);</w:t>
      </w:r>
    </w:p>
    <w:p w14:paraId="0EB68082"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l) analytical procedures used when controlling quality of excipients;</w:t>
      </w:r>
    </w:p>
    <w:p w14:paraId="0A6CC3B0"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m) documented evidence (validation) of the analytical procedures used when controlling quality of excipients;</w:t>
      </w:r>
    </w:p>
    <w:p w14:paraId="099BDCD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n) information on use of excipients of human an animal origin;</w:t>
      </w:r>
    </w:p>
    <w:p w14:paraId="3B746D97"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o) information on use of new excipients;</w:t>
      </w:r>
    </w:p>
    <w:p w14:paraId="7C9CFDE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р) quality requirements applicable to the medicinal product for medical use (certificate, specification on the medicinal product for medical use and justification thereof);</w:t>
      </w:r>
    </w:p>
    <w:p w14:paraId="2DC4EAF9"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q) analytical procedures used when controlling quality of the medicinal product for medical use;</w:t>
      </w:r>
    </w:p>
    <w:p w14:paraId="76770F85"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r) documented evidence (validation) of the analytical procedures used when controlling quality of the medicinal product for medical use;</w:t>
      </w:r>
    </w:p>
    <w:p w14:paraId="509B62F1"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s) analysis results of series of the medicinal product for medical use;</w:t>
      </w:r>
    </w:p>
    <w:p w14:paraId="742F9AA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t) characteristics of impurities;</w:t>
      </w:r>
    </w:p>
    <w:p w14:paraId="614DEAF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u) list of standard samples or the substances used when controlling quality of the medicinal product for medical use;</w:t>
      </w:r>
    </w:p>
    <w:p w14:paraId="053BD2F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v) stability data of the medicinal product for medical use.</w:t>
      </w:r>
    </w:p>
    <w:bookmarkEnd w:id="4"/>
    <w:p w14:paraId="6319CB70" w14:textId="77777777" w:rsidR="008959F3" w:rsidRPr="001121AE" w:rsidRDefault="008959F3" w:rsidP="008959F3">
      <w:pPr>
        <w:widowControl w:val="0"/>
        <w:autoSpaceDE w:val="0"/>
        <w:autoSpaceDN w:val="0"/>
        <w:adjustRightInd w:val="0"/>
        <w:spacing w:after="0" w:line="240" w:lineRule="auto"/>
        <w:jc w:val="both"/>
        <w:rPr>
          <w:rFonts w:asciiTheme="minorHAnsi" w:hAnsiTheme="minorHAnsi" w:cstheme="minorHAnsi"/>
          <w:sz w:val="22"/>
          <w:lang w:val="en-US"/>
        </w:rPr>
      </w:pPr>
      <w:r>
        <w:rPr>
          <w:rFonts w:ascii="Calibri" w:eastAsia="Times New Roman" w:hAnsi="Calibri" w:cs="Calibri"/>
          <w:i/>
          <w:sz w:val="22"/>
          <w:lang w:val="en-US"/>
        </w:rPr>
        <w:fldChar w:fldCharType="end"/>
      </w:r>
      <w:r w:rsidRPr="001121AE">
        <w:rPr>
          <w:rFonts w:asciiTheme="minorHAnsi" w:hAnsiTheme="minorHAnsi" w:cstheme="minorHAnsi"/>
          <w:sz w:val="22"/>
          <w:lang w:val="en-US"/>
        </w:rPr>
        <w:t xml:space="preserve">(clause </w:t>
      </w:r>
      <w:r>
        <w:rPr>
          <w:rFonts w:asciiTheme="minorHAnsi" w:hAnsiTheme="minorHAnsi" w:cstheme="minorHAnsi"/>
          <w:sz w:val="22"/>
          <w:lang w:val="en-US"/>
        </w:rPr>
        <w:t>5</w:t>
      </w:r>
      <w:r w:rsidRPr="001121AE">
        <w:rPr>
          <w:rFonts w:asciiTheme="minorHAnsi" w:hAnsiTheme="minorHAnsi" w:cstheme="minorHAnsi"/>
          <w:sz w:val="22"/>
          <w:lang w:val="en-US"/>
        </w:rPr>
        <w:t xml:space="preserve"> as amended by Federal Law of December 22, 2014 No. 429-FZ)</w:t>
      </w:r>
    </w:p>
    <w:bookmarkStart w:id="5" w:name="Clause_6_of_article_18"/>
    <w:p w14:paraId="6F9E62DF" w14:textId="77777777" w:rsidR="008959F3" w:rsidRPr="00C74F64" w:rsidRDefault="008959F3" w:rsidP="008959F3">
      <w:pPr>
        <w:spacing w:after="0" w:line="240" w:lineRule="auto"/>
        <w:ind w:firstLine="709"/>
        <w:jc w:val="both"/>
        <w:rPr>
          <w:rStyle w:val="Hyperlink"/>
          <w:rFonts w:ascii="Calibri" w:eastAsia="Times New Roman" w:hAnsi="Calibri" w:cs="Calibri"/>
          <w:i/>
          <w:color w:val="auto"/>
          <w:sz w:val="22"/>
          <w:lang w:val="en-US"/>
        </w:rPr>
      </w:pPr>
      <w:r w:rsidRPr="00C74F64">
        <w:rPr>
          <w:rFonts w:ascii="Calibri" w:eastAsia="Times New Roman" w:hAnsi="Calibri" w:cs="Calibri"/>
          <w:i/>
          <w:sz w:val="22"/>
          <w:u w:val="single"/>
          <w:lang w:val="en-US"/>
        </w:rPr>
        <w:fldChar w:fldCharType="begin"/>
      </w:r>
      <w:r w:rsidRPr="00C74F64">
        <w:rPr>
          <w:rFonts w:ascii="Calibri" w:eastAsia="Times New Roman" w:hAnsi="Calibri" w:cs="Calibri"/>
          <w:i/>
          <w:sz w:val="22"/>
          <w:u w:val="single"/>
          <w:lang w:val="en-US"/>
        </w:rPr>
        <w:instrText xml:space="preserve"> HYPERLINK  \l "Note3" </w:instrText>
      </w:r>
      <w:r w:rsidRPr="00C74F64">
        <w:rPr>
          <w:rFonts w:ascii="Calibri" w:eastAsia="Times New Roman" w:hAnsi="Calibri" w:cs="Calibri"/>
          <w:i/>
          <w:sz w:val="22"/>
          <w:u w:val="single"/>
          <w:lang w:val="en-US"/>
        </w:rPr>
        <w:fldChar w:fldCharType="separate"/>
      </w:r>
    </w:p>
    <w:p w14:paraId="2A44076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lang w:val="en-US"/>
        </w:rPr>
      </w:pPr>
      <w:r w:rsidRPr="00C74F64">
        <w:rPr>
          <w:rStyle w:val="Hyperlink"/>
          <w:rFonts w:ascii="Calibri" w:eastAsia="Times New Roman" w:hAnsi="Calibri" w:cs="Calibri"/>
          <w:color w:val="auto"/>
          <w:sz w:val="22"/>
          <w:lang w:val="en-US"/>
        </w:rPr>
        <w:t>6. Section of pharmacological and toxicological documents shall include reports on results of pre-clinical trials of the medicinal product for medical use including:</w:t>
      </w:r>
    </w:p>
    <w:p w14:paraId="0EDC3CE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lang w:val="en-US"/>
        </w:rPr>
      </w:pPr>
      <w:r w:rsidRPr="00C74F64">
        <w:rPr>
          <w:rStyle w:val="Hyperlink"/>
          <w:rFonts w:ascii="Calibri" w:eastAsia="Times New Roman" w:hAnsi="Calibri" w:cs="Calibri"/>
          <w:color w:val="auto"/>
          <w:sz w:val="22"/>
          <w:lang w:val="en-US"/>
        </w:rPr>
        <w:t>1) pharmacodynamic study report;</w:t>
      </w:r>
    </w:p>
    <w:p w14:paraId="32193EE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lang w:val="en-US"/>
        </w:rPr>
      </w:pPr>
      <w:r w:rsidRPr="00C74F64">
        <w:rPr>
          <w:rStyle w:val="Hyperlink"/>
          <w:rFonts w:ascii="Calibri" w:eastAsia="Times New Roman" w:hAnsi="Calibri" w:cs="Calibri"/>
          <w:color w:val="auto"/>
          <w:sz w:val="22"/>
          <w:lang w:val="en-US"/>
        </w:rPr>
        <w:t>2) pharmacokinetic study report;</w:t>
      </w:r>
    </w:p>
    <w:p w14:paraId="0D8E638F" w14:textId="77777777" w:rsidR="008959F3" w:rsidRPr="00C74F64" w:rsidRDefault="008959F3" w:rsidP="008959F3">
      <w:pPr>
        <w:spacing w:after="0" w:line="240" w:lineRule="auto"/>
        <w:ind w:firstLine="709"/>
        <w:jc w:val="both"/>
        <w:rPr>
          <w:rFonts w:ascii="Calibri" w:eastAsia="Times New Roman" w:hAnsi="Calibri" w:cs="Calibri"/>
          <w:sz w:val="22"/>
          <w:u w:val="single"/>
          <w:lang w:val="en-US"/>
        </w:rPr>
      </w:pPr>
      <w:r w:rsidRPr="00C74F64">
        <w:rPr>
          <w:rStyle w:val="Hyperlink"/>
          <w:rFonts w:ascii="Calibri" w:eastAsia="Times New Roman" w:hAnsi="Calibri" w:cs="Calibri"/>
          <w:color w:val="auto"/>
          <w:sz w:val="22"/>
          <w:lang w:val="en-US"/>
        </w:rPr>
        <w:t>3) toxicity study report.</w:t>
      </w:r>
      <w:r w:rsidRPr="00C74F64">
        <w:rPr>
          <w:rFonts w:ascii="Calibri" w:eastAsia="Times New Roman" w:hAnsi="Calibri" w:cs="Calibri"/>
          <w:i/>
          <w:sz w:val="22"/>
          <w:u w:val="single"/>
          <w:lang w:val="en-US"/>
        </w:rPr>
        <w:fldChar w:fldCharType="end"/>
      </w:r>
    </w:p>
    <w:bookmarkEnd w:id="5"/>
    <w:p w14:paraId="2A8E174D" w14:textId="77777777" w:rsidR="008959F3" w:rsidRPr="001121AE" w:rsidRDefault="008959F3" w:rsidP="008959F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w:t>
      </w:r>
      <w:r>
        <w:rPr>
          <w:rFonts w:asciiTheme="minorHAnsi" w:hAnsiTheme="minorHAnsi" w:cstheme="minorHAnsi"/>
          <w:sz w:val="22"/>
          <w:lang w:val="en-US"/>
        </w:rPr>
        <w:t>6</w:t>
      </w:r>
      <w:r w:rsidRPr="001121AE">
        <w:rPr>
          <w:rFonts w:asciiTheme="minorHAnsi" w:hAnsiTheme="minorHAnsi" w:cstheme="minorHAnsi"/>
          <w:sz w:val="22"/>
          <w:lang w:val="en-US"/>
        </w:rPr>
        <w:t xml:space="preserve"> as amended by Federal Law of December 22, 2014 No. 429-FZ)</w:t>
      </w:r>
    </w:p>
    <w:bookmarkStart w:id="6" w:name="Clause_7_22_of_article_18"/>
    <w:p w14:paraId="2820C13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Fonts w:ascii="Calibri" w:eastAsia="Times New Roman" w:hAnsi="Calibri" w:cs="Calibri"/>
          <w:i/>
          <w:sz w:val="22"/>
          <w:lang w:val="en-US"/>
        </w:rPr>
        <w:fldChar w:fldCharType="begin"/>
      </w:r>
      <w:r w:rsidRPr="00C74F64">
        <w:rPr>
          <w:rFonts w:ascii="Calibri" w:eastAsia="Times New Roman" w:hAnsi="Calibri" w:cs="Calibri"/>
          <w:i/>
          <w:sz w:val="22"/>
          <w:lang w:val="en-US"/>
        </w:rPr>
        <w:instrText xml:space="preserve"> HYPERLINK  \l "Note4" </w:instrText>
      </w:r>
      <w:r w:rsidRPr="00C74F64">
        <w:rPr>
          <w:rFonts w:ascii="Calibri" w:eastAsia="Times New Roman" w:hAnsi="Calibri" w:cs="Calibri"/>
          <w:i/>
          <w:sz w:val="22"/>
          <w:lang w:val="en-US"/>
        </w:rPr>
        <w:fldChar w:fldCharType="separate"/>
      </w:r>
    </w:p>
    <w:p w14:paraId="0BA0FF19"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7. Section of clinical documents shall include reports on clinical trials of the medicinal product for medical use including:</w:t>
      </w:r>
    </w:p>
    <w:p w14:paraId="3A672AB0"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 reports on bioavailability and bioequivalence studies, studies finding correlation between the in vitro and in vivo results;</w:t>
      </w:r>
    </w:p>
    <w:p w14:paraId="22DD7C27"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 pharmacokinetic study report;</w:t>
      </w:r>
    </w:p>
    <w:p w14:paraId="25F0B252"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3) pharmacodynamic study report;</w:t>
      </w:r>
    </w:p>
    <w:p w14:paraId="1DF5B89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4) reports on clinical trials of safety and efficacy;</w:t>
      </w:r>
    </w:p>
    <w:p w14:paraId="76B6AF7F"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5) report on post-registration experience (if any).</w:t>
      </w:r>
    </w:p>
    <w:p w14:paraId="5977A202" w14:textId="77777777" w:rsidR="000C356D" w:rsidRPr="00C74F64" w:rsidRDefault="000C356D" w:rsidP="000C356D">
      <w:pPr>
        <w:widowControl w:val="0"/>
        <w:autoSpaceDE w:val="0"/>
        <w:autoSpaceDN w:val="0"/>
        <w:adjustRightInd w:val="0"/>
        <w:spacing w:after="0" w:line="240" w:lineRule="auto"/>
        <w:jc w:val="both"/>
        <w:rPr>
          <w:rFonts w:asciiTheme="minorHAnsi" w:hAnsiTheme="minorHAnsi" w:cstheme="minorHAnsi"/>
          <w:sz w:val="22"/>
          <w:lang w:val="en-US"/>
        </w:rPr>
      </w:pPr>
      <w:r w:rsidRPr="00C74F64">
        <w:rPr>
          <w:rFonts w:asciiTheme="minorHAnsi" w:hAnsiTheme="minorHAnsi" w:cstheme="minorHAnsi"/>
          <w:sz w:val="22"/>
          <w:lang w:val="en-US"/>
        </w:rPr>
        <w:t>(clause 7 introduced by Federal Law of December 22, 2014 No. 429-FZ)</w:t>
      </w:r>
    </w:p>
    <w:p w14:paraId="5D8EFEC4"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51D08F7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8. Requirements applicable to the scope of information provided as a part of the registration dossier for certain kinds of medicinal products for medical use shall be set up by the authorized federal executive body.</w:t>
      </w:r>
    </w:p>
    <w:p w14:paraId="491C1E58" w14:textId="77777777" w:rsidR="000C356D" w:rsidRPr="00C74F64" w:rsidRDefault="000C356D" w:rsidP="000C356D">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8 introduced by Federal Law of December 22, 2014 No. 429-FZ)</w:t>
      </w:r>
    </w:p>
    <w:p w14:paraId="56C50191"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5ED9EB3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9. Section of the medicinal products permitted for medical use in the Russian Federation for over twenty years (except for biological medicinal products) may include pharmacological and toxicological documents and the section of clinical documents instead of developer’s report on results of its own preclinical trials of medicinal products and clinical trials of medicinal products for medical use, summary of scientific efforts on results of preclinical and clinical trials of medicinal products including post-registration experience.</w:t>
      </w:r>
    </w:p>
    <w:p w14:paraId="6921B17C" w14:textId="77777777" w:rsidR="000C356D" w:rsidRPr="00C74F64" w:rsidRDefault="000C356D" w:rsidP="000C356D">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9 introduced by Federal Law of December 22, 2014 No. 429-FZ)</w:t>
      </w:r>
    </w:p>
    <w:p w14:paraId="4CA2E2B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1FDFC22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10. When carrying out state registration of generic medicinal products for medical use there shall be allowed to include into the section pharmacological and toxicological documents and the section of clinical documents instead of developer’s report on results of its own preclinical trials of medicinal products, summary of scientific efforts on results of preclinical trials of reference medicinal products and to submit report on the results of bioequivalence of generic medicinal product for medical use instead of clinical trials to the fullest extent prescribed by the section of clinical documents if the medicinal products for medical use subject to registration are:</w:t>
      </w:r>
    </w:p>
    <w:p w14:paraId="6627EC77"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  water solutions for parenteral (subcutaneous, intramuscular, intravenous, intraocular, intracavitary, intra-articular, intracoronal) administration;</w:t>
      </w:r>
    </w:p>
    <w:p w14:paraId="24A78812"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 oral solutions;</w:t>
      </w:r>
    </w:p>
    <w:p w14:paraId="4A1BD129"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3) powders or lyophilisate for solutions;</w:t>
      </w:r>
    </w:p>
    <w:p w14:paraId="2833FBB2"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4) gases;</w:t>
      </w:r>
    </w:p>
    <w:p w14:paraId="6D4BA16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5) aural or ophthalmic medicinal products in the form of water solutions;</w:t>
      </w:r>
    </w:p>
    <w:p w14:paraId="097C8A33"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6) topical water solutions;</w:t>
      </w:r>
    </w:p>
    <w:p w14:paraId="09CE719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7) water solutions for inhalations using nebulizer or nazal sprays applied using similar devices.</w:t>
      </w:r>
    </w:p>
    <w:p w14:paraId="4FE95885" w14:textId="77777777" w:rsidR="000C356D" w:rsidRPr="00C74F64" w:rsidRDefault="000C356D" w:rsidP="000C356D">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 xml:space="preserve">(clause </w:t>
      </w:r>
      <w:r w:rsidR="00AE1D93" w:rsidRPr="00C74F64">
        <w:rPr>
          <w:rStyle w:val="Hyperlink"/>
          <w:rFonts w:ascii="Calibri" w:eastAsia="Times New Roman" w:hAnsi="Calibri" w:cs="Calibri"/>
          <w:color w:val="auto"/>
          <w:sz w:val="22"/>
          <w:u w:val="none"/>
          <w:lang w:val="en-US"/>
        </w:rPr>
        <w:t>10</w:t>
      </w:r>
      <w:r w:rsidRPr="00C74F64">
        <w:rPr>
          <w:rStyle w:val="Hyperlink"/>
          <w:rFonts w:ascii="Calibri" w:eastAsia="Times New Roman" w:hAnsi="Calibri" w:cs="Calibri"/>
          <w:color w:val="auto"/>
          <w:sz w:val="22"/>
          <w:u w:val="none"/>
          <w:lang w:val="en-US"/>
        </w:rPr>
        <w:t xml:space="preserve"> introduced by Federal Law of December 22, 2014 No. 429-FZ)</w:t>
      </w:r>
    </w:p>
    <w:p w14:paraId="45F5C0E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7FF64EE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11. In the cases specified in clauses 1 – 3, 5 – 7 of part 10 of this article generic medicinal product for medical use shall also contain the excipients in the quantities identical to the reference medicinal product. If compositions of the excipients are different the applicant shall provide the evidences of that the excipients used in the said concentrations have no effect on safety and (or) efficacy of the medicinal product for medical use. If the applicant fails to provide those evidences and (or) has no access to the correspondent data it shall carry out the correspondent trials to prove absence of effect of different excipients or auxiliary units on safety and (or) efficacy of the medicinal product for medical use in accordance with the procedure set up by the authorized federal executive body.</w:t>
      </w:r>
    </w:p>
    <w:p w14:paraId="273E1730"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11 introduced by Federal Law of December 22, 2014 No. 429-FZ)</w:t>
      </w:r>
    </w:p>
    <w:p w14:paraId="140C5E7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399190EA"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12. In case of state registration of a combination of earlier registered medicinal products for medical use there shall be allowed to include into the section pharmacological and toxicological documents and the section of clinical documents instead of developer’s report on results of its own preclinical trials of medicinal products, summary of scientific efforts on results of preclinical trials of reference medicinal products forming the combination of medicinal products and on absence of interaction thereof in one dosage form.</w:t>
      </w:r>
    </w:p>
    <w:p w14:paraId="207140FE"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12 introduced by Federal Law of December 22, 2014 No. 429-FZ)</w:t>
      </w:r>
    </w:p>
    <w:p w14:paraId="33D71DE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5EA2E149"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13. To carry out expert examination of different dosage forms of the same medicinal product for medical use the applicant shall file separate applications and registration dossiers for each dosage form. In case of concurrent provision for expert examination of one dosage form with different strength, concentration and volume the applicant shall file one application and registration dossier accompanied by package designs for each strength, concentration, volume and dose number per package.</w:t>
      </w:r>
    </w:p>
    <w:p w14:paraId="29A99A78"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13 introduced by Federal Law of December 22, 2014 No. 429-FZ)</w:t>
      </w:r>
    </w:p>
    <w:p w14:paraId="6A97A51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56A63A3A"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14. When carrying out state registration of orphan medicinal product the applicant shall submit the information necessary to form the section of clinical documents to the extent determined by the authorized federal executive body.</w:t>
      </w:r>
    </w:p>
    <w:p w14:paraId="4214A41A"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14 introduced by Federal Law of December 22, 2014 No. 429-FZ)</w:t>
      </w:r>
    </w:p>
    <w:p w14:paraId="2CE85BE7"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691A7A51"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15. When carrying out state registration of biological medicinal product made of human blood or plasma registration dossier for the medicinal product for medical use shall additionally include:</w:t>
      </w:r>
    </w:p>
    <w:p w14:paraId="37D3679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 in the section of administrative documents the document containing the information on subjects of donated blood circulation and (or) components thereof, on the place of (blood and (or) plasma) donation as well as the data on the parenterally transmitted contagious diseases, the information on subjects of donated blood circulation and (or) components thereof subject to control of donated blood and (or) components thereof;</w:t>
      </w:r>
    </w:p>
    <w:p w14:paraId="443AEB5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 in the section of chemical, pharmaceutical and biological documents:</w:t>
      </w:r>
    </w:p>
    <w:p w14:paraId="23636BBB"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a) criteria and methods of withdrawal, transportation and storage of donated blood and (or) components thereof;</w:t>
      </w:r>
    </w:p>
    <w:p w14:paraId="3828B9D4"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b) results of analysis of withdrawn blood and (or) blood plasma and contagious matter pools including the information of the used methodology and, in case of studying of blood plasma pools –documented evidence (validation) of the analytical procedures;</w:t>
      </w:r>
    </w:p>
    <w:p w14:paraId="0D6DCC24"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 technical characteristics of package for withdrawal of blood and (or) blood plasma including the information on the used anticoagulants.</w:t>
      </w:r>
    </w:p>
    <w:p w14:paraId="483D378D"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15 introduced by Federal Law of December 22, 2014 No. 429-FZ)</w:t>
      </w:r>
    </w:p>
    <w:p w14:paraId="6F88F815"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74A231F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16. Clinical trials of the medicinal product for medical use for the purposes of state registration thereof shall be carried out in the Russian Federation in accordance with the procedure stipulated in articles 38 – 44 hereof. Clinical trial report shall be included into the section of clinical documents of the registration dossier for the medicinal product for medical use. For the medicinal products for medical use possibility of considering which as orphan medicinal products for medical use is confirmed on the basis of expert examination of the submitted documents and which has undergone clinical trials outside the Russian Federation in accordance with good laboratory practice and good clinical practice there shall be allowed to include into the section of clinical documents the report of results of the clinical trials carried out outside the Russian Federation instead of the report of results of the clinical trials of the medicinal product for medical use carried out in the Russian Federation.</w:t>
      </w:r>
    </w:p>
    <w:p w14:paraId="0D64BA90"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16 introduced by Federal Law of December 22, 2014 No. 429-FZ)</w:t>
      </w:r>
    </w:p>
    <w:p w14:paraId="6C55DF55"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3565A27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17. The applicant shall be entitled to proactively submit the documents certifying payment of the state duty and the documents specified in clause 10 of part 2 of this article together with the application for state registration of the medicinal product for medical use. In case of failure to submit the above documents the authorized federal executive body shall verify the fact of the applicant’s payment of the state duty using the information contained in the State Information System of State and Municipal Payments on the basis on a copies of the documents certifying payment of the state duty submitted by the applicant.</w:t>
      </w:r>
    </w:p>
    <w:p w14:paraId="17174A63"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17 introduced by Federal Law of December 22, 2014 No. 429-FZ)</w:t>
      </w:r>
    </w:p>
    <w:p w14:paraId="738D7B8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15C9A3E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18. Commercial use of the information on results of preclinical trials of medicinal products and clinical trials of medicinal product for medical use submitted by the applicant for state registration thereof without the applicant’s consent during six years from the date of state registration of the reference medicinal product in the Russian Federation shall be prohibited.</w:t>
      </w:r>
    </w:p>
    <w:p w14:paraId="73A24429"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18 introduced by Federal Law of December 22, 2014 No. 429-FZ)</w:t>
      </w:r>
    </w:p>
    <w:p w14:paraId="331DD84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1AFEC72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19. Holder or owner of the registration certificate of a biopharmaceutical or orphan medicinal product shall for a consideration provide the applicants with samples of the reference medicinal product to carry out clinical trials. Cost of a sample of the reference medicinal product included into the list of vital and essential medicines shall not exceed the registered maximum sale price for the reference medicinal product or price for the medicinal product in the manufacturer’s country.</w:t>
      </w:r>
    </w:p>
    <w:p w14:paraId="3B2BE9B5"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19 introduced by Federal Law of December 22, 2014 No. 429-FZ)</w:t>
      </w:r>
    </w:p>
    <w:p w14:paraId="1EB18EDC"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1CC25A0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20. Application for state registration of a generic medicinal product for medical use may be filed to the authorized federal executive body accredited for state registration of the medicinal products upon expiration of four years from the date of state registration of the reference medicinal product in the Russian Federation.</w:t>
      </w:r>
    </w:p>
    <w:p w14:paraId="67056D2D"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20 introduced by Federal Law of December 22, 2014 No. 429-FZ)</w:t>
      </w:r>
    </w:p>
    <w:p w14:paraId="563A49FD"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1535454E"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21. Application for state registration of a biosimilar medicinal product may be filed to the authorized federal executive body accredited for state registration of the medicinal products upon expiration of three years from the date of state registration of the reference medicinal product in the Russian Federation.</w:t>
      </w:r>
    </w:p>
    <w:p w14:paraId="37B0855F" w14:textId="77777777" w:rsidR="00AE1D93" w:rsidRPr="00C74F64" w:rsidRDefault="00AE1D93" w:rsidP="00AE1D93">
      <w:pPr>
        <w:widowControl w:val="0"/>
        <w:autoSpaceDE w:val="0"/>
        <w:autoSpaceDN w:val="0"/>
        <w:adjustRightInd w:val="0"/>
        <w:spacing w:after="0" w:line="240" w:lineRule="auto"/>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(clause 21 introduced by Federal Law of December 22, 2014 No. 429-FZ)</w:t>
      </w:r>
    </w:p>
    <w:p w14:paraId="09F964A8"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p>
    <w:p w14:paraId="3F973E06" w14:textId="77777777" w:rsidR="008959F3" w:rsidRPr="00C74F64" w:rsidRDefault="008959F3" w:rsidP="008959F3">
      <w:pPr>
        <w:spacing w:after="0" w:line="240" w:lineRule="auto"/>
        <w:ind w:firstLine="709"/>
        <w:jc w:val="both"/>
        <w:rPr>
          <w:rStyle w:val="Hyperlink"/>
          <w:rFonts w:ascii="Calibri" w:eastAsia="Times New Roman" w:hAnsi="Calibri" w:cs="Calibri"/>
          <w:color w:val="auto"/>
          <w:sz w:val="22"/>
          <w:u w:val="none"/>
          <w:lang w:val="en-US"/>
        </w:rPr>
      </w:pPr>
      <w:r w:rsidRPr="00C74F64">
        <w:rPr>
          <w:rStyle w:val="Hyperlink"/>
          <w:rFonts w:ascii="Calibri" w:eastAsia="Times New Roman" w:hAnsi="Calibri" w:cs="Calibri"/>
          <w:color w:val="auto"/>
          <w:sz w:val="22"/>
          <w:u w:val="none"/>
          <w:lang w:val="en-US"/>
        </w:rPr>
        <w:t>22. Holder or owner of the registration certificate of a medicinal product shall submit to the authorized federal executive body maintaining control and supervision in the sphere of public health the report based on pharmacovigilance results every six month during two years after state registration of the medicinal product in the Russian Federation and annually during the following three years and once per five years hereafter.</w:t>
      </w:r>
    </w:p>
    <w:bookmarkEnd w:id="6"/>
    <w:p w14:paraId="2833407A" w14:textId="77777777" w:rsidR="00AE1D93" w:rsidRPr="00AE1D93" w:rsidRDefault="008959F3" w:rsidP="00AE1D93">
      <w:pPr>
        <w:widowControl w:val="0"/>
        <w:autoSpaceDE w:val="0"/>
        <w:autoSpaceDN w:val="0"/>
        <w:adjustRightInd w:val="0"/>
        <w:spacing w:after="0" w:line="240" w:lineRule="auto"/>
        <w:jc w:val="both"/>
        <w:rPr>
          <w:rFonts w:ascii="Calibri" w:eastAsia="Times New Roman" w:hAnsi="Calibri" w:cs="Calibri"/>
          <w:sz w:val="22"/>
          <w:lang w:val="en-US"/>
        </w:rPr>
      </w:pPr>
      <w:r w:rsidRPr="00C74F64">
        <w:rPr>
          <w:rFonts w:ascii="Calibri" w:eastAsia="Times New Roman" w:hAnsi="Calibri" w:cs="Calibri"/>
          <w:i/>
          <w:sz w:val="22"/>
          <w:lang w:val="en-US"/>
        </w:rPr>
        <w:fldChar w:fldCharType="end"/>
      </w:r>
      <w:r w:rsidR="00AE1D93" w:rsidRPr="00AE1D93">
        <w:rPr>
          <w:rFonts w:ascii="Calibri" w:eastAsia="Times New Roman" w:hAnsi="Calibri" w:cs="Calibri"/>
          <w:sz w:val="22"/>
          <w:lang w:val="en-US"/>
        </w:rPr>
        <w:t>(clause 22 introduced by Federal Law of December 22, 2014 No. 429-FZ)</w:t>
      </w:r>
    </w:p>
    <w:p w14:paraId="513D490F" w14:textId="77777777" w:rsidR="00010E99" w:rsidRPr="001121AE" w:rsidRDefault="00010E99" w:rsidP="00010E99">
      <w:pPr>
        <w:widowControl w:val="0"/>
        <w:autoSpaceDE w:val="0"/>
        <w:autoSpaceDN w:val="0"/>
        <w:adjustRightInd w:val="0"/>
        <w:spacing w:after="0" w:line="240" w:lineRule="auto"/>
        <w:ind w:firstLine="540"/>
        <w:jc w:val="both"/>
        <w:rPr>
          <w:rFonts w:asciiTheme="minorHAnsi" w:hAnsiTheme="minorHAnsi" w:cstheme="minorHAnsi"/>
          <w:sz w:val="22"/>
          <w:lang w:val="en-US"/>
        </w:rPr>
      </w:pPr>
      <w:bookmarkStart w:id="7" w:name="Note4"/>
    </w:p>
    <w:bookmarkEnd w:id="7"/>
    <w:p w14:paraId="37289BE4" w14:textId="77777777" w:rsidR="00010E99" w:rsidRPr="001121AE" w:rsidRDefault="00010E99" w:rsidP="00010E99">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p w14:paraId="2BF152B2" w14:textId="77777777" w:rsidR="0032477B" w:rsidRPr="001121AE" w:rsidRDefault="0032477B" w:rsidP="00332A08">
      <w:pPr>
        <w:keepNext/>
        <w:autoSpaceDE w:val="0"/>
        <w:autoSpaceDN w:val="0"/>
        <w:adjustRightInd w:val="0"/>
        <w:spacing w:after="0" w:line="240" w:lineRule="auto"/>
        <w:ind w:firstLine="720"/>
        <w:jc w:val="both"/>
        <w:rPr>
          <w:rFonts w:asciiTheme="minorHAnsi" w:hAnsiTheme="minorHAnsi" w:cstheme="minorHAnsi"/>
          <w:bCs/>
          <w:sz w:val="22"/>
          <w:lang w:val="en-US"/>
        </w:rPr>
      </w:pPr>
      <w:r w:rsidRPr="001121AE">
        <w:rPr>
          <w:rFonts w:asciiTheme="minorHAnsi" w:hAnsiTheme="minorHAnsi" w:cstheme="minorHAnsi"/>
          <w:bCs/>
          <w:sz w:val="22"/>
          <w:lang w:val="en-US"/>
        </w:rPr>
        <w:t xml:space="preserve">Article 19. Procedure for Making Decision on Issuance of Assignment for Performance of Expert Examination of </w:t>
      </w:r>
      <w:r w:rsidR="00332A08" w:rsidRPr="001121AE">
        <w:rPr>
          <w:rFonts w:asciiTheme="minorHAnsi" w:hAnsiTheme="minorHAnsi" w:cstheme="minorHAnsi"/>
          <w:bCs/>
          <w:sz w:val="22"/>
          <w:lang w:val="en-US"/>
        </w:rPr>
        <w:t>a Medicine</w:t>
      </w:r>
      <w:r w:rsidRPr="001121AE">
        <w:rPr>
          <w:rFonts w:asciiTheme="minorHAnsi" w:hAnsiTheme="minorHAnsi" w:cstheme="minorHAnsi"/>
          <w:bCs/>
          <w:sz w:val="22"/>
          <w:lang w:val="en-US"/>
        </w:rPr>
        <w:t xml:space="preserve"> for Expert Institution</w:t>
      </w:r>
    </w:p>
    <w:p w14:paraId="63FE3A79" w14:textId="77777777" w:rsidR="0032477B" w:rsidRPr="001121AE" w:rsidRDefault="0032477B" w:rsidP="000946F1">
      <w:pPr>
        <w:spacing w:after="0" w:line="240" w:lineRule="auto"/>
        <w:ind w:firstLine="709"/>
        <w:jc w:val="both"/>
        <w:rPr>
          <w:rFonts w:asciiTheme="minorHAnsi" w:hAnsiTheme="minorHAnsi" w:cstheme="minorHAnsi"/>
          <w:b/>
          <w:sz w:val="22"/>
          <w:lang w:val="en-US"/>
        </w:rPr>
      </w:pPr>
    </w:p>
    <w:p w14:paraId="2B161C8F" w14:textId="77777777" w:rsidR="00C33257" w:rsidRPr="001121AE" w:rsidRDefault="00C33257" w:rsidP="00C33257">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Pr="001121AE">
        <w:rPr>
          <w:rFonts w:asciiTheme="minorHAnsi" w:hAnsiTheme="minorHAnsi" w:cstheme="minorHAnsi"/>
          <w:sz w:val="22"/>
          <w:szCs w:val="22"/>
          <w:lang w:val="en-US"/>
        </w:rPr>
        <w:t>)</w:t>
      </w:r>
    </w:p>
    <w:p w14:paraId="0A52634F" w14:textId="77777777" w:rsidR="00C33257" w:rsidRPr="001121AE" w:rsidRDefault="00C33257" w:rsidP="000946F1">
      <w:pPr>
        <w:spacing w:after="0" w:line="240" w:lineRule="auto"/>
        <w:ind w:firstLine="709"/>
        <w:jc w:val="both"/>
        <w:rPr>
          <w:rFonts w:asciiTheme="minorHAnsi" w:hAnsiTheme="minorHAnsi" w:cstheme="minorHAnsi"/>
          <w:b/>
          <w:sz w:val="22"/>
          <w:lang w:val="en-US"/>
        </w:rPr>
      </w:pPr>
    </w:p>
    <w:p w14:paraId="15B87A82" w14:textId="77777777" w:rsidR="006D346A" w:rsidRPr="001121AE" w:rsidRDefault="0032477B" w:rsidP="00C33257">
      <w:pPr>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Within </w:t>
      </w:r>
      <w:r w:rsidR="00C33257"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on receipt of an application for state registration of a medicinal product, the </w:t>
      </w:r>
      <w:r w:rsidR="00C33257" w:rsidRPr="001121AE">
        <w:rPr>
          <w:rFonts w:asciiTheme="minorHAnsi" w:hAnsiTheme="minorHAnsi" w:cstheme="minorHAnsi"/>
          <w:sz w:val="22"/>
          <w:lang w:val="en-US"/>
        </w:rPr>
        <w:t xml:space="preserve">relevant </w:t>
      </w:r>
      <w:r w:rsidRPr="001121AE">
        <w:rPr>
          <w:rFonts w:asciiTheme="minorHAnsi" w:hAnsiTheme="minorHAnsi" w:cstheme="minorHAnsi"/>
          <w:sz w:val="22"/>
          <w:lang w:val="en-US"/>
        </w:rPr>
        <w:t xml:space="preserve">authorized federal executive body shall review the </w:t>
      </w:r>
      <w:r w:rsidR="00C33257" w:rsidRPr="001121AE">
        <w:rPr>
          <w:rFonts w:asciiTheme="minorHAnsi" w:hAnsiTheme="minorHAnsi" w:cstheme="minorHAnsi"/>
          <w:sz w:val="22"/>
          <w:lang w:val="en-US"/>
        </w:rPr>
        <w:t>documents</w:t>
      </w:r>
      <w:r w:rsidRPr="001121AE">
        <w:rPr>
          <w:rFonts w:asciiTheme="minorHAnsi" w:hAnsiTheme="minorHAnsi" w:cstheme="minorHAnsi"/>
          <w:sz w:val="22"/>
          <w:lang w:val="en-US"/>
        </w:rPr>
        <w:t xml:space="preserve"> contained in the</w:t>
      </w:r>
      <w:r w:rsidR="00C33257" w:rsidRPr="001121AE">
        <w:rPr>
          <w:rFonts w:asciiTheme="minorHAnsi" w:hAnsiTheme="minorHAnsi" w:cstheme="minorHAnsi"/>
          <w:sz w:val="22"/>
          <w:lang w:val="en-US"/>
        </w:rPr>
        <w:t xml:space="preserve"> registration dossier </w:t>
      </w:r>
      <w:r w:rsidR="00773C0A" w:rsidRPr="001121AE">
        <w:rPr>
          <w:rFonts w:asciiTheme="minorHAnsi" w:hAnsiTheme="minorHAnsi" w:cstheme="minorHAnsi"/>
          <w:sz w:val="22"/>
          <w:lang w:val="en-US"/>
        </w:rPr>
        <w:t>of</w:t>
      </w:r>
      <w:r w:rsidR="00C33257" w:rsidRPr="001121AE">
        <w:rPr>
          <w:rFonts w:asciiTheme="minorHAnsi" w:hAnsiTheme="minorHAnsi" w:cstheme="minorHAnsi"/>
          <w:sz w:val="22"/>
          <w:lang w:val="en-US"/>
        </w:rPr>
        <w:t xml:space="preserve"> the medicinal product</w:t>
      </w:r>
      <w:r w:rsidRPr="001121AE">
        <w:rPr>
          <w:rFonts w:asciiTheme="minorHAnsi" w:hAnsiTheme="minorHAnsi" w:cstheme="minorHAnsi"/>
          <w:sz w:val="22"/>
          <w:lang w:val="en-US"/>
        </w:rPr>
        <w:t xml:space="preserve"> submitted by the applicant for completeness</w:t>
      </w:r>
      <w:r w:rsidR="00C33257" w:rsidRPr="001121AE">
        <w:rPr>
          <w:rFonts w:asciiTheme="minorHAnsi" w:hAnsiTheme="minorHAnsi" w:cstheme="minorHAnsi"/>
          <w:sz w:val="22"/>
          <w:lang w:val="en-US"/>
        </w:rPr>
        <w:t>, accuracy and correctness of execution and m</w:t>
      </w:r>
      <w:r w:rsidRPr="001121AE">
        <w:rPr>
          <w:rFonts w:asciiTheme="minorHAnsi" w:hAnsiTheme="minorHAnsi" w:cstheme="minorHAnsi"/>
          <w:sz w:val="22"/>
          <w:lang w:val="en-US"/>
        </w:rPr>
        <w:t xml:space="preserve">ake </w:t>
      </w:r>
      <w:r w:rsidR="00C33257"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decision on issuance of an assignment to carry out:</w:t>
      </w:r>
    </w:p>
    <w:p w14:paraId="61409887"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05AF6" w:rsidRPr="001121AE">
        <w:rPr>
          <w:rFonts w:asciiTheme="minorHAnsi" w:hAnsiTheme="minorHAnsi" w:cstheme="minorHAnsi"/>
          <w:sz w:val="22"/>
          <w:lang w:val="en-US"/>
        </w:rPr>
        <w:t xml:space="preserve">expert examination of documents submitted 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062861F1"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00F05AF6"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the part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of a medicine</w:t>
      </w:r>
      <w:r w:rsidR="002C4E27" w:rsidRPr="001121AE">
        <w:rPr>
          <w:rFonts w:asciiTheme="minorHAnsi" w:hAnsiTheme="minorHAnsi" w:cstheme="minorHAnsi"/>
          <w:sz w:val="22"/>
          <w:lang w:val="en-US"/>
        </w:rPr>
        <w:t xml:space="preserve"> and </w:t>
      </w:r>
      <w:r w:rsidR="00FA36FD" w:rsidRPr="001121AE">
        <w:rPr>
          <w:rFonts w:asciiTheme="minorHAnsi" w:hAnsiTheme="minorHAnsi" w:cstheme="minorHAnsi"/>
          <w:sz w:val="22"/>
          <w:lang w:val="en-US"/>
        </w:rPr>
        <w:t>expert examination</w:t>
      </w:r>
      <w:r w:rsidR="00BE5C76"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642076F"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A3BCE" w:rsidRPr="001121AE">
        <w:rPr>
          <w:rFonts w:asciiTheme="minorHAnsi" w:hAnsiTheme="minorHAnsi" w:cstheme="minorHAnsi"/>
          <w:sz w:val="22"/>
          <w:lang w:val="en-US"/>
        </w:rPr>
        <w:t xml:space="preserve">expert examination of a medicine in the part of expert examination of quality of a medicine and expert examination of a correlation between the anticipated benefit and possible risk from the use of the medicinal product for medical use using an accelerated procedure of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accordance with Article 26 of</w:t>
      </w:r>
      <w:r w:rsidR="00D35FB6" w:rsidRPr="001121AE">
        <w:rPr>
          <w:rFonts w:asciiTheme="minorHAnsi" w:hAnsiTheme="minorHAnsi" w:cstheme="minorHAnsi"/>
          <w:sz w:val="22"/>
          <w:lang w:val="en-US"/>
        </w:rPr>
        <w:t xml:space="preserve"> this Federal Law</w:t>
      </w:r>
      <w:r w:rsidRPr="001121AE">
        <w:rPr>
          <w:rFonts w:asciiTheme="minorHAnsi" w:hAnsiTheme="minorHAnsi" w:cstheme="minorHAnsi"/>
          <w:sz w:val="22"/>
          <w:lang w:val="en-US"/>
        </w:rPr>
        <w:t>;</w:t>
      </w:r>
    </w:p>
    <w:p w14:paraId="3E23FF99"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respect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p>
    <w:p w14:paraId="061154FF"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shall notify the applicant or expert institution, in electronic or paper form, of the decision made on giving assignments for the conduct of expert examinations provided by clause 1 of this Article</w:t>
      </w:r>
      <w:r w:rsidR="002C4E27" w:rsidRPr="001121AE">
        <w:rPr>
          <w:rFonts w:asciiTheme="minorHAnsi" w:hAnsiTheme="minorHAnsi" w:cstheme="minorHAnsi"/>
          <w:sz w:val="22"/>
          <w:lang w:val="en-US"/>
        </w:rPr>
        <w:t xml:space="preserve"> and</w:t>
      </w:r>
      <w:r w:rsidR="00BA3BCE" w:rsidRPr="001121AE">
        <w:rPr>
          <w:rFonts w:asciiTheme="minorHAnsi" w:hAnsiTheme="minorHAnsi" w:cstheme="minorHAnsi"/>
          <w:sz w:val="22"/>
          <w:lang w:val="en-US"/>
        </w:rPr>
        <w:t xml:space="preserve">, where necessary, on issuing a permit to import </w:t>
      </w:r>
      <w:r w:rsidR="00B405F4" w:rsidRPr="001121AE">
        <w:rPr>
          <w:rFonts w:asciiTheme="minorHAnsi" w:hAnsiTheme="minorHAnsi" w:cstheme="minorHAnsi"/>
          <w:sz w:val="22"/>
          <w:lang w:val="en-US"/>
        </w:rPr>
        <w:t>into the Russian Federation</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 xml:space="preserve">a particular batch, series of registered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unregistered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or </w:t>
      </w:r>
      <w:r w:rsidR="00BA3BCE" w:rsidRPr="001121AE">
        <w:rPr>
          <w:rFonts w:asciiTheme="minorHAnsi" w:hAnsiTheme="minorHAnsi" w:cstheme="minorHAnsi"/>
          <w:sz w:val="22"/>
          <w:lang w:val="en-US"/>
        </w:rPr>
        <w:t>on refusal to conduct relevant expert examinations, specifying the reasons for such a refusal</w:t>
      </w:r>
      <w:r w:rsidRPr="001121AE">
        <w:rPr>
          <w:rFonts w:asciiTheme="minorHAnsi" w:hAnsiTheme="minorHAnsi" w:cstheme="minorHAnsi"/>
          <w:sz w:val="22"/>
          <w:lang w:val="en-US"/>
        </w:rPr>
        <w:t>.</w:t>
      </w:r>
    </w:p>
    <w:p w14:paraId="61F667E4"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A3BCE" w:rsidRPr="001121AE">
        <w:rPr>
          <w:rFonts w:asciiTheme="minorHAnsi" w:hAnsiTheme="minorHAnsi" w:cstheme="minorHAnsi"/>
          <w:sz w:val="22"/>
          <w:lang w:val="en-US"/>
        </w:rPr>
        <w:t xml:space="preserve">If information contained in the documents provided by the applicant is </w:t>
      </w:r>
      <w:r w:rsidR="00BE1983" w:rsidRPr="001121AE">
        <w:rPr>
          <w:rFonts w:asciiTheme="minorHAnsi" w:hAnsiTheme="minorHAnsi" w:cstheme="minorHAnsi"/>
          <w:sz w:val="22"/>
          <w:lang w:val="en-US"/>
        </w:rPr>
        <w:t xml:space="preserve">found to be </w:t>
      </w:r>
      <w:r w:rsidR="00BA3BCE" w:rsidRPr="001121AE">
        <w:rPr>
          <w:rFonts w:asciiTheme="minorHAnsi" w:hAnsiTheme="minorHAnsi" w:cstheme="minorHAnsi"/>
          <w:sz w:val="22"/>
          <w:lang w:val="en-US"/>
        </w:rPr>
        <w:t>incomplete or inaccurate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 xml:space="preserve">shall send to the applicant a request </w:t>
      </w:r>
      <w:r w:rsidR="00C24CD1" w:rsidRPr="001121AE">
        <w:rPr>
          <w:rFonts w:asciiTheme="minorHAnsi" w:hAnsiTheme="minorHAnsi" w:cstheme="minorHAnsi"/>
          <w:sz w:val="22"/>
          <w:lang w:val="en-US"/>
        </w:rPr>
        <w:t>for clarification of this information</w:t>
      </w:r>
      <w:r w:rsidRPr="001121AE">
        <w:rPr>
          <w:rFonts w:asciiTheme="minorHAnsi" w:hAnsiTheme="minorHAnsi" w:cstheme="minorHAnsi"/>
          <w:sz w:val="22"/>
          <w:lang w:val="en-US"/>
        </w:rPr>
        <w:t xml:space="preserve"> (</w:t>
      </w:r>
      <w:r w:rsidR="00C24CD1" w:rsidRPr="001121AE">
        <w:rPr>
          <w:rFonts w:asciiTheme="minorHAnsi" w:hAnsiTheme="minorHAnsi" w:cstheme="minorHAnsi"/>
          <w:sz w:val="22"/>
          <w:lang w:val="en-US"/>
        </w:rPr>
        <w:t>hereinafter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00C24CD1"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which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44FC8AF1" w14:textId="77777777" w:rsidR="00C33257" w:rsidRPr="001121AE" w:rsidRDefault="00C33257" w:rsidP="00C33257">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shall respond to the request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within ninety business days of its receipt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 xml:space="preserve">The period specified in clause 1 of this Article shall be suspended from the date when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sends its request to the date when it receives the relevant response</w:t>
      </w:r>
      <w:r w:rsidRPr="001121AE">
        <w:rPr>
          <w:rFonts w:asciiTheme="minorHAnsi" w:hAnsiTheme="minorHAnsi" w:cstheme="minorHAnsi"/>
          <w:sz w:val="22"/>
          <w:lang w:val="en-US"/>
        </w:rPr>
        <w:t>.</w:t>
      </w:r>
    </w:p>
    <w:p w14:paraId="276B15B8" w14:textId="77777777" w:rsidR="00C33257" w:rsidRPr="001121AE" w:rsidRDefault="00C33257" w:rsidP="00DB700B">
      <w:pPr>
        <w:widowControl w:val="0"/>
        <w:autoSpaceDE w:val="0"/>
        <w:autoSpaceDN w:val="0"/>
        <w:adjustRightInd w:val="0"/>
        <w:spacing w:after="0" w:line="240" w:lineRule="auto"/>
        <w:ind w:left="20"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DB700B" w:rsidRPr="001121AE">
        <w:rPr>
          <w:rFonts w:asciiTheme="minorHAnsi" w:hAnsiTheme="minorHAnsi" w:cstheme="minorHAnsi"/>
          <w:sz w:val="22"/>
          <w:lang w:val="en-US"/>
        </w:rPr>
        <w:t>A failure to submit a complete set of the required documents, a failure to send a response to the request of the authorized federal executive body, or submission of the documents lacking comprehensive information shall be the grounds for refusal to carry out the expert examinations specified in clause 1 of this Article</w:t>
      </w:r>
      <w:r w:rsidRPr="001121AE">
        <w:rPr>
          <w:rFonts w:asciiTheme="minorHAnsi" w:hAnsiTheme="minorHAnsi" w:cstheme="minorHAnsi"/>
          <w:sz w:val="22"/>
          <w:lang w:val="en-US"/>
        </w:rPr>
        <w:t>.</w:t>
      </w:r>
    </w:p>
    <w:p w14:paraId="522D0956" w14:textId="77777777" w:rsidR="0032477B" w:rsidRPr="001121AE" w:rsidRDefault="0032477B" w:rsidP="00C33257">
      <w:pPr>
        <w:keepNext/>
        <w:autoSpaceDE w:val="0"/>
        <w:autoSpaceDN w:val="0"/>
        <w:adjustRightInd w:val="0"/>
        <w:spacing w:after="0" w:line="240" w:lineRule="auto"/>
        <w:ind w:left="20" w:firstLine="709"/>
        <w:jc w:val="both"/>
        <w:rPr>
          <w:rFonts w:asciiTheme="minorHAnsi" w:hAnsiTheme="minorHAnsi" w:cstheme="minorHAnsi"/>
          <w:bCs/>
          <w:sz w:val="22"/>
          <w:lang w:val="en-US"/>
        </w:rPr>
      </w:pPr>
    </w:p>
    <w:p w14:paraId="24CC0BC0" w14:textId="77777777" w:rsidR="0032477B" w:rsidRPr="001121AE" w:rsidRDefault="0032477B" w:rsidP="005D5ACC">
      <w:pPr>
        <w:keepNext/>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bCs/>
          <w:sz w:val="22"/>
          <w:lang w:val="en-US"/>
        </w:rPr>
        <w:t xml:space="preserve">Article 20. Expert Examination of Documents </w:t>
      </w:r>
      <w:r w:rsidR="00263304" w:rsidRPr="001121AE">
        <w:rPr>
          <w:rFonts w:asciiTheme="minorHAnsi" w:hAnsiTheme="minorHAnsi" w:cstheme="minorHAnsi"/>
          <w:bCs/>
          <w:sz w:val="22"/>
          <w:lang w:val="en-US"/>
        </w:rPr>
        <w:t xml:space="preserve">Submitted in Order to Determine </w:t>
      </w:r>
      <w:r w:rsidR="00263304" w:rsidRPr="001121AE">
        <w:rPr>
          <w:rFonts w:asciiTheme="minorHAnsi" w:hAnsiTheme="minorHAnsi" w:cstheme="minorHAnsi"/>
          <w:sz w:val="22"/>
          <w:lang w:val="en-US"/>
        </w:rPr>
        <w:t>a Possibility to Consider a Medicinal Product for Medical Use as an Orphan Medicinal Product in the Process of State Registration</w:t>
      </w:r>
    </w:p>
    <w:p w14:paraId="42EB809E" w14:textId="77777777" w:rsidR="00263304" w:rsidRPr="001121AE" w:rsidRDefault="00263304" w:rsidP="005D5ACC">
      <w:pPr>
        <w:keepNext/>
        <w:autoSpaceDE w:val="0"/>
        <w:autoSpaceDN w:val="0"/>
        <w:adjustRightInd w:val="0"/>
        <w:spacing w:after="0" w:line="240" w:lineRule="auto"/>
        <w:ind w:firstLine="720"/>
        <w:jc w:val="both"/>
        <w:rPr>
          <w:rFonts w:asciiTheme="minorHAnsi" w:hAnsiTheme="minorHAnsi" w:cstheme="minorHAnsi"/>
          <w:sz w:val="22"/>
          <w:lang w:val="en-US"/>
        </w:rPr>
      </w:pPr>
    </w:p>
    <w:p w14:paraId="5FB20C42"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4C8D182B" w14:textId="77777777" w:rsidR="0032477B" w:rsidRPr="001121AE" w:rsidRDefault="0032477B" w:rsidP="00263304">
      <w:pPr>
        <w:keepNext/>
        <w:autoSpaceDE w:val="0"/>
        <w:autoSpaceDN w:val="0"/>
        <w:adjustRightInd w:val="0"/>
        <w:spacing w:after="0" w:line="240" w:lineRule="auto"/>
        <w:ind w:firstLine="709"/>
        <w:jc w:val="both"/>
        <w:rPr>
          <w:rFonts w:asciiTheme="minorHAnsi" w:hAnsiTheme="minorHAnsi" w:cstheme="minorHAnsi"/>
          <w:bCs/>
          <w:sz w:val="22"/>
          <w:lang w:val="en-US"/>
        </w:rPr>
      </w:pPr>
    </w:p>
    <w:p w14:paraId="5BE4FB71"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of documents submitted to determine whether it is possible to consider </w:t>
      </w:r>
      <w:r w:rsidR="00034227" w:rsidRPr="001121AE">
        <w:rPr>
          <w:rFonts w:asciiTheme="minorHAnsi" w:hAnsiTheme="minorHAnsi" w:cstheme="minorHAnsi"/>
          <w:sz w:val="22"/>
          <w:lang w:val="en-US"/>
        </w:rPr>
        <w:t>a</w:t>
      </w:r>
      <w:r w:rsidR="00F05AF6" w:rsidRPr="001121AE">
        <w:rPr>
          <w:rFonts w:asciiTheme="minorHAnsi" w:hAnsiTheme="minorHAnsi" w:cstheme="minorHAnsi"/>
          <w:sz w:val="22"/>
          <w:lang w:val="en-US"/>
        </w:rPr>
        <w:t xml:space="preserv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34227" w:rsidRPr="001121AE">
        <w:rPr>
          <w:rFonts w:asciiTheme="minorHAnsi" w:hAnsiTheme="minorHAnsi" w:cstheme="minorHAnsi"/>
          <w:sz w:val="22"/>
          <w:lang w:val="en-US"/>
        </w:rPr>
        <w:t xml:space="preserve"> shall be carried out and </w:t>
      </w:r>
      <w:r w:rsidR="00D10EF1" w:rsidRPr="001121AE">
        <w:rPr>
          <w:rFonts w:asciiTheme="minorHAnsi" w:hAnsiTheme="minorHAnsi" w:cstheme="minorHAnsi"/>
          <w:sz w:val="22"/>
          <w:lang w:val="en-US"/>
        </w:rPr>
        <w:t xml:space="preserve">an opinion </w:t>
      </w:r>
      <w:r w:rsidR="00034227" w:rsidRPr="001121AE">
        <w:rPr>
          <w:rFonts w:asciiTheme="minorHAnsi" w:hAnsiTheme="minorHAnsi" w:cstheme="minorHAnsi"/>
          <w:sz w:val="22"/>
          <w:lang w:val="en-US"/>
        </w:rPr>
        <w:t xml:space="preserve">of </w:t>
      </w:r>
      <w:r w:rsidR="00DB700B" w:rsidRPr="001121AE">
        <w:rPr>
          <w:rFonts w:asciiTheme="minorHAnsi" w:hAnsiTheme="minorHAnsi" w:cstheme="minorHAnsi"/>
          <w:sz w:val="22"/>
          <w:lang w:val="en-US"/>
        </w:rPr>
        <w:t xml:space="preserve">the expert commission on </w:t>
      </w:r>
      <w:r w:rsidR="00034227" w:rsidRPr="001121AE">
        <w:rPr>
          <w:rFonts w:asciiTheme="minorHAnsi" w:hAnsiTheme="minorHAnsi" w:cstheme="minorHAnsi"/>
          <w:sz w:val="22"/>
          <w:lang w:val="en-US"/>
        </w:rPr>
        <w:t>the possibility or non-</w:t>
      </w:r>
      <w:r w:rsidR="00DB700B" w:rsidRPr="001121AE">
        <w:rPr>
          <w:rFonts w:asciiTheme="minorHAnsi" w:hAnsiTheme="minorHAnsi" w:cstheme="minorHAnsi"/>
          <w:sz w:val="22"/>
          <w:lang w:val="en-US"/>
        </w:rPr>
        <w:t>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 </w:t>
      </w:r>
      <w:r w:rsidR="002C4E27" w:rsidRPr="001121AE">
        <w:rPr>
          <w:rFonts w:asciiTheme="minorHAnsi" w:hAnsiTheme="minorHAnsi" w:cstheme="minorHAnsi"/>
          <w:sz w:val="22"/>
          <w:lang w:val="en-US"/>
        </w:rPr>
        <w:t xml:space="preserve">and </w:t>
      </w:r>
      <w:r w:rsidR="00034227" w:rsidRPr="001121AE">
        <w:rPr>
          <w:rFonts w:asciiTheme="minorHAnsi" w:hAnsiTheme="minorHAnsi" w:cstheme="minorHAnsi"/>
          <w:sz w:val="22"/>
          <w:lang w:val="en-US"/>
        </w:rPr>
        <w:t>shall be made and sent to</w:t>
      </w:r>
      <w:r w:rsidR="00DB700B"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 xml:space="preserve">within thirty business days of receipt by the expert institution of the assignment of the </w:t>
      </w:r>
      <w:r w:rsidR="00FA36FD" w:rsidRPr="001121AE">
        <w:rPr>
          <w:rFonts w:asciiTheme="minorHAnsi" w:hAnsiTheme="minorHAnsi" w:cstheme="minorHAnsi"/>
          <w:sz w:val="22"/>
          <w:lang w:val="en-US"/>
        </w:rPr>
        <w:t>authorized federal executive body</w:t>
      </w:r>
      <w:r w:rsidR="002C4E27" w:rsidRPr="001121AE">
        <w:rPr>
          <w:rFonts w:asciiTheme="minorHAnsi" w:hAnsiTheme="minorHAnsi" w:cstheme="minorHAnsi"/>
          <w:sz w:val="22"/>
          <w:lang w:val="en-US"/>
        </w:rPr>
        <w:t xml:space="preserve"> and</w:t>
      </w:r>
      <w:r w:rsidR="00034227"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in electronic or paper form, the required documents specified in sub-clauses</w:t>
      </w:r>
      <w:r w:rsidRPr="001121AE">
        <w:rPr>
          <w:rFonts w:asciiTheme="minorHAnsi" w:hAnsiTheme="minorHAnsi" w:cstheme="minorHAnsi"/>
          <w:sz w:val="22"/>
          <w:lang w:val="en-US"/>
        </w:rPr>
        <w:t xml:space="preserve"> 1, 2, 5, 6, 10 </w:t>
      </w:r>
      <w:r w:rsidR="00034227"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4</w:t>
      </w:r>
      <w:r w:rsidR="002C4E27" w:rsidRPr="001121AE">
        <w:rPr>
          <w:rFonts w:asciiTheme="minorHAnsi" w:hAnsiTheme="minorHAnsi" w:cstheme="minorHAnsi"/>
          <w:sz w:val="22"/>
          <w:lang w:val="en-US"/>
        </w:rPr>
        <w:t xml:space="preserve"> and </w:t>
      </w:r>
      <w:r w:rsidR="00034227" w:rsidRPr="001121AE">
        <w:rPr>
          <w:rFonts w:asciiTheme="minorHAnsi" w:hAnsiTheme="minorHAnsi" w:cstheme="minorHAnsi"/>
          <w:sz w:val="22"/>
          <w:lang w:val="en-US"/>
        </w:rPr>
        <w:t>in clause</w:t>
      </w:r>
      <w:r w:rsidRPr="001121AE">
        <w:rPr>
          <w:rFonts w:asciiTheme="minorHAnsi" w:hAnsiTheme="minorHAnsi" w:cstheme="minorHAnsi"/>
          <w:sz w:val="22"/>
          <w:lang w:val="en-US"/>
        </w:rPr>
        <w:t xml:space="preserve"> 7 </w:t>
      </w:r>
      <w:r w:rsidR="00034227" w:rsidRPr="001121AE">
        <w:rPr>
          <w:rFonts w:asciiTheme="minorHAnsi" w:hAnsiTheme="minorHAnsi" w:cstheme="minorHAnsi"/>
          <w:sz w:val="22"/>
          <w:lang w:val="en-US"/>
        </w:rPr>
        <w:t>of Article</w:t>
      </w:r>
      <w:r w:rsidRPr="001121AE">
        <w:rPr>
          <w:rFonts w:asciiTheme="minorHAnsi" w:hAnsiTheme="minorHAnsi" w:cstheme="minorHAnsi"/>
          <w:sz w:val="22"/>
          <w:lang w:val="en-US"/>
        </w:rPr>
        <w:t xml:space="preserve"> 18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7A8F0560"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34227" w:rsidRPr="001121AE">
        <w:rPr>
          <w:rFonts w:asciiTheme="minorHAnsi" w:hAnsiTheme="minorHAnsi" w:cstheme="minorHAnsi"/>
          <w:sz w:val="22"/>
          <w:lang w:val="en-US"/>
        </w:rPr>
        <w:t xml:space="preserve">Documents contained in the registration dossier </w:t>
      </w:r>
      <w:r w:rsidR="00773C0A" w:rsidRPr="001121AE">
        <w:rPr>
          <w:rFonts w:asciiTheme="minorHAnsi" w:hAnsiTheme="minorHAnsi" w:cstheme="minorHAnsi"/>
          <w:sz w:val="22"/>
          <w:lang w:val="en-US"/>
        </w:rPr>
        <w:t>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and </w:t>
      </w:r>
      <w:r w:rsidR="00034227" w:rsidRPr="001121AE">
        <w:rPr>
          <w:rFonts w:asciiTheme="minorHAnsi" w:hAnsiTheme="minorHAnsi" w:cstheme="minorHAnsi"/>
          <w:sz w:val="22"/>
          <w:lang w:val="en-US"/>
        </w:rPr>
        <w:t>received to the expert institution in paper form</w:t>
      </w:r>
      <w:r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for the purpose of their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34227" w:rsidRPr="001121AE">
        <w:rPr>
          <w:rFonts w:asciiTheme="minorHAnsi" w:hAnsiTheme="minorHAnsi" w:cstheme="minorHAnsi"/>
          <w:sz w:val="22"/>
          <w:lang w:val="en-US"/>
        </w:rPr>
        <w:t xml:space="preserve">in order </w:t>
      </w:r>
      <w:r w:rsidR="00F05AF6" w:rsidRPr="001121AE">
        <w:rPr>
          <w:rFonts w:asciiTheme="minorHAnsi" w:hAnsiTheme="minorHAnsi" w:cstheme="minorHAnsi"/>
          <w:sz w:val="22"/>
          <w:lang w:val="en-US"/>
        </w:rPr>
        <w:t xml:space="preserve">to determine whether it is possible 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34227" w:rsidRPr="001121AE">
        <w:rPr>
          <w:rFonts w:asciiTheme="minorHAnsi" w:hAnsiTheme="minorHAnsi" w:cstheme="minorHAnsi"/>
          <w:sz w:val="22"/>
          <w:lang w:val="en-US"/>
        </w:rPr>
        <w:t xml:space="preserve"> shall be returned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 xml:space="preserve">together with </w:t>
      </w:r>
      <w:r w:rsidR="00D10EF1" w:rsidRPr="001121AE">
        <w:rPr>
          <w:rFonts w:asciiTheme="minorHAnsi" w:hAnsiTheme="minorHAnsi" w:cstheme="minorHAnsi"/>
          <w:sz w:val="22"/>
          <w:lang w:val="en-US"/>
        </w:rPr>
        <w:t>opinions</w:t>
      </w:r>
      <w:r w:rsidR="00034227" w:rsidRPr="001121AE">
        <w:rPr>
          <w:rFonts w:asciiTheme="minorHAnsi" w:hAnsiTheme="minorHAnsi" w:cstheme="minorHAnsi"/>
          <w:sz w:val="22"/>
          <w:lang w:val="en-US"/>
        </w:rPr>
        <w:t xml:space="preserve"> of relevant expert examinations</w:t>
      </w:r>
      <w:r w:rsidRPr="001121AE">
        <w:rPr>
          <w:rFonts w:asciiTheme="minorHAnsi" w:hAnsiTheme="minorHAnsi" w:cstheme="minorHAnsi"/>
          <w:sz w:val="22"/>
          <w:lang w:val="en-US"/>
        </w:rPr>
        <w:t>.</w:t>
      </w:r>
    </w:p>
    <w:p w14:paraId="5BCE2038"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DB6F75D"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8" w:name="Par606"/>
      <w:bookmarkEnd w:id="8"/>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21. </w:t>
      </w:r>
      <w:r w:rsidR="00034227" w:rsidRPr="001121AE">
        <w:rPr>
          <w:rFonts w:asciiTheme="minorHAnsi" w:hAnsiTheme="minorHAnsi" w:cstheme="minorHAnsi"/>
          <w:sz w:val="22"/>
          <w:lang w:val="en-US"/>
        </w:rPr>
        <w:t>Decision on the Possibility</w:t>
      </w:r>
      <w:r w:rsidR="00263304" w:rsidRPr="001121AE">
        <w:rPr>
          <w:rFonts w:asciiTheme="minorHAnsi" w:hAnsiTheme="minorHAnsi" w:cstheme="minorHAnsi"/>
          <w:sz w:val="22"/>
          <w:lang w:val="en-US"/>
        </w:rPr>
        <w:t xml:space="preserve"> </w:t>
      </w:r>
      <w:r w:rsidR="00034227" w:rsidRPr="001121AE">
        <w:rPr>
          <w:rFonts w:asciiTheme="minorHAnsi" w:hAnsiTheme="minorHAnsi" w:cstheme="minorHAnsi"/>
          <w:sz w:val="22"/>
          <w:lang w:val="en-US"/>
        </w:rPr>
        <w:t>to Consider the Medicinal P</w:t>
      </w:r>
      <w:r w:rsidR="00F05AF6" w:rsidRPr="001121AE">
        <w:rPr>
          <w:rFonts w:asciiTheme="minorHAnsi" w:hAnsiTheme="minorHAnsi" w:cstheme="minorHAnsi"/>
          <w:sz w:val="22"/>
          <w:lang w:val="en-US"/>
        </w:rPr>
        <w:t>roduct for</w:t>
      </w:r>
      <w:r w:rsidR="00034227" w:rsidRPr="001121AE">
        <w:rPr>
          <w:rFonts w:asciiTheme="minorHAnsi" w:hAnsiTheme="minorHAnsi" w:cstheme="minorHAnsi"/>
          <w:sz w:val="22"/>
          <w:lang w:val="en-US"/>
        </w:rPr>
        <w:t xml:space="preserve"> Medical Use at State Registration as an orphan medicinal P</w:t>
      </w:r>
      <w:r w:rsidR="00F05AF6" w:rsidRPr="001121AE">
        <w:rPr>
          <w:rFonts w:asciiTheme="minorHAnsi" w:hAnsiTheme="minorHAnsi" w:cstheme="minorHAnsi"/>
          <w:sz w:val="22"/>
          <w:lang w:val="en-US"/>
        </w:rPr>
        <w:t>roduct</w:t>
      </w:r>
    </w:p>
    <w:p w14:paraId="3F3C574B"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8EDAE0B"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13A8EA6"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5E7F480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816395" w:rsidRPr="001121AE">
        <w:rPr>
          <w:rFonts w:asciiTheme="minorHAnsi" w:hAnsiTheme="minorHAnsi" w:cstheme="minorHAnsi"/>
          <w:sz w:val="22"/>
          <w:lang w:val="en-US"/>
        </w:rPr>
        <w:t xml:space="preserve">Within five business days of the date of receipt of the </w:t>
      </w:r>
      <w:r w:rsidR="00D10EF1" w:rsidRPr="001121AE">
        <w:rPr>
          <w:rFonts w:asciiTheme="minorHAnsi" w:hAnsiTheme="minorHAnsi" w:cstheme="minorHAnsi"/>
          <w:sz w:val="22"/>
          <w:lang w:val="en-US"/>
        </w:rPr>
        <w:t>opinion</w:t>
      </w:r>
      <w:r w:rsidR="00816395" w:rsidRPr="001121AE">
        <w:rPr>
          <w:rFonts w:asciiTheme="minorHAnsi" w:hAnsiTheme="minorHAnsi" w:cstheme="minorHAnsi"/>
          <w:sz w:val="22"/>
          <w:lang w:val="en-US"/>
        </w:rPr>
        <w:t xml:space="preserve"> specified in clause 1 of Article 20</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816395" w:rsidRPr="001121AE">
        <w:rPr>
          <w:rFonts w:asciiTheme="minorHAnsi" w:hAnsiTheme="minorHAnsi" w:cstheme="minorHAnsi"/>
          <w:sz w:val="22"/>
          <w:lang w:val="en-US"/>
        </w:rPr>
        <w:t xml:space="preserve">shall assess the received </w:t>
      </w:r>
      <w:r w:rsidR="00D10EF1" w:rsidRPr="001121AE">
        <w:rPr>
          <w:rFonts w:asciiTheme="minorHAnsi" w:hAnsiTheme="minorHAnsi" w:cstheme="minorHAnsi"/>
          <w:sz w:val="22"/>
          <w:lang w:val="en-US"/>
        </w:rPr>
        <w:t>opinion</w:t>
      </w:r>
      <w:r w:rsidR="00816395" w:rsidRPr="001121AE">
        <w:rPr>
          <w:rFonts w:asciiTheme="minorHAnsi" w:hAnsiTheme="minorHAnsi" w:cstheme="minorHAnsi"/>
          <w:sz w:val="22"/>
          <w:lang w:val="en-US"/>
        </w:rPr>
        <w:t xml:space="preserve"> in order to verify its compliance with the assignment for the conduct of the relevant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examination </w:t>
      </w:r>
      <w:r w:rsidR="002C4E27" w:rsidRPr="001121AE">
        <w:rPr>
          <w:rFonts w:asciiTheme="minorHAnsi" w:hAnsiTheme="minorHAnsi" w:cstheme="minorHAnsi"/>
          <w:sz w:val="22"/>
          <w:lang w:val="en-US"/>
        </w:rPr>
        <w:t xml:space="preserve">and </w:t>
      </w:r>
      <w:r w:rsidR="00816395" w:rsidRPr="001121AE">
        <w:rPr>
          <w:rFonts w:asciiTheme="minorHAnsi" w:hAnsiTheme="minorHAnsi" w:cstheme="minorHAnsi"/>
          <w:sz w:val="22"/>
          <w:lang w:val="en-US"/>
        </w:rPr>
        <w:t>notify the applicant,</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electronic or paper form</w:t>
      </w:r>
      <w:r w:rsidR="00816395" w:rsidRPr="001121AE">
        <w:rPr>
          <w:rFonts w:asciiTheme="minorHAnsi" w:hAnsiTheme="minorHAnsi" w:cstheme="minorHAnsi"/>
          <w:sz w:val="22"/>
          <w:lang w:val="en-US"/>
        </w:rPr>
        <w:t>, on the results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816395" w:rsidRPr="001121AE">
        <w:rPr>
          <w:rFonts w:asciiTheme="minorHAnsi" w:hAnsiTheme="minorHAnsi" w:cstheme="minorHAnsi"/>
          <w:sz w:val="22"/>
          <w:lang w:val="en-US"/>
        </w:rPr>
        <w:t xml:space="preserve">conducted, with attachment of a copy of the expert </w:t>
      </w:r>
      <w:r w:rsidR="00D10EF1" w:rsidRPr="001121AE">
        <w:rPr>
          <w:rFonts w:asciiTheme="minorHAnsi" w:hAnsiTheme="minorHAnsi" w:cstheme="minorHAnsi"/>
          <w:sz w:val="22"/>
          <w:lang w:val="en-US"/>
        </w:rPr>
        <w:t>opinion (keeping confidential the information on the composition of the expert commission</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and </w:t>
      </w:r>
      <w:r w:rsidR="00D10EF1" w:rsidRPr="001121AE">
        <w:rPr>
          <w:rFonts w:asciiTheme="minorHAnsi" w:hAnsiTheme="minorHAnsi" w:cstheme="minorHAnsi"/>
          <w:sz w:val="22"/>
          <w:lang w:val="en-US"/>
        </w:rPr>
        <w:t>on possibility or non-possibility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Pr="001121AE">
        <w:rPr>
          <w:rFonts w:asciiTheme="minorHAnsi" w:hAnsiTheme="minorHAnsi" w:cstheme="minorHAnsi"/>
          <w:sz w:val="22"/>
          <w:lang w:val="en-US"/>
        </w:rPr>
        <w:t>.</w:t>
      </w:r>
    </w:p>
    <w:p w14:paraId="53FBFB14"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65C75" w:rsidRPr="001121AE">
        <w:rPr>
          <w:rFonts w:asciiTheme="minorHAnsi" w:hAnsiTheme="minorHAnsi" w:cstheme="minorHAnsi"/>
          <w:sz w:val="22"/>
          <w:lang w:val="en-US"/>
        </w:rPr>
        <w:t>If the expert commission draws up an opinion on the 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65C75" w:rsidRPr="001121AE">
        <w:rPr>
          <w:rFonts w:asciiTheme="minorHAnsi" w:hAnsiTheme="minorHAnsi" w:cstheme="minorHAnsi"/>
          <w:sz w:val="22"/>
          <w:lang w:val="en-US"/>
        </w:rPr>
        <w:t>,</w:t>
      </w:r>
      <w:r w:rsidR="00F05AF6"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shall, within five business days of receipt of this opinion</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make a decision on giving an assignment 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65C75" w:rsidRPr="001121AE">
        <w:rPr>
          <w:rFonts w:asciiTheme="minorHAnsi" w:hAnsiTheme="minorHAnsi" w:cstheme="minorHAnsi"/>
          <w:sz w:val="22"/>
          <w:lang w:val="en-US"/>
        </w:rPr>
        <w:t xml:space="preserve">of the medicine quality </w:t>
      </w:r>
      <w:r w:rsidR="002C4E27" w:rsidRPr="001121AE">
        <w:rPr>
          <w:rFonts w:asciiTheme="minorHAnsi" w:hAnsiTheme="minorHAnsi" w:cstheme="minorHAnsi"/>
          <w:sz w:val="22"/>
          <w:lang w:val="en-US"/>
        </w:rPr>
        <w:t xml:space="preserve">and </w:t>
      </w:r>
      <w:r w:rsidR="00FA36FD" w:rsidRPr="001121AE">
        <w:rPr>
          <w:rFonts w:asciiTheme="minorHAnsi" w:hAnsiTheme="minorHAnsi" w:cstheme="minorHAnsi"/>
          <w:sz w:val="22"/>
          <w:lang w:val="en-US"/>
        </w:rPr>
        <w:t>expert examination</w:t>
      </w:r>
      <w:r w:rsidR="00BE5C76"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using an accelerated procedure for</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w:t>
      </w:r>
      <w:r w:rsidR="00065C75" w:rsidRPr="001121AE">
        <w:rPr>
          <w:rFonts w:asciiTheme="minorHAnsi" w:hAnsiTheme="minorHAnsi" w:cstheme="minorHAnsi"/>
          <w:sz w:val="22"/>
          <w:lang w:val="en-US"/>
        </w:rPr>
        <w:t>examination of the</w:t>
      </w:r>
      <w:r w:rsidR="00C405F4"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 xml:space="preserve">in accordance with Article 26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04DC1EBD" w14:textId="626FEF54"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065C75" w:rsidRPr="001121AE">
        <w:rPr>
          <w:rFonts w:asciiTheme="minorHAnsi" w:hAnsiTheme="minorHAnsi" w:cstheme="minorHAnsi"/>
          <w:sz w:val="22"/>
          <w:lang w:val="en-US"/>
        </w:rPr>
        <w:t>If a decision is made on the non-possibility</w:t>
      </w:r>
      <w:r w:rsidRPr="001121AE">
        <w:rPr>
          <w:rFonts w:asciiTheme="minorHAnsi" w:hAnsiTheme="minorHAnsi" w:cstheme="minorHAnsi"/>
          <w:sz w:val="22"/>
          <w:lang w:val="en-US"/>
        </w:rPr>
        <w:t xml:space="preserve">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065C75" w:rsidRPr="001121AE">
        <w:rPr>
          <w:rFonts w:asciiTheme="minorHAnsi" w:hAnsiTheme="minorHAnsi" w:cstheme="minorHAnsi"/>
          <w:sz w:val="22"/>
          <w:lang w:val="en-US"/>
        </w:rPr>
        <w:t>,</w:t>
      </w:r>
      <w:r w:rsidR="00F05AF6"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shall terminate the procedure for state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may submit to the registering body an application for state registration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in accordance with</w:t>
      </w:r>
      <w:r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Article 18</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w:t>
      </w:r>
    </w:p>
    <w:p w14:paraId="0B93DE6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42C8C40E"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9" w:name="Par614"/>
      <w:bookmarkEnd w:id="9"/>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22. </w:t>
      </w:r>
      <w:r w:rsidRPr="001121AE">
        <w:rPr>
          <w:rFonts w:asciiTheme="minorHAnsi" w:hAnsiTheme="minorHAnsi" w:cstheme="minorHAnsi"/>
          <w:sz w:val="22"/>
          <w:lang w:val="en-US"/>
        </w:rPr>
        <w:t>Ceased to be in force as of July 1,</w:t>
      </w:r>
      <w:r w:rsidR="00065C75" w:rsidRPr="001121AE">
        <w:rPr>
          <w:rFonts w:asciiTheme="minorHAnsi" w:hAnsiTheme="minorHAnsi" w:cstheme="minorHAnsi"/>
          <w:sz w:val="22"/>
          <w:lang w:val="en-US"/>
        </w:rPr>
        <w:t xml:space="preserve"> 2015 (</w:t>
      </w:r>
      <w:r w:rsidRPr="001121AE">
        <w:rPr>
          <w:rFonts w:asciiTheme="minorHAnsi" w:hAnsiTheme="minorHAnsi" w:cstheme="minorHAnsi"/>
          <w:sz w:val="22"/>
          <w:lang w:val="en-US"/>
        </w:rPr>
        <w:t>Federal Law</w:t>
      </w:r>
      <w:r w:rsidR="00263304"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00065C75" w:rsidRPr="001121AE">
        <w:rPr>
          <w:rFonts w:asciiTheme="minorHAnsi" w:hAnsiTheme="minorHAnsi" w:cstheme="minorHAnsi"/>
          <w:sz w:val="22"/>
          <w:lang w:val="en-US"/>
        </w:rPr>
        <w:t>)</w:t>
      </w:r>
    </w:p>
    <w:p w14:paraId="2B16195D"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9D7DB2E" w14:textId="77777777" w:rsidR="00263304" w:rsidRPr="001121AE" w:rsidRDefault="001078C0" w:rsidP="00263304">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0" w:name="Par616"/>
      <w:bookmarkEnd w:id="10"/>
      <w:r w:rsidRPr="001121AE">
        <w:rPr>
          <w:rFonts w:asciiTheme="minorHAnsi" w:hAnsiTheme="minorHAnsi" w:cstheme="minorHAnsi"/>
          <w:sz w:val="22"/>
          <w:lang w:val="en-US"/>
        </w:rPr>
        <w:t>Article</w:t>
      </w:r>
      <w:r w:rsidR="00263304" w:rsidRPr="001121AE">
        <w:rPr>
          <w:rFonts w:asciiTheme="minorHAnsi" w:hAnsiTheme="minorHAnsi" w:cstheme="minorHAnsi"/>
          <w:sz w:val="22"/>
          <w:lang w:val="en-US"/>
        </w:rPr>
        <w:t xml:space="preserve"> 23. </w:t>
      </w:r>
      <w:r w:rsidR="008B57FB" w:rsidRPr="001121AE">
        <w:rPr>
          <w:rFonts w:asciiTheme="minorHAnsi" w:hAnsiTheme="minorHAnsi" w:cstheme="minorHAnsi"/>
          <w:sz w:val="22"/>
          <w:lang w:val="en-US"/>
        </w:rPr>
        <w:t xml:space="preserve">Expert Examination of Quality of a Medicine </w:t>
      </w:r>
      <w:r w:rsidR="002C4E27" w:rsidRPr="001121AE">
        <w:rPr>
          <w:rFonts w:asciiTheme="minorHAnsi" w:hAnsiTheme="minorHAnsi" w:cstheme="minorHAnsi"/>
          <w:sz w:val="22"/>
          <w:lang w:val="en-US"/>
        </w:rPr>
        <w:t xml:space="preserve">and </w:t>
      </w:r>
      <w:r w:rsidR="00D64A33" w:rsidRPr="001121AE">
        <w:rPr>
          <w:rFonts w:asciiTheme="minorHAnsi" w:hAnsiTheme="minorHAnsi" w:cstheme="minorHAnsi"/>
          <w:sz w:val="22"/>
          <w:lang w:val="en-US"/>
        </w:rPr>
        <w:t>Expert E</w:t>
      </w:r>
      <w:r w:rsidR="00D35FB6" w:rsidRPr="001121AE">
        <w:rPr>
          <w:rFonts w:asciiTheme="minorHAnsi" w:hAnsiTheme="minorHAnsi" w:cstheme="minorHAnsi"/>
          <w:sz w:val="22"/>
          <w:lang w:val="en-US"/>
        </w:rPr>
        <w:t>xamination</w:t>
      </w:r>
      <w:r w:rsidR="00263304"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of a Correlation between the Anticipated Benefit and Possible Risk from the Use of the Medicinal P</w:t>
      </w:r>
      <w:r w:rsidR="00D35FB6" w:rsidRPr="001121AE">
        <w:rPr>
          <w:rFonts w:asciiTheme="minorHAnsi" w:hAnsiTheme="minorHAnsi" w:cstheme="minorHAnsi"/>
          <w:sz w:val="22"/>
          <w:lang w:val="en-US"/>
        </w:rPr>
        <w:t>roduct</w:t>
      </w:r>
      <w:r w:rsidR="00263304"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for Medical U</w:t>
      </w:r>
      <w:r w:rsidR="00D35FB6" w:rsidRPr="001121AE">
        <w:rPr>
          <w:rFonts w:asciiTheme="minorHAnsi" w:hAnsiTheme="minorHAnsi" w:cstheme="minorHAnsi"/>
          <w:sz w:val="22"/>
          <w:lang w:val="en-US"/>
        </w:rPr>
        <w:t>se</w:t>
      </w:r>
    </w:p>
    <w:p w14:paraId="390037BF"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58677187" w14:textId="77777777" w:rsidR="00263304" w:rsidRPr="001121AE" w:rsidRDefault="00263304" w:rsidP="00263304">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137B2B67"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773CBC59" w14:textId="77777777" w:rsidR="00263304" w:rsidRPr="001121AE" w:rsidRDefault="00263304" w:rsidP="00263304">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11" w:name="Par620"/>
      <w:bookmarkEnd w:id="11"/>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D64A33" w:rsidRPr="001121AE">
        <w:rPr>
          <w:rFonts w:asciiTheme="minorHAnsi" w:hAnsiTheme="minorHAnsi" w:cstheme="minorHAnsi"/>
          <w:sz w:val="22"/>
          <w:lang w:val="en-US"/>
        </w:rPr>
        <w:t xml:space="preserve">of quality </w:t>
      </w:r>
      <w:r w:rsidR="008B57FB" w:rsidRPr="001121AE">
        <w:rPr>
          <w:rFonts w:asciiTheme="minorHAnsi" w:hAnsiTheme="minorHAnsi" w:cstheme="minorHAnsi"/>
          <w:sz w:val="22"/>
          <w:lang w:val="en-US"/>
        </w:rPr>
        <w:t xml:space="preserve">of a medicine </w:t>
      </w:r>
      <w:r w:rsidR="002C4E27" w:rsidRPr="001121AE">
        <w:rPr>
          <w:rFonts w:asciiTheme="minorHAnsi" w:hAnsiTheme="minorHAnsi" w:cstheme="minorHAnsi"/>
          <w:sz w:val="22"/>
          <w:lang w:val="en-US"/>
        </w:rPr>
        <w:t xml:space="preserve">and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a correlation between the anticipated benefit and possible risk from the use of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D64A33" w:rsidRPr="001121AE">
        <w:rPr>
          <w:rFonts w:asciiTheme="minorHAnsi" w:hAnsiTheme="minorHAnsi" w:cstheme="minorHAnsi"/>
          <w:sz w:val="22"/>
          <w:lang w:val="en-US"/>
        </w:rPr>
        <w:t xml:space="preserve"> shall be carried out and opinions by </w:t>
      </w:r>
      <w:r w:rsidR="008B57FB" w:rsidRPr="001121AE">
        <w:rPr>
          <w:rFonts w:asciiTheme="minorHAnsi" w:hAnsiTheme="minorHAnsi" w:cstheme="minorHAnsi"/>
          <w:sz w:val="22"/>
          <w:lang w:val="en-US"/>
        </w:rPr>
        <w:t xml:space="preserve">the </w:t>
      </w:r>
      <w:r w:rsidR="00D64A33" w:rsidRPr="001121AE">
        <w:rPr>
          <w:rFonts w:asciiTheme="minorHAnsi" w:hAnsiTheme="minorHAnsi" w:cstheme="minorHAnsi"/>
          <w:sz w:val="22"/>
          <w:lang w:val="en-US"/>
        </w:rPr>
        <w:t>expert commission</w:t>
      </w:r>
      <w:r w:rsidR="008B57FB" w:rsidRPr="001121AE">
        <w:rPr>
          <w:rFonts w:asciiTheme="minorHAnsi" w:hAnsiTheme="minorHAnsi" w:cstheme="minorHAnsi"/>
          <w:sz w:val="22"/>
          <w:lang w:val="en-US"/>
        </w:rPr>
        <w:t>s</w:t>
      </w:r>
      <w:r w:rsidR="00D64A33" w:rsidRPr="001121AE">
        <w:rPr>
          <w:rFonts w:asciiTheme="minorHAnsi" w:hAnsiTheme="minorHAnsi" w:cstheme="minorHAnsi"/>
          <w:sz w:val="22"/>
          <w:lang w:val="en-US"/>
        </w:rPr>
        <w:t xml:space="preserve"> based on the results of the expert examination conducted </w:t>
      </w:r>
      <w:r w:rsidR="00CE0CB8" w:rsidRPr="001121AE">
        <w:rPr>
          <w:rFonts w:asciiTheme="minorHAnsi" w:hAnsiTheme="minorHAnsi" w:cstheme="minorHAnsi"/>
          <w:sz w:val="22"/>
          <w:lang w:val="en-US"/>
        </w:rPr>
        <w:t>shall be made and sent to the</w:t>
      </w:r>
      <w:r w:rsidR="00C405F4" w:rsidRPr="001121AE">
        <w:rPr>
          <w:rFonts w:asciiTheme="minorHAnsi" w:hAnsiTheme="minorHAnsi" w:cstheme="minorHAnsi"/>
          <w:sz w:val="22"/>
          <w:lang w:val="en-US"/>
        </w:rPr>
        <w:t xml:space="preserve"> authorized federal executive body</w:t>
      </w:r>
      <w:r w:rsidRPr="001121AE">
        <w:rPr>
          <w:rFonts w:asciiTheme="minorHAnsi" w:hAnsiTheme="minorHAnsi" w:cstheme="minorHAnsi"/>
          <w:sz w:val="22"/>
          <w:lang w:val="en-US"/>
        </w:rPr>
        <w:t xml:space="preserve"> </w:t>
      </w:r>
      <w:r w:rsidR="00CE0CB8" w:rsidRPr="001121AE">
        <w:rPr>
          <w:rFonts w:asciiTheme="minorHAnsi" w:hAnsiTheme="minorHAnsi" w:cstheme="minorHAnsi"/>
          <w:sz w:val="22"/>
          <w:lang w:val="en-US"/>
        </w:rPr>
        <w:t>within one hundred and ten business days of receipt by the expert institution of the relevant assignment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002C4E27" w:rsidRPr="001121AE">
        <w:rPr>
          <w:rFonts w:asciiTheme="minorHAnsi" w:hAnsiTheme="minorHAnsi" w:cstheme="minorHAnsi"/>
          <w:sz w:val="22"/>
          <w:lang w:val="en-US"/>
        </w:rPr>
        <w:t xml:space="preserve"> and </w:t>
      </w:r>
      <w:r w:rsidR="00CE0CB8" w:rsidRPr="001121AE">
        <w:rPr>
          <w:rFonts w:asciiTheme="minorHAnsi" w:hAnsiTheme="minorHAnsi" w:cstheme="minorHAnsi"/>
          <w:sz w:val="22"/>
          <w:lang w:val="en-US"/>
        </w:rPr>
        <w:t>required documents</w:t>
      </w:r>
      <w:r w:rsidRPr="001121AE">
        <w:rPr>
          <w:rFonts w:asciiTheme="minorHAnsi" w:hAnsiTheme="minorHAnsi" w:cstheme="minorHAnsi"/>
          <w:sz w:val="22"/>
          <w:lang w:val="en-US"/>
        </w:rPr>
        <w:t xml:space="preserve"> </w:t>
      </w:r>
      <w:r w:rsidR="008B57FB" w:rsidRPr="001121AE">
        <w:rPr>
          <w:rFonts w:asciiTheme="minorHAnsi" w:hAnsiTheme="minorHAnsi" w:cstheme="minorHAnsi"/>
          <w:sz w:val="22"/>
          <w:lang w:val="en-US"/>
        </w:rPr>
        <w:t>in electronic and paper form</w:t>
      </w:r>
      <w:r w:rsidRPr="001121AE">
        <w:rPr>
          <w:rFonts w:asciiTheme="minorHAnsi" w:hAnsiTheme="minorHAnsi" w:cstheme="minorHAnsi"/>
          <w:sz w:val="22"/>
          <w:lang w:val="en-US"/>
        </w:rPr>
        <w:t>.</w:t>
      </w:r>
    </w:p>
    <w:p w14:paraId="7012896E" w14:textId="77777777" w:rsidR="006D346A" w:rsidRPr="001121AE" w:rsidRDefault="00263304"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w:t>
      </w:r>
      <w:r w:rsidR="0032477B" w:rsidRPr="001121AE">
        <w:rPr>
          <w:rFonts w:asciiTheme="minorHAnsi" w:hAnsiTheme="minorHAnsi" w:cstheme="minorHAnsi"/>
          <w:sz w:val="22"/>
          <w:lang w:val="en-US"/>
        </w:rPr>
        <w:t xml:space="preserve">. Within </w:t>
      </w:r>
      <w:r w:rsidRPr="001121AE">
        <w:rPr>
          <w:rFonts w:asciiTheme="minorHAnsi" w:hAnsiTheme="minorHAnsi" w:cstheme="minorHAnsi"/>
          <w:sz w:val="22"/>
          <w:lang w:val="en-US"/>
        </w:rPr>
        <w:t>ninety</w:t>
      </w:r>
      <w:r w:rsidR="0032477B" w:rsidRPr="001121AE">
        <w:rPr>
          <w:rFonts w:asciiTheme="minorHAnsi" w:hAnsiTheme="minorHAnsi" w:cstheme="minorHAnsi"/>
          <w:sz w:val="22"/>
          <w:lang w:val="en-US"/>
        </w:rPr>
        <w:t xml:space="preserve"> business days from the date of receipt of the decision on performance of expert examinations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issued by the authorized federal executive body, the applicant shall submit</w:t>
      </w:r>
      <w:r w:rsidR="004476EF" w:rsidRPr="001121AE">
        <w:rPr>
          <w:rFonts w:asciiTheme="minorHAnsi" w:hAnsiTheme="minorHAnsi" w:cstheme="minorHAnsi"/>
          <w:sz w:val="22"/>
          <w:lang w:val="en-US"/>
        </w:rPr>
        <w:t>,</w:t>
      </w:r>
      <w:r w:rsidR="0032477B" w:rsidRPr="001121AE">
        <w:rPr>
          <w:rFonts w:asciiTheme="minorHAnsi" w:hAnsiTheme="minorHAnsi" w:cstheme="minorHAnsi"/>
          <w:sz w:val="22"/>
          <w:lang w:val="en-US"/>
        </w:rPr>
        <w:t xml:space="preserve"> </w:t>
      </w:r>
      <w:r w:rsidR="004476EF" w:rsidRPr="001121AE">
        <w:rPr>
          <w:rFonts w:asciiTheme="minorHAnsi" w:hAnsiTheme="minorHAnsi" w:cstheme="minorHAnsi"/>
          <w:sz w:val="22"/>
          <w:lang w:val="en-US"/>
        </w:rPr>
        <w:t xml:space="preserve">for the purpose of expert examination of the quality of the medicinal product, </w:t>
      </w:r>
      <w:r w:rsidR="0032477B" w:rsidRPr="001121AE">
        <w:rPr>
          <w:rFonts w:asciiTheme="minorHAnsi" w:hAnsiTheme="minorHAnsi" w:cstheme="minorHAnsi"/>
          <w:sz w:val="22"/>
          <w:lang w:val="en-US"/>
        </w:rPr>
        <w:t>samples of the medicinal product for medical use produced in compliance with the requirements of the experimental industrial regulations and (or) industrial regulations approved by the head of the medicines manufacturing company</w:t>
      </w:r>
      <w:r w:rsidR="004476EF" w:rsidRPr="001121AE">
        <w:rPr>
          <w:rFonts w:asciiTheme="minorHAnsi" w:hAnsiTheme="minorHAnsi" w:cstheme="minorHAnsi"/>
          <w:sz w:val="22"/>
          <w:lang w:val="en-US"/>
        </w:rPr>
        <w:t xml:space="preserve"> and,</w:t>
      </w:r>
      <w:r w:rsidR="0032477B" w:rsidRPr="001121AE">
        <w:rPr>
          <w:rFonts w:asciiTheme="minorHAnsi" w:hAnsiTheme="minorHAnsi" w:cstheme="minorHAnsi"/>
          <w:sz w:val="22"/>
          <w:lang w:val="en-US"/>
        </w:rPr>
        <w:t xml:space="preserve"> </w:t>
      </w:r>
      <w:r w:rsidR="004476EF" w:rsidRPr="001121AE">
        <w:rPr>
          <w:rFonts w:asciiTheme="minorHAnsi" w:hAnsiTheme="minorHAnsi" w:cstheme="minorHAnsi"/>
          <w:sz w:val="22"/>
          <w:lang w:val="en-US"/>
        </w:rPr>
        <w:t xml:space="preserve">if applicable, samples of </w:t>
      </w:r>
      <w:r w:rsidR="0032477B" w:rsidRPr="001121AE">
        <w:rPr>
          <w:rFonts w:asciiTheme="minorHAnsi" w:hAnsiTheme="minorHAnsi" w:cstheme="minorHAnsi"/>
          <w:sz w:val="22"/>
          <w:lang w:val="en-US"/>
        </w:rPr>
        <w:t>pharmaceutical substance</w:t>
      </w:r>
      <w:r w:rsidR="004476EF" w:rsidRPr="001121AE">
        <w:rPr>
          <w:rFonts w:asciiTheme="minorHAnsi" w:hAnsiTheme="minorHAnsi" w:cstheme="minorHAnsi"/>
          <w:sz w:val="22"/>
          <w:lang w:val="en-US"/>
        </w:rPr>
        <w:t>, test strains of microorganisms, cell cultures, samples of substances used for the purpose of quality control of a medicine by comparison of the studied medicine therewith,</w:t>
      </w:r>
      <w:r w:rsidR="0032477B" w:rsidRPr="001121AE">
        <w:rPr>
          <w:rFonts w:asciiTheme="minorHAnsi" w:hAnsiTheme="minorHAnsi" w:cstheme="minorHAnsi"/>
          <w:sz w:val="22"/>
          <w:lang w:val="en-US"/>
        </w:rPr>
        <w:t xml:space="preserve"> in quantities necessary to reprod</w:t>
      </w:r>
      <w:r w:rsidR="004476EF" w:rsidRPr="001121AE">
        <w:rPr>
          <w:rFonts w:asciiTheme="minorHAnsi" w:hAnsiTheme="minorHAnsi" w:cstheme="minorHAnsi"/>
          <w:sz w:val="22"/>
          <w:lang w:val="en-US"/>
        </w:rPr>
        <w:t>uce the quality control methods</w:t>
      </w:r>
      <w:r w:rsidR="0032477B" w:rsidRPr="001121AE">
        <w:rPr>
          <w:rFonts w:asciiTheme="minorHAnsi" w:hAnsiTheme="minorHAnsi" w:cstheme="minorHAnsi"/>
          <w:sz w:val="22"/>
          <w:lang w:val="en-US"/>
        </w:rPr>
        <w:t>.</w:t>
      </w:r>
    </w:p>
    <w:p w14:paraId="122F3EC5" w14:textId="77777777" w:rsidR="0032477B" w:rsidRPr="001121AE" w:rsidRDefault="004476EF"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3. Upo</w:t>
      </w:r>
      <w:r w:rsidR="0032477B" w:rsidRPr="001121AE">
        <w:rPr>
          <w:rFonts w:asciiTheme="minorHAnsi" w:hAnsiTheme="minorHAnsi" w:cstheme="minorHAnsi"/>
          <w:bCs/>
          <w:sz w:val="22"/>
          <w:lang w:val="en-US"/>
        </w:rPr>
        <w:t xml:space="preserve">n receipt of samples of a medicinal product and pharmaceutical substance the expert institution shall provide the applicant with a document certifying the receipt of such samples, and notify the authorized executive body thereof in </w:t>
      </w:r>
      <w:r w:rsidRPr="001121AE">
        <w:rPr>
          <w:rFonts w:asciiTheme="minorHAnsi" w:hAnsiTheme="minorHAnsi" w:cstheme="minorHAnsi"/>
          <w:bCs/>
          <w:sz w:val="22"/>
          <w:lang w:val="en-US"/>
        </w:rPr>
        <w:t>electronic or paper form</w:t>
      </w:r>
      <w:r w:rsidR="0032477B" w:rsidRPr="001121AE">
        <w:rPr>
          <w:rFonts w:asciiTheme="minorHAnsi" w:hAnsiTheme="minorHAnsi" w:cstheme="minorHAnsi"/>
          <w:bCs/>
          <w:sz w:val="22"/>
          <w:lang w:val="en-US"/>
        </w:rPr>
        <w:t xml:space="preserve"> </w:t>
      </w:r>
      <w:r w:rsidR="00196E61" w:rsidRPr="001121AE">
        <w:rPr>
          <w:rFonts w:asciiTheme="minorHAnsi" w:hAnsiTheme="minorHAnsi" w:cstheme="minorHAnsi"/>
          <w:bCs/>
          <w:sz w:val="22"/>
          <w:lang w:val="en-US"/>
        </w:rPr>
        <w:t>within</w:t>
      </w:r>
      <w:r w:rsidR="0032477B" w:rsidRPr="001121AE">
        <w:rPr>
          <w:rFonts w:asciiTheme="minorHAnsi" w:hAnsiTheme="minorHAnsi" w:cstheme="minorHAnsi"/>
          <w:bCs/>
          <w:sz w:val="22"/>
          <w:lang w:val="en-US"/>
        </w:rPr>
        <w:t xml:space="preserve"> three business days.</w:t>
      </w:r>
    </w:p>
    <w:p w14:paraId="3987BE25" w14:textId="77777777" w:rsidR="006D346A" w:rsidRPr="001121AE" w:rsidRDefault="004476EF"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4</w:t>
      </w:r>
      <w:r w:rsidR="0032477B" w:rsidRPr="001121AE">
        <w:rPr>
          <w:rFonts w:asciiTheme="minorHAnsi" w:hAnsiTheme="minorHAnsi" w:cstheme="minorHAnsi"/>
          <w:bCs/>
          <w:sz w:val="22"/>
          <w:lang w:val="en-US"/>
        </w:rPr>
        <w:t xml:space="preserve">. The period </w:t>
      </w:r>
      <w:r w:rsidRPr="001121AE">
        <w:rPr>
          <w:rFonts w:asciiTheme="minorHAnsi" w:hAnsiTheme="minorHAnsi" w:cstheme="minorHAnsi"/>
          <w:bCs/>
          <w:sz w:val="22"/>
          <w:lang w:val="en-US"/>
        </w:rPr>
        <w:t>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s 2 and 3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for</w:t>
      </w:r>
      <w:r w:rsidR="0032477B" w:rsidRPr="001121AE">
        <w:rPr>
          <w:rFonts w:asciiTheme="minorHAnsi" w:hAnsiTheme="minorHAnsi" w:cstheme="minorHAnsi"/>
          <w:bCs/>
          <w:sz w:val="22"/>
          <w:lang w:val="en-US"/>
        </w:rPr>
        <w:t xml:space="preserve"> submission of samples of a medicinal product and pharmaceutical substance by the applicant and the period of </w:t>
      </w:r>
      <w:r w:rsidRPr="001121AE">
        <w:rPr>
          <w:rFonts w:asciiTheme="minorHAnsi" w:hAnsiTheme="minorHAnsi" w:cstheme="minorHAnsi"/>
          <w:bCs/>
          <w:sz w:val="22"/>
          <w:lang w:val="en-US"/>
        </w:rPr>
        <w:t>notifying</w:t>
      </w:r>
      <w:r w:rsidR="0032477B" w:rsidRPr="001121AE">
        <w:rPr>
          <w:rFonts w:asciiTheme="minorHAnsi" w:hAnsiTheme="minorHAnsi" w:cstheme="minorHAnsi"/>
          <w:bCs/>
          <w:sz w:val="22"/>
          <w:lang w:val="en-US"/>
        </w:rPr>
        <w:t xml:space="preserve"> the authorized federal executive body </w:t>
      </w:r>
      <w:r w:rsidRPr="001121AE">
        <w:rPr>
          <w:rFonts w:asciiTheme="minorHAnsi" w:hAnsiTheme="minorHAnsi" w:cstheme="minorHAnsi"/>
          <w:bCs/>
          <w:sz w:val="22"/>
          <w:lang w:val="en-US"/>
        </w:rPr>
        <w:t xml:space="preserve">thereof in paper form </w:t>
      </w:r>
      <w:r w:rsidR="0032477B" w:rsidRPr="001121AE">
        <w:rPr>
          <w:rFonts w:asciiTheme="minorHAnsi" w:hAnsiTheme="minorHAnsi" w:cstheme="minorHAnsi"/>
          <w:bCs/>
          <w:sz w:val="22"/>
          <w:lang w:val="en-US"/>
        </w:rPr>
        <w:t xml:space="preserve">by the expert institution </w:t>
      </w:r>
      <w:r w:rsidRPr="001121AE">
        <w:rPr>
          <w:rFonts w:asciiTheme="minorHAnsi" w:hAnsiTheme="minorHAnsi" w:cstheme="minorHAnsi"/>
          <w:bCs/>
          <w:sz w:val="22"/>
          <w:lang w:val="en-US"/>
        </w:rPr>
        <w:t xml:space="preserve">shall </w:t>
      </w:r>
      <w:r w:rsidR="0032477B" w:rsidRPr="001121AE">
        <w:rPr>
          <w:rFonts w:asciiTheme="minorHAnsi" w:hAnsiTheme="minorHAnsi" w:cstheme="minorHAnsi"/>
          <w:bCs/>
          <w:sz w:val="22"/>
          <w:lang w:val="en-US"/>
        </w:rPr>
        <w:t xml:space="preserve">not </w:t>
      </w:r>
      <w:r w:rsidRPr="001121AE">
        <w:rPr>
          <w:rFonts w:asciiTheme="minorHAnsi" w:hAnsiTheme="minorHAnsi" w:cstheme="minorHAnsi"/>
          <w:bCs/>
          <w:sz w:val="22"/>
          <w:lang w:val="en-US"/>
        </w:rPr>
        <w:t xml:space="preserve">be </w:t>
      </w:r>
      <w:r w:rsidR="0032477B" w:rsidRPr="001121AE">
        <w:rPr>
          <w:rFonts w:asciiTheme="minorHAnsi" w:hAnsiTheme="minorHAnsi" w:cstheme="minorHAnsi"/>
          <w:bCs/>
          <w:sz w:val="22"/>
          <w:lang w:val="en-US"/>
        </w:rPr>
        <w:t>included in the period of performance of expert examinations specified in</w:t>
      </w:r>
      <w:r w:rsidR="00336ACE" w:rsidRPr="001121AE">
        <w:rPr>
          <w:rFonts w:asciiTheme="minorHAnsi" w:hAnsiTheme="minorHAnsi" w:cstheme="minorHAnsi"/>
          <w:bCs/>
          <w:sz w:val="22"/>
          <w:lang w:val="en-US"/>
        </w:rPr>
        <w:t xml:space="preserve"> clause</w:t>
      </w:r>
      <w:r w:rsidR="0032477B" w:rsidRPr="001121AE">
        <w:rPr>
          <w:rFonts w:asciiTheme="minorHAnsi" w:hAnsiTheme="minorHAnsi" w:cstheme="minorHAnsi"/>
          <w:bCs/>
          <w:sz w:val="22"/>
          <w:lang w:val="en-US"/>
        </w:rPr>
        <w:t xml:space="preserve"> 1 of this</w:t>
      </w:r>
      <w:r w:rsidR="00336ACE" w:rsidRPr="001121AE">
        <w:rPr>
          <w:rFonts w:asciiTheme="minorHAnsi" w:hAnsiTheme="minorHAnsi" w:cstheme="minorHAnsi"/>
          <w:bCs/>
          <w:sz w:val="22"/>
          <w:lang w:val="en-US"/>
        </w:rPr>
        <w:t xml:space="preserve"> Article</w:t>
      </w:r>
      <w:r w:rsidR="0032477B" w:rsidRPr="001121AE">
        <w:rPr>
          <w:rFonts w:asciiTheme="minorHAnsi" w:hAnsiTheme="minorHAnsi" w:cstheme="minorHAnsi"/>
          <w:bCs/>
          <w:sz w:val="22"/>
          <w:lang w:val="en-US"/>
        </w:rPr>
        <w:t>.</w:t>
      </w:r>
    </w:p>
    <w:p w14:paraId="27965C39" w14:textId="77777777" w:rsidR="006D346A" w:rsidRPr="001121AE" w:rsidRDefault="004476EF"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5</w:t>
      </w:r>
      <w:r w:rsidR="0032477B" w:rsidRPr="001121AE">
        <w:rPr>
          <w:rFonts w:asciiTheme="minorHAnsi" w:hAnsiTheme="minorHAnsi" w:cstheme="minorHAnsi"/>
          <w:bCs/>
          <w:sz w:val="22"/>
          <w:lang w:val="en-US"/>
        </w:rPr>
        <w:t>.</w:t>
      </w:r>
      <w:r w:rsidR="0032477B" w:rsidRPr="001121AE">
        <w:rPr>
          <w:rFonts w:asciiTheme="minorHAnsi" w:hAnsiTheme="minorHAnsi" w:cstheme="minorHAnsi"/>
          <w:sz w:val="22"/>
          <w:lang w:val="en-US"/>
        </w:rPr>
        <w:t xml:space="preserve"> The documents </w:t>
      </w:r>
      <w:r w:rsidRPr="001121AE">
        <w:rPr>
          <w:rFonts w:asciiTheme="minorHAnsi" w:hAnsiTheme="minorHAnsi" w:cstheme="minorHAnsi"/>
          <w:sz w:val="22"/>
          <w:lang w:val="en-US"/>
        </w:rPr>
        <w:t>received by</w:t>
      </w:r>
      <w:r w:rsidR="0032477B" w:rsidRPr="001121AE">
        <w:rPr>
          <w:rFonts w:asciiTheme="minorHAnsi" w:hAnsiTheme="minorHAnsi" w:cstheme="minorHAnsi"/>
          <w:sz w:val="22"/>
          <w:lang w:val="en-US"/>
        </w:rPr>
        <w:t xml:space="preserve"> the expert institution for </w:t>
      </w:r>
      <w:r w:rsidRPr="001121AE">
        <w:rPr>
          <w:rFonts w:asciiTheme="minorHAnsi" w:hAnsiTheme="minorHAnsi" w:cstheme="minorHAnsi"/>
          <w:sz w:val="22"/>
          <w:lang w:val="en-US"/>
        </w:rPr>
        <w:t xml:space="preserve">the </w:t>
      </w:r>
      <w:r w:rsidR="0032477B" w:rsidRPr="001121AE">
        <w:rPr>
          <w:rFonts w:asciiTheme="minorHAnsi" w:hAnsiTheme="minorHAnsi" w:cstheme="minorHAnsi"/>
          <w:sz w:val="22"/>
          <w:lang w:val="en-US"/>
        </w:rPr>
        <w:t>performance of expert examinations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shall be returned</w:t>
      </w:r>
      <w:r w:rsidR="0032477B" w:rsidRPr="001121AE">
        <w:rPr>
          <w:rFonts w:asciiTheme="minorHAnsi" w:hAnsiTheme="minorHAnsi" w:cstheme="minorHAnsi"/>
          <w:sz w:val="22"/>
          <w:lang w:val="en-US"/>
        </w:rPr>
        <w:t xml:space="preserve"> to the authorized federal executive body concurrently with the </w:t>
      </w:r>
      <w:r w:rsidR="006C7565" w:rsidRPr="001121AE">
        <w:rPr>
          <w:rFonts w:asciiTheme="minorHAnsi" w:hAnsiTheme="minorHAnsi" w:cstheme="minorHAnsi"/>
          <w:sz w:val="22"/>
          <w:lang w:val="en-US"/>
        </w:rPr>
        <w:t>opinions</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obtained </w:t>
      </w:r>
      <w:r w:rsidR="0032477B" w:rsidRPr="001121AE">
        <w:rPr>
          <w:rFonts w:asciiTheme="minorHAnsi" w:hAnsiTheme="minorHAnsi" w:cstheme="minorHAnsi"/>
          <w:sz w:val="22"/>
          <w:lang w:val="en-US"/>
        </w:rPr>
        <w:t xml:space="preserve">based on the results of </w:t>
      </w:r>
      <w:r w:rsidRPr="001121AE">
        <w:rPr>
          <w:rFonts w:asciiTheme="minorHAnsi" w:hAnsiTheme="minorHAnsi" w:cstheme="minorHAnsi"/>
          <w:sz w:val="22"/>
          <w:lang w:val="en-US"/>
        </w:rPr>
        <w:t>relevant</w:t>
      </w:r>
      <w:r w:rsidR="0032477B" w:rsidRPr="001121AE">
        <w:rPr>
          <w:rFonts w:asciiTheme="minorHAnsi" w:hAnsiTheme="minorHAnsi" w:cstheme="minorHAnsi"/>
          <w:sz w:val="22"/>
          <w:lang w:val="en-US"/>
        </w:rPr>
        <w:t xml:space="preserve"> examinations.</w:t>
      </w:r>
    </w:p>
    <w:p w14:paraId="4E5CB4D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591CC61" w14:textId="77777777" w:rsidR="0032477B" w:rsidRPr="001121AE" w:rsidRDefault="001020CA" w:rsidP="004476EF">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24. </w:t>
      </w:r>
      <w:r w:rsidR="0032477B" w:rsidRPr="001121AE">
        <w:rPr>
          <w:rFonts w:asciiTheme="minorHAnsi" w:hAnsiTheme="minorHAnsi" w:cstheme="minorHAnsi"/>
          <w:sz w:val="22"/>
          <w:lang w:val="en-US"/>
        </w:rPr>
        <w:t xml:space="preserve">Expert Examination of Quality of a Medicine and Expert Examination of Correlation between Anticipated Benefit and Possible Risk from Use of </w:t>
      </w:r>
      <w:r w:rsidR="004476EF" w:rsidRPr="001121AE">
        <w:rPr>
          <w:rFonts w:asciiTheme="minorHAnsi" w:hAnsiTheme="minorHAnsi" w:cstheme="minorHAnsi"/>
          <w:sz w:val="22"/>
          <w:lang w:val="en-US"/>
        </w:rPr>
        <w:t xml:space="preserve">a </w:t>
      </w:r>
      <w:r w:rsidR="0032477B" w:rsidRPr="001121AE">
        <w:rPr>
          <w:rFonts w:asciiTheme="minorHAnsi" w:hAnsiTheme="minorHAnsi" w:cstheme="minorHAnsi"/>
          <w:sz w:val="22"/>
          <w:lang w:val="en-US"/>
        </w:rPr>
        <w:t>Medicinal Product for Veterinary Use</w:t>
      </w:r>
    </w:p>
    <w:p w14:paraId="555A9B40" w14:textId="77777777" w:rsidR="0032477B" w:rsidRPr="001121AE" w:rsidRDefault="0032477B" w:rsidP="000946F1">
      <w:pPr>
        <w:keepNext/>
        <w:autoSpaceDE w:val="0"/>
        <w:autoSpaceDN w:val="0"/>
        <w:adjustRightInd w:val="0"/>
        <w:spacing w:after="0" w:line="240" w:lineRule="auto"/>
        <w:ind w:firstLine="720"/>
        <w:jc w:val="both"/>
        <w:rPr>
          <w:rFonts w:asciiTheme="minorHAnsi" w:hAnsiTheme="minorHAnsi" w:cstheme="minorHAnsi"/>
          <w:sz w:val="22"/>
          <w:lang w:val="en-US"/>
        </w:rPr>
      </w:pPr>
    </w:p>
    <w:p w14:paraId="1002C350"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 xml:space="preserve">1. Expert examination of the quality of a medicine and expert examination of a correlation between the anticipated benefit and possible risk from the use of a medicinal product for veterinary use, </w:t>
      </w:r>
      <w:r w:rsidR="006C7565" w:rsidRPr="001121AE">
        <w:rPr>
          <w:rFonts w:asciiTheme="minorHAnsi" w:hAnsiTheme="minorHAnsi" w:cstheme="minorHAnsi"/>
          <w:bCs/>
          <w:sz w:val="22"/>
          <w:lang w:val="en-US"/>
        </w:rPr>
        <w:t>preparation</w:t>
      </w:r>
      <w:r w:rsidRPr="001121AE">
        <w:rPr>
          <w:rFonts w:asciiTheme="minorHAnsi" w:hAnsiTheme="minorHAnsi" w:cstheme="minorHAnsi"/>
          <w:bCs/>
          <w:sz w:val="22"/>
          <w:lang w:val="en-US"/>
        </w:rPr>
        <w:t xml:space="preserve"> of </w:t>
      </w:r>
      <w:r w:rsidR="006C7565" w:rsidRPr="001121AE">
        <w:rPr>
          <w:rFonts w:asciiTheme="minorHAnsi" w:hAnsiTheme="minorHAnsi" w:cstheme="minorHAnsi"/>
          <w:bCs/>
          <w:sz w:val="22"/>
          <w:lang w:val="en-US"/>
        </w:rPr>
        <w:t>opinions</w:t>
      </w:r>
      <w:r w:rsidRPr="001121AE">
        <w:rPr>
          <w:rFonts w:asciiTheme="minorHAnsi" w:hAnsiTheme="minorHAnsi" w:cstheme="minorHAnsi"/>
          <w:bCs/>
          <w:sz w:val="22"/>
          <w:lang w:val="en-US"/>
        </w:rPr>
        <w:t xml:space="preserve"> based on the results of expert examinations by expert councils and forwarding of such </w:t>
      </w:r>
      <w:r w:rsidR="006C7565" w:rsidRPr="001121AE">
        <w:rPr>
          <w:rFonts w:asciiTheme="minorHAnsi" w:hAnsiTheme="minorHAnsi" w:cstheme="minorHAnsi"/>
          <w:bCs/>
          <w:sz w:val="22"/>
          <w:lang w:val="en-US"/>
        </w:rPr>
        <w:t>opinions</w:t>
      </w:r>
      <w:r w:rsidRPr="001121AE">
        <w:rPr>
          <w:rFonts w:asciiTheme="minorHAnsi" w:hAnsiTheme="minorHAnsi" w:cstheme="minorHAnsi"/>
          <w:bCs/>
          <w:sz w:val="22"/>
          <w:lang w:val="en-US"/>
        </w:rPr>
        <w:t xml:space="preserve"> to the authorized federal executive body shall be exercised </w:t>
      </w:r>
      <w:r w:rsidR="00196E61" w:rsidRPr="001121AE">
        <w:rPr>
          <w:rFonts w:asciiTheme="minorHAnsi" w:hAnsiTheme="minorHAnsi" w:cstheme="minorHAnsi"/>
          <w:bCs/>
          <w:sz w:val="22"/>
          <w:lang w:val="en-US"/>
        </w:rPr>
        <w:t>within</w:t>
      </w:r>
      <w:r w:rsidRPr="001121AE">
        <w:rPr>
          <w:rFonts w:asciiTheme="minorHAnsi" w:hAnsiTheme="minorHAnsi" w:cstheme="minorHAnsi"/>
          <w:bCs/>
          <w:sz w:val="22"/>
          <w:lang w:val="en-US"/>
        </w:rPr>
        <w:t xml:space="preserve"> one hundred and ten business days from the date of receipt by the expert institution of the relevant assignment issued by the authorized federal executive body together w</w:t>
      </w:r>
      <w:r w:rsidR="00F96106" w:rsidRPr="001121AE">
        <w:rPr>
          <w:rFonts w:asciiTheme="minorHAnsi" w:hAnsiTheme="minorHAnsi" w:cstheme="minorHAnsi"/>
          <w:bCs/>
          <w:sz w:val="22"/>
          <w:lang w:val="en-US"/>
        </w:rPr>
        <w:t>ith the documents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 xml:space="preserve"> 3 of</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1</w:t>
      </w:r>
      <w:r w:rsidR="00E65FC5" w:rsidRPr="003962B9">
        <w:rPr>
          <w:rFonts w:asciiTheme="minorHAnsi" w:hAnsiTheme="minorHAnsi" w:cstheme="minorHAnsi"/>
          <w:bCs/>
          <w:sz w:val="22"/>
          <w:lang w:val="en-US"/>
        </w:rPr>
        <w:t xml:space="preserve">7 </w:t>
      </w:r>
      <w:r w:rsidR="00336ACE" w:rsidRPr="001121AE">
        <w:rPr>
          <w:rFonts w:asciiTheme="minorHAnsi" w:hAnsiTheme="minorHAnsi" w:cstheme="minorHAnsi"/>
          <w:bCs/>
          <w:sz w:val="22"/>
          <w:lang w:val="en-US"/>
        </w:rPr>
        <w:t>of this Federal Law</w:t>
      </w:r>
      <w:r w:rsidRPr="001121AE">
        <w:rPr>
          <w:rFonts w:asciiTheme="minorHAnsi" w:hAnsiTheme="minorHAnsi" w:cstheme="minorHAnsi"/>
          <w:bCs/>
          <w:sz w:val="22"/>
          <w:lang w:val="en-US"/>
        </w:rPr>
        <w:t>.</w:t>
      </w:r>
    </w:p>
    <w:p w14:paraId="550B9E77" w14:textId="77777777" w:rsidR="006863F4" w:rsidRPr="001121AE" w:rsidRDefault="003846C1">
      <w:pPr>
        <w:pStyle w:val="ConsPlusNormal"/>
        <w:ind w:firstLine="709"/>
        <w:jc w:val="both"/>
        <w:rPr>
          <w:rFonts w:asciiTheme="minorHAnsi" w:hAnsiTheme="minorHAnsi" w:cstheme="minorHAnsi"/>
          <w:sz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October 22, 2014 No. 313-FZ)</w:t>
      </w:r>
    </w:p>
    <w:p w14:paraId="39CB233B" w14:textId="77777777" w:rsidR="003846C1" w:rsidRPr="001121AE" w:rsidRDefault="003846C1" w:rsidP="000946F1">
      <w:pPr>
        <w:autoSpaceDE w:val="0"/>
        <w:autoSpaceDN w:val="0"/>
        <w:adjustRightInd w:val="0"/>
        <w:spacing w:after="0" w:line="240" w:lineRule="auto"/>
        <w:ind w:firstLine="709"/>
        <w:jc w:val="both"/>
        <w:rPr>
          <w:rFonts w:asciiTheme="minorHAnsi" w:hAnsiTheme="minorHAnsi" w:cstheme="minorHAnsi"/>
          <w:bCs/>
          <w:sz w:val="22"/>
          <w:lang w:val="en-US"/>
        </w:rPr>
      </w:pPr>
    </w:p>
    <w:p w14:paraId="41136CC5"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Within fifteen business days from the date of receipt of the decision on performance of the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issued by the authorized federal executive body, the applicant shall submit samples of the medicinal product for veterinary use produced in compliance with the requirements of the technological regulations approved by the head of the medicines manufacturing company, as well as sample of the pharmaceutical substance in the quantities necessary to reproduce the quality control methods, for the purpose of expert examination of the quality of the medicinal product.</w:t>
      </w:r>
    </w:p>
    <w:p w14:paraId="21408F58"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3.</w:t>
      </w:r>
      <w:r w:rsidRPr="001121AE">
        <w:rPr>
          <w:rFonts w:asciiTheme="minorHAnsi" w:hAnsiTheme="minorHAnsi" w:cstheme="minorHAnsi"/>
          <w:sz w:val="22"/>
          <w:lang w:val="en-US"/>
        </w:rPr>
        <w:t> </w:t>
      </w:r>
      <w:r w:rsidR="00336ACE" w:rsidRPr="001121AE">
        <w:rPr>
          <w:rFonts w:asciiTheme="minorHAnsi" w:hAnsiTheme="minorHAnsi" w:cstheme="minorHAnsi"/>
          <w:bCs/>
          <w:sz w:val="22"/>
          <w:lang w:val="en-US"/>
        </w:rPr>
        <w:t>Upo</w:t>
      </w:r>
      <w:r w:rsidRPr="001121AE">
        <w:rPr>
          <w:rFonts w:asciiTheme="minorHAnsi" w:hAnsiTheme="minorHAnsi" w:cstheme="minorHAnsi"/>
          <w:bCs/>
          <w:sz w:val="22"/>
          <w:lang w:val="en-US"/>
        </w:rPr>
        <w:t xml:space="preserve">n receipt of samples of the medicinal product and pharmaceutical substance the expert institution shall provide the applicant with a document certifying the receipt of such samples, and notify the authorized executive body thereof in writing </w:t>
      </w:r>
      <w:r w:rsidR="00196E61" w:rsidRPr="001121AE">
        <w:rPr>
          <w:rFonts w:asciiTheme="minorHAnsi" w:hAnsiTheme="minorHAnsi" w:cstheme="minorHAnsi"/>
          <w:bCs/>
          <w:sz w:val="22"/>
          <w:lang w:val="en-US"/>
        </w:rPr>
        <w:t>within</w:t>
      </w:r>
      <w:r w:rsidRPr="001121AE">
        <w:rPr>
          <w:rFonts w:asciiTheme="minorHAnsi" w:hAnsiTheme="minorHAnsi" w:cstheme="minorHAnsi"/>
          <w:bCs/>
          <w:sz w:val="22"/>
          <w:lang w:val="en-US"/>
        </w:rPr>
        <w:t xml:space="preserve"> three business days.</w:t>
      </w:r>
    </w:p>
    <w:p w14:paraId="44C7EB4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4.</w:t>
      </w:r>
      <w:r w:rsidRPr="001121AE">
        <w:rPr>
          <w:rFonts w:asciiTheme="minorHAnsi" w:hAnsiTheme="minorHAnsi" w:cstheme="minorHAnsi"/>
          <w:sz w:val="22"/>
          <w:lang w:val="en-US"/>
        </w:rPr>
        <w:t> </w:t>
      </w:r>
      <w:r w:rsidRPr="001121AE">
        <w:rPr>
          <w:rFonts w:asciiTheme="minorHAnsi" w:hAnsiTheme="minorHAnsi" w:cstheme="minorHAnsi"/>
          <w:bCs/>
          <w:sz w:val="22"/>
          <w:lang w:val="en-US"/>
        </w:rPr>
        <w:t>The period of submission of samples of the medicinal product and pharmaceutical substance by the applicant and the period of a written notification thereof of the authorized federal executive body by the expert institution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s 2 and 3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 xml:space="preserve"> are not included in the period of performance of expert examinations specified in</w:t>
      </w:r>
      <w:r w:rsidR="00336ACE" w:rsidRPr="001121AE">
        <w:rPr>
          <w:rFonts w:asciiTheme="minorHAnsi" w:hAnsiTheme="minorHAnsi" w:cstheme="minorHAnsi"/>
          <w:bCs/>
          <w:sz w:val="22"/>
          <w:lang w:val="en-US"/>
        </w:rPr>
        <w:t xml:space="preserve"> clause</w:t>
      </w:r>
      <w:r w:rsidRPr="001121AE">
        <w:rPr>
          <w:rFonts w:asciiTheme="minorHAnsi" w:hAnsiTheme="minorHAnsi" w:cstheme="minorHAnsi"/>
          <w:bCs/>
          <w:sz w:val="22"/>
          <w:lang w:val="en-US"/>
        </w:rPr>
        <w:t xml:space="preserve"> 1 of this</w:t>
      </w:r>
      <w:r w:rsidR="00336ACE" w:rsidRPr="001121AE">
        <w:rPr>
          <w:rFonts w:asciiTheme="minorHAnsi" w:hAnsiTheme="minorHAnsi" w:cstheme="minorHAnsi"/>
          <w:bCs/>
          <w:sz w:val="22"/>
          <w:lang w:val="en-US"/>
        </w:rPr>
        <w:t xml:space="preserve"> Article</w:t>
      </w:r>
      <w:r w:rsidRPr="001121AE">
        <w:rPr>
          <w:rFonts w:asciiTheme="minorHAnsi" w:hAnsiTheme="minorHAnsi" w:cstheme="minorHAnsi"/>
          <w:bCs/>
          <w:sz w:val="22"/>
          <w:lang w:val="en-US"/>
        </w:rPr>
        <w:t>.</w:t>
      </w:r>
    </w:p>
    <w:p w14:paraId="4499C122"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5.</w:t>
      </w:r>
      <w:r w:rsidRPr="001121AE">
        <w:rPr>
          <w:rFonts w:asciiTheme="minorHAnsi" w:hAnsiTheme="minorHAnsi" w:cstheme="minorHAnsi"/>
          <w:sz w:val="22"/>
          <w:lang w:val="en-US"/>
        </w:rPr>
        <w:t> The documents submitted to the expert institution for performance of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are subject to return to the authorized federal executive body concurrently with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based on the results of such expert examinations.</w:t>
      </w:r>
    </w:p>
    <w:p w14:paraId="599313F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7A729431" w14:textId="77777777" w:rsidR="0032477B" w:rsidRPr="001121AE" w:rsidRDefault="0032477B" w:rsidP="000946F1">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Article 25. Repeated Expert Examination of Medicines</w:t>
      </w:r>
    </w:p>
    <w:p w14:paraId="18AC205A" w14:textId="77777777" w:rsidR="0032477B" w:rsidRPr="001121AE" w:rsidRDefault="0032477B" w:rsidP="000946F1">
      <w:pPr>
        <w:keepNext/>
        <w:autoSpaceDE w:val="0"/>
        <w:autoSpaceDN w:val="0"/>
        <w:adjustRightInd w:val="0"/>
        <w:spacing w:after="0" w:line="240" w:lineRule="auto"/>
        <w:ind w:firstLine="2127"/>
        <w:jc w:val="both"/>
        <w:rPr>
          <w:rFonts w:asciiTheme="minorHAnsi" w:hAnsiTheme="minorHAnsi" w:cstheme="minorHAnsi"/>
          <w:sz w:val="22"/>
          <w:lang w:val="en-US"/>
        </w:rPr>
      </w:pPr>
    </w:p>
    <w:p w14:paraId="1E61DC9D" w14:textId="77777777" w:rsidR="001A39FC" w:rsidRPr="001121AE" w:rsidRDefault="001A39FC" w:rsidP="001A39FC">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B592431" w14:textId="77777777" w:rsidR="001A39FC" w:rsidRPr="001121AE" w:rsidRDefault="001A39FC" w:rsidP="000946F1">
      <w:pPr>
        <w:pStyle w:val="ConsPlusNormal"/>
        <w:ind w:firstLine="709"/>
        <w:jc w:val="both"/>
        <w:rPr>
          <w:rFonts w:asciiTheme="minorHAnsi" w:hAnsiTheme="minorHAnsi" w:cstheme="minorHAnsi"/>
          <w:sz w:val="22"/>
          <w:szCs w:val="22"/>
          <w:lang w:val="en-US"/>
        </w:rPr>
      </w:pPr>
    </w:p>
    <w:p w14:paraId="15CE254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In case of insufficient feasibility or incompleteness of the </w:t>
      </w:r>
      <w:r w:rsidR="008B57FB" w:rsidRPr="001121AE">
        <w:rPr>
          <w:rFonts w:asciiTheme="minorHAnsi" w:hAnsiTheme="minorHAnsi" w:cstheme="minorHAnsi"/>
          <w:sz w:val="22"/>
          <w:szCs w:val="22"/>
          <w:lang w:val="en-US"/>
        </w:rPr>
        <w:t>opinion drawn up</w:t>
      </w:r>
      <w:r w:rsidRPr="001121AE">
        <w:rPr>
          <w:rFonts w:asciiTheme="minorHAnsi" w:hAnsiTheme="minorHAnsi" w:cstheme="minorHAnsi"/>
          <w:sz w:val="22"/>
          <w:szCs w:val="22"/>
          <w:lang w:val="en-US"/>
        </w:rPr>
        <w:t xml:space="preserve"> by the expert institution, presence of controversial data in such </w:t>
      </w:r>
      <w:r w:rsidR="008B57FB" w:rsidRPr="001121AE">
        <w:rPr>
          <w:rFonts w:asciiTheme="minorHAnsi" w:hAnsiTheme="minorHAnsi" w:cstheme="minorHAnsi"/>
          <w:sz w:val="22"/>
          <w:szCs w:val="22"/>
          <w:lang w:val="en-US"/>
        </w:rPr>
        <w:t>opinion</w:t>
      </w:r>
      <w:r w:rsidRPr="001121AE">
        <w:rPr>
          <w:rFonts w:asciiTheme="minorHAnsi" w:hAnsiTheme="minorHAnsi" w:cstheme="minorHAnsi"/>
          <w:sz w:val="22"/>
          <w:szCs w:val="22"/>
          <w:lang w:val="en-US"/>
        </w:rPr>
        <w:t>, falsification of the inferences based on the re</w:t>
      </w:r>
      <w:r w:rsidR="008B57FB" w:rsidRPr="001121AE">
        <w:rPr>
          <w:rFonts w:asciiTheme="minorHAnsi" w:hAnsiTheme="minorHAnsi" w:cstheme="minorHAnsi"/>
          <w:sz w:val="22"/>
          <w:szCs w:val="22"/>
          <w:lang w:val="en-US"/>
        </w:rPr>
        <w:t>sults of expert examination of the</w:t>
      </w:r>
      <w:r w:rsidRPr="001121AE">
        <w:rPr>
          <w:rFonts w:asciiTheme="minorHAnsi" w:hAnsiTheme="minorHAnsi" w:cstheme="minorHAnsi"/>
          <w:sz w:val="22"/>
          <w:szCs w:val="22"/>
          <w:lang w:val="en-US"/>
        </w:rPr>
        <w:t xml:space="preserve"> medicine, concealment from the authorized federal executive body of any grounds for rejection of an expert due to his being interested in the results of the relevant expert examination, availability of data on direct or indirect interference in the expert examination procedure of any persons not participating in the performance thereof, however having influenced the procedure and the results thereof, the authorized federal executive body shall schedule repeated expert examination of the medicine and (or) repeated ethical examination.</w:t>
      </w:r>
    </w:p>
    <w:p w14:paraId="2078AE1F" w14:textId="77777777" w:rsidR="001A39FC" w:rsidRPr="001121AE" w:rsidRDefault="001A39FC" w:rsidP="001A39F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0BC9DD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Repeated expert examination of a medicine shall be carried out </w:t>
      </w:r>
      <w:r w:rsidR="001A39FC" w:rsidRPr="001121AE">
        <w:rPr>
          <w:rFonts w:asciiTheme="minorHAnsi" w:hAnsiTheme="minorHAnsi" w:cstheme="minorHAnsi"/>
          <w:sz w:val="22"/>
          <w:lang w:val="en-US"/>
        </w:rPr>
        <w:t xml:space="preserve">with regard to the results of previously conducted expert examination </w:t>
      </w:r>
      <w:r w:rsidRPr="001121AE">
        <w:rPr>
          <w:rFonts w:asciiTheme="minorHAnsi" w:hAnsiTheme="minorHAnsi" w:cstheme="minorHAnsi"/>
          <w:sz w:val="22"/>
          <w:lang w:val="en-US"/>
        </w:rPr>
        <w:t xml:space="preserve">within the period prescribed by the authorized federal executive body, not exceeding </w:t>
      </w:r>
      <w:r w:rsidR="001A39FC" w:rsidRPr="001121AE">
        <w:rPr>
          <w:rFonts w:asciiTheme="minorHAnsi" w:hAnsiTheme="minorHAnsi" w:cstheme="minorHAnsi"/>
          <w:sz w:val="22"/>
          <w:lang w:val="en-US"/>
        </w:rPr>
        <w:t>thirty</w:t>
      </w:r>
      <w:r w:rsidRPr="001121AE">
        <w:rPr>
          <w:rFonts w:asciiTheme="minorHAnsi" w:hAnsiTheme="minorHAnsi" w:cstheme="minorHAnsi"/>
          <w:sz w:val="22"/>
          <w:lang w:val="en-US"/>
        </w:rPr>
        <w:t xml:space="preserve"> business days from the date of receipt by the expert institution of an assignment to carry out repeated expert examination of the medicine.</w:t>
      </w:r>
    </w:p>
    <w:p w14:paraId="6F016035" w14:textId="77777777" w:rsidR="001A39FC" w:rsidRPr="001121AE" w:rsidRDefault="001A39FC" w:rsidP="001A39F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22D4B62F" w14:textId="77777777" w:rsidR="001A39FC"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3. </w:t>
      </w:r>
      <w:r w:rsidRPr="001121AE">
        <w:rPr>
          <w:rFonts w:asciiTheme="minorHAnsi" w:hAnsiTheme="minorHAnsi" w:cstheme="minorHAnsi"/>
          <w:sz w:val="22"/>
          <w:szCs w:val="22"/>
          <w:lang w:val="en-US"/>
        </w:rPr>
        <w:t>Financing of repeated expert examination of a medicine is not provided.</w:t>
      </w:r>
    </w:p>
    <w:p w14:paraId="555DF653" w14:textId="77777777" w:rsidR="005D04D3" w:rsidRPr="001121AE" w:rsidRDefault="005D04D3" w:rsidP="005D04D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10BFB269" w14:textId="77777777" w:rsidR="006D346A" w:rsidRPr="001121AE" w:rsidRDefault="006D346A" w:rsidP="000946F1">
      <w:pPr>
        <w:pStyle w:val="ConsPlusNormal"/>
        <w:ind w:firstLine="709"/>
        <w:jc w:val="both"/>
        <w:rPr>
          <w:rFonts w:asciiTheme="minorHAnsi" w:hAnsiTheme="minorHAnsi" w:cstheme="minorHAnsi"/>
          <w:sz w:val="22"/>
          <w:szCs w:val="22"/>
          <w:lang w:val="en-US"/>
        </w:rPr>
      </w:pPr>
    </w:p>
    <w:p w14:paraId="252C1AF9" w14:textId="77777777" w:rsidR="0032477B" w:rsidRPr="001121AE" w:rsidRDefault="0032477B" w:rsidP="000946F1">
      <w:pPr>
        <w:pStyle w:val="ConsPlusNormal"/>
        <w:keepNext/>
        <w:ind w:left="1985" w:hanging="1276"/>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26. Accelerated Procedure for Expert Examination of Medicines</w:t>
      </w:r>
    </w:p>
    <w:p w14:paraId="2813781C"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DF37FC0" w14:textId="77777777" w:rsidR="006111B7" w:rsidRPr="00E65FC5" w:rsidRDefault="0032477B" w:rsidP="006111B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Accelerated procedure for expert examination of medicines for the purpose of state registration of medicinal products shall </w:t>
      </w:r>
      <w:r w:rsidR="006111B7" w:rsidRPr="001121AE">
        <w:rPr>
          <w:rFonts w:asciiTheme="minorHAnsi" w:hAnsiTheme="minorHAnsi" w:cstheme="minorHAnsi"/>
          <w:sz w:val="22"/>
          <w:lang w:val="en-US"/>
        </w:rPr>
        <w:t xml:space="preserve">apply to </w:t>
      </w:r>
      <w:r w:rsidR="007D569E" w:rsidRPr="001121AE">
        <w:rPr>
          <w:rFonts w:asciiTheme="minorHAnsi" w:hAnsiTheme="minorHAnsi" w:cstheme="minorHAnsi"/>
          <w:sz w:val="22"/>
          <w:lang w:val="en-US"/>
        </w:rPr>
        <w:t>orphan</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6111B7"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first three</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7D569E" w:rsidRPr="001121AE">
        <w:rPr>
          <w:rFonts w:asciiTheme="minorHAnsi" w:hAnsiTheme="minorHAnsi" w:cstheme="minorHAnsi"/>
          <w:sz w:val="22"/>
          <w:lang w:val="en-US"/>
        </w:rPr>
        <w:t xml:space="preserve"> registered</w:t>
      </w:r>
      <w:r w:rsidR="006111B7"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6111B7"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as generic</w:t>
      </w:r>
      <w:r w:rsidR="006111B7"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AE120C">
        <w:rPr>
          <w:rFonts w:asciiTheme="minorHAnsi" w:hAnsiTheme="minorHAnsi" w:cstheme="minorHAnsi"/>
          <w:sz w:val="22"/>
          <w:lang w:val="en-US"/>
        </w:rPr>
        <w:t>,</w:t>
      </w:r>
      <w:r w:rsidR="00E65FC5" w:rsidRPr="00E65FC5">
        <w:rPr>
          <w:sz w:val="28"/>
          <w:szCs w:val="28"/>
          <w:lang w:val="en-US"/>
        </w:rPr>
        <w:t xml:space="preserve"> </w:t>
      </w:r>
      <w:r w:rsidR="00E65FC5" w:rsidRPr="003962B9">
        <w:rPr>
          <w:rFonts w:asciiTheme="minorHAnsi" w:hAnsiTheme="minorHAnsi"/>
          <w:sz w:val="22"/>
          <w:lang w:val="en-US"/>
        </w:rPr>
        <w:t>the order of which shall be determined in accordance with the number and date of incoming applications for state registration of medicinal products under the same international nonproprietary name of the medicinal product or modified name of the medicinal product,</w:t>
      </w:r>
      <w:r w:rsidR="002C4E27" w:rsidRPr="00CD3D06">
        <w:rPr>
          <w:rFonts w:asciiTheme="minorHAnsi" w:hAnsiTheme="minorHAnsi" w:cstheme="minorHAnsi"/>
          <w:sz w:val="22"/>
          <w:lang w:val="en-US"/>
        </w:rPr>
        <w:t xml:space="preserve"> and </w:t>
      </w:r>
      <w:r w:rsidR="00D35FB6" w:rsidRPr="00CD3D06">
        <w:rPr>
          <w:rFonts w:asciiTheme="minorHAnsi" w:hAnsiTheme="minorHAnsi" w:cstheme="minorHAnsi"/>
          <w:sz w:val="22"/>
          <w:lang w:val="en-US"/>
        </w:rPr>
        <w:t>medicinal products</w:t>
      </w:r>
      <w:r w:rsidR="007D569E" w:rsidRPr="00CD3D06">
        <w:rPr>
          <w:rFonts w:asciiTheme="minorHAnsi" w:hAnsiTheme="minorHAnsi" w:cstheme="minorHAnsi"/>
          <w:sz w:val="22"/>
          <w:lang w:val="en-US"/>
        </w:rPr>
        <w:t xml:space="preserve"> designated solely for the use by minors</w:t>
      </w:r>
      <w:r w:rsidR="006111B7" w:rsidRPr="00E65FC5">
        <w:rPr>
          <w:rFonts w:asciiTheme="minorHAnsi" w:hAnsiTheme="minorHAnsi" w:cstheme="minorHAnsi"/>
          <w:sz w:val="22"/>
          <w:lang w:val="en-US"/>
        </w:rPr>
        <w:t>.</w:t>
      </w:r>
    </w:p>
    <w:p w14:paraId="5178975B" w14:textId="77777777" w:rsidR="0032477B" w:rsidRPr="001121AE" w:rsidRDefault="006111B7" w:rsidP="006111B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r w:rsidR="0032477B" w:rsidRPr="001121AE">
        <w:rPr>
          <w:rFonts w:asciiTheme="minorHAnsi" w:hAnsiTheme="minorHAnsi" w:cstheme="minorHAnsi"/>
          <w:sz w:val="22"/>
          <w:lang w:val="en-US"/>
        </w:rPr>
        <w:t>.</w:t>
      </w:r>
    </w:p>
    <w:p w14:paraId="1A535727" w14:textId="77777777" w:rsidR="0032477B" w:rsidRPr="001121AE" w:rsidRDefault="0032477B" w:rsidP="00C648D0">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Accelerated procedure for expert examination of medicines</w:t>
      </w:r>
      <w:r w:rsidR="00C648D0" w:rsidRPr="001121AE">
        <w:rPr>
          <w:rFonts w:asciiTheme="minorHAnsi" w:hAnsiTheme="minorHAnsi" w:cstheme="minorHAnsi"/>
          <w:sz w:val="22"/>
          <w:lang w:val="en-US"/>
        </w:rPr>
        <w:t xml:space="preserve"> for the purposes of state registration of medicinal products</w:t>
      </w:r>
      <w:r w:rsidRPr="001121AE">
        <w:rPr>
          <w:rFonts w:asciiTheme="minorHAnsi" w:hAnsiTheme="minorHAnsi" w:cstheme="minorHAnsi"/>
          <w:sz w:val="22"/>
          <w:lang w:val="en-US"/>
        </w:rPr>
        <w:t xml:space="preserve"> shall not </w:t>
      </w:r>
      <w:r w:rsidR="00C648D0" w:rsidRPr="001121AE">
        <w:rPr>
          <w:rFonts w:asciiTheme="minorHAnsi" w:hAnsiTheme="minorHAnsi" w:cstheme="minorHAnsi"/>
          <w:sz w:val="22"/>
          <w:lang w:val="en-US"/>
        </w:rPr>
        <w:t>apply to:</w:t>
      </w:r>
    </w:p>
    <w:p w14:paraId="0A432586"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DB05BE" w:rsidRPr="001121AE">
        <w:rPr>
          <w:rFonts w:asciiTheme="minorHAnsi" w:hAnsiTheme="minorHAnsi" w:cstheme="minorHAnsi"/>
          <w:sz w:val="22"/>
          <w:lang w:val="en-US"/>
        </w:rPr>
        <w:t>bioanalogue</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bioanalogues</w:t>
      </w:r>
      <w:r w:rsidRPr="001121AE">
        <w:rPr>
          <w:rFonts w:asciiTheme="minorHAnsi" w:hAnsiTheme="minorHAnsi" w:cstheme="minorHAnsi"/>
          <w:sz w:val="22"/>
          <w:lang w:val="en-US"/>
        </w:rPr>
        <w:t>);</w:t>
      </w:r>
    </w:p>
    <w:p w14:paraId="4D033B8D"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D0BF2" w:rsidRPr="001121AE">
        <w:rPr>
          <w:rFonts w:asciiTheme="minorHAnsi" w:hAnsiTheme="minorHAnsi" w:cstheme="minorHAnsi"/>
          <w:sz w:val="22"/>
          <w:lang w:val="en-US"/>
        </w:rPr>
        <w:t>reference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except for</w:t>
      </w:r>
      <w:r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10108111"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DB05BE" w:rsidRPr="001121AE">
        <w:rPr>
          <w:rFonts w:asciiTheme="minorHAnsi" w:hAnsiTheme="minorHAnsi" w:cstheme="minorHAnsi"/>
          <w:sz w:val="22"/>
          <w:lang w:val="en-US"/>
        </w:rPr>
        <w:t>generic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 xml:space="preserve">except for the first three medicinal products registered in the Russian Federation as generic medicinal products </w:t>
      </w:r>
      <w:r w:rsidR="002C4E27" w:rsidRPr="001121AE">
        <w:rPr>
          <w:rFonts w:asciiTheme="minorHAnsi" w:hAnsiTheme="minorHAnsi" w:cstheme="minorHAnsi"/>
          <w:sz w:val="22"/>
          <w:lang w:val="en-US"/>
        </w:rPr>
        <w:t xml:space="preserve">and </w:t>
      </w:r>
      <w:r w:rsidR="00DB05BE" w:rsidRPr="001121AE">
        <w:rPr>
          <w:rFonts w:asciiTheme="minorHAnsi" w:hAnsiTheme="minorHAnsi" w:cstheme="minorHAnsi"/>
          <w:sz w:val="22"/>
          <w:lang w:val="en-US"/>
        </w:rPr>
        <w:t>medicinal products designated solely for the use by minors</w:t>
      </w:r>
      <w:r w:rsidRPr="001121AE">
        <w:rPr>
          <w:rFonts w:asciiTheme="minorHAnsi" w:hAnsiTheme="minorHAnsi" w:cstheme="minorHAnsi"/>
          <w:sz w:val="22"/>
          <w:lang w:val="en-US"/>
        </w:rPr>
        <w:t>);</w:t>
      </w:r>
    </w:p>
    <w:p w14:paraId="643431C8"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DB05BE" w:rsidRPr="001121AE">
        <w:rPr>
          <w:rFonts w:asciiTheme="minorHAnsi" w:hAnsiTheme="minorHAnsi" w:cstheme="minorHAnsi"/>
          <w:sz w:val="22"/>
          <w:lang w:val="en-US"/>
        </w:rPr>
        <w:t xml:space="preserve">new combinations of previously registered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41669FDF" w14:textId="77777777" w:rsidR="00C648D0" w:rsidRPr="001121AE" w:rsidRDefault="00C648D0" w:rsidP="00C648D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DB05BE" w:rsidRPr="001121AE">
        <w:rPr>
          <w:rFonts w:asciiTheme="minorHAnsi" w:hAnsiTheme="minorHAnsi" w:cstheme="minorHAnsi"/>
          <w:sz w:val="22"/>
          <w:lang w:val="en-US"/>
        </w:rPr>
        <w:t xml:space="preserve">previously registered </w:t>
      </w:r>
      <w:r w:rsidR="00D35FB6" w:rsidRPr="001121AE">
        <w:rPr>
          <w:rFonts w:asciiTheme="minorHAnsi" w:hAnsiTheme="minorHAnsi" w:cstheme="minorHAnsi"/>
          <w:sz w:val="22"/>
          <w:lang w:val="en-US"/>
        </w:rPr>
        <w:t>medicinal products</w:t>
      </w:r>
      <w:r w:rsidR="00DB05BE" w:rsidRPr="001121AE">
        <w:rPr>
          <w:rFonts w:asciiTheme="minorHAnsi" w:hAnsiTheme="minorHAnsi" w:cstheme="minorHAnsi"/>
          <w:sz w:val="22"/>
          <w:lang w:val="en-US"/>
        </w:rPr>
        <w:t xml:space="preserve"> produced in oth</w:t>
      </w:r>
      <w:r w:rsidR="00813E53" w:rsidRPr="001121AE">
        <w:rPr>
          <w:rFonts w:asciiTheme="minorHAnsi" w:hAnsiTheme="minorHAnsi" w:cstheme="minorHAnsi"/>
          <w:sz w:val="22"/>
          <w:lang w:val="en-US"/>
        </w:rPr>
        <w:t>e</w:t>
      </w:r>
      <w:r w:rsidR="00DB05BE" w:rsidRPr="001121AE">
        <w:rPr>
          <w:rFonts w:asciiTheme="minorHAnsi" w:hAnsiTheme="minorHAnsi" w:cstheme="minorHAnsi"/>
          <w:sz w:val="22"/>
          <w:lang w:val="en-US"/>
        </w:rPr>
        <w:t>r</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EB5878" w:rsidRPr="001121AE">
        <w:rPr>
          <w:rFonts w:asciiTheme="minorHAnsi" w:hAnsiTheme="minorHAnsi" w:cstheme="minorHAnsi"/>
          <w:sz w:val="22"/>
          <w:lang w:val="en-US"/>
        </w:rPr>
        <w:t>a list of names of</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002C4E27" w:rsidRPr="001121AE">
        <w:rPr>
          <w:rFonts w:asciiTheme="minorHAnsi" w:hAnsiTheme="minorHAnsi" w:cstheme="minorHAnsi"/>
          <w:sz w:val="22"/>
          <w:lang w:val="en-US"/>
        </w:rPr>
        <w:t xml:space="preserve"> and </w:t>
      </w:r>
      <w:r w:rsidR="00EB5878" w:rsidRPr="001121AE">
        <w:rPr>
          <w:rFonts w:asciiTheme="minorHAnsi" w:hAnsiTheme="minorHAnsi" w:cstheme="minorHAnsi"/>
          <w:sz w:val="22"/>
          <w:lang w:val="en-US"/>
        </w:rPr>
        <w:t>in new dosage</w:t>
      </w:r>
      <w:r w:rsidRPr="001121AE">
        <w:rPr>
          <w:rFonts w:asciiTheme="minorHAnsi" w:hAnsiTheme="minorHAnsi" w:cstheme="minorHAnsi"/>
          <w:sz w:val="22"/>
          <w:lang w:val="en-US"/>
        </w:rPr>
        <w:t>.</w:t>
      </w:r>
    </w:p>
    <w:p w14:paraId="190FFC2A" w14:textId="77777777" w:rsidR="00C648D0" w:rsidRPr="001121AE" w:rsidRDefault="00C648D0" w:rsidP="00C648D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2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15499C0B" w14:textId="77777777" w:rsidR="006D346A" w:rsidRPr="001121AE" w:rsidRDefault="0032477B" w:rsidP="006D4B1D">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Accelerated procedure for expert examination of medicines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under decision of the relevant authorized federal executive body</w:t>
      </w:r>
      <w:r w:rsidR="006D4B1D"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6D4B1D" w:rsidRPr="001121AE">
        <w:rPr>
          <w:rFonts w:asciiTheme="minorHAnsi" w:hAnsiTheme="minorHAnsi" w:cstheme="minorHAnsi"/>
          <w:sz w:val="22"/>
          <w:lang w:val="en-US"/>
        </w:rPr>
        <w:t xml:space="preserve">on the basis of the applicant’s application, </w:t>
      </w:r>
      <w:r w:rsidRPr="001121AE">
        <w:rPr>
          <w:rFonts w:asciiTheme="minorHAnsi" w:hAnsiTheme="minorHAnsi" w:cstheme="minorHAnsi"/>
          <w:sz w:val="22"/>
          <w:lang w:val="en-US"/>
        </w:rPr>
        <w:t xml:space="preserve">within </w:t>
      </w:r>
      <w:r w:rsidR="006D4B1D" w:rsidRPr="001121AE">
        <w:rPr>
          <w:rFonts w:asciiTheme="minorHAnsi" w:hAnsiTheme="minorHAnsi" w:cstheme="minorHAnsi"/>
          <w:sz w:val="22"/>
          <w:lang w:val="en-US"/>
        </w:rPr>
        <w:t>eighty</w:t>
      </w:r>
      <w:r w:rsidRPr="001121AE">
        <w:rPr>
          <w:rFonts w:asciiTheme="minorHAnsi" w:hAnsiTheme="minorHAnsi" w:cstheme="minorHAnsi"/>
          <w:sz w:val="22"/>
          <w:lang w:val="en-US"/>
        </w:rPr>
        <w:t xml:space="preserve"> business days. In this case expert examination of the documents contained in the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6D4B1D" w:rsidRPr="001121AE">
        <w:rPr>
          <w:rFonts w:asciiTheme="minorHAnsi" w:hAnsiTheme="minorHAnsi" w:cstheme="minorHAnsi"/>
          <w:sz w:val="22"/>
          <w:lang w:val="en-US"/>
        </w:rPr>
        <w:t>the</w:t>
      </w:r>
      <w:r w:rsidRPr="001121AE">
        <w:rPr>
          <w:rFonts w:asciiTheme="minorHAnsi" w:hAnsiTheme="minorHAnsi" w:cstheme="minorHAnsi"/>
          <w:sz w:val="22"/>
          <w:lang w:val="en-US"/>
        </w:rPr>
        <w:t xml:space="preserve"> medicinal product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within </w:t>
      </w:r>
      <w:r w:rsidR="006D4B1D"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and expert examination of the quality of a medicine and expert examination of a correlation between the anticipated benefit and </w:t>
      </w:r>
      <w:r w:rsidR="006D4B1D" w:rsidRPr="001121AE">
        <w:rPr>
          <w:rFonts w:asciiTheme="minorHAnsi" w:hAnsiTheme="minorHAnsi" w:cstheme="minorHAnsi"/>
          <w:sz w:val="22"/>
          <w:lang w:val="en-US"/>
        </w:rPr>
        <w:t xml:space="preserve">possible risk from the use of the </w:t>
      </w:r>
      <w:r w:rsidRPr="001121AE">
        <w:rPr>
          <w:rFonts w:asciiTheme="minorHAnsi" w:hAnsiTheme="minorHAnsi" w:cstheme="minorHAnsi"/>
          <w:sz w:val="22"/>
          <w:lang w:val="en-US"/>
        </w:rPr>
        <w:t xml:space="preserve">medicinal product shall be </w:t>
      </w:r>
      <w:r w:rsidR="006D4B1D" w:rsidRPr="001121AE">
        <w:rPr>
          <w:rFonts w:asciiTheme="minorHAnsi" w:hAnsiTheme="minorHAnsi" w:cstheme="minorHAnsi"/>
          <w:sz w:val="22"/>
          <w:lang w:val="en-US"/>
        </w:rPr>
        <w:t>conducted</w:t>
      </w:r>
      <w:r w:rsidRPr="001121AE">
        <w:rPr>
          <w:rFonts w:asciiTheme="minorHAnsi" w:hAnsiTheme="minorHAnsi" w:cstheme="minorHAnsi"/>
          <w:sz w:val="22"/>
          <w:lang w:val="en-US"/>
        </w:rPr>
        <w:t xml:space="preserve"> within </w:t>
      </w:r>
      <w:r w:rsidR="006D4B1D" w:rsidRPr="001121AE">
        <w:rPr>
          <w:rFonts w:asciiTheme="minorHAnsi" w:hAnsiTheme="minorHAnsi" w:cstheme="minorHAnsi"/>
          <w:sz w:val="22"/>
          <w:lang w:val="en-US"/>
        </w:rPr>
        <w:t>sixty</w:t>
      </w:r>
      <w:r w:rsidRPr="001121AE">
        <w:rPr>
          <w:rFonts w:asciiTheme="minorHAnsi" w:hAnsiTheme="minorHAnsi" w:cstheme="minorHAnsi"/>
          <w:sz w:val="22"/>
          <w:lang w:val="en-US"/>
        </w:rPr>
        <w:t xml:space="preserve"> business days.</w:t>
      </w:r>
    </w:p>
    <w:p w14:paraId="43F42218" w14:textId="77777777" w:rsidR="006D4B1D" w:rsidRPr="001121AE" w:rsidRDefault="006D4B1D" w:rsidP="006D4B1D">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07CCD33B" w14:textId="77777777" w:rsidR="006D4B1D" w:rsidRPr="001121AE" w:rsidRDefault="006D4B1D" w:rsidP="006D4B1D">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 </w:t>
      </w:r>
      <w:r w:rsidR="00321ECC"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7D569E" w:rsidRPr="001121AE">
        <w:rPr>
          <w:rFonts w:asciiTheme="minorHAnsi" w:hAnsiTheme="minorHAnsi" w:cstheme="minorHAnsi"/>
          <w:sz w:val="22"/>
          <w:lang w:val="en-US"/>
        </w:rPr>
        <w:t>orphan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321ECC" w:rsidRPr="001121AE">
        <w:rPr>
          <w:rFonts w:asciiTheme="minorHAnsi" w:hAnsiTheme="minorHAnsi" w:cstheme="minorHAnsi"/>
          <w:sz w:val="22"/>
          <w:lang w:val="en-US"/>
        </w:rPr>
        <w:t xml:space="preserve">the results of preclinical trials of </w:t>
      </w:r>
      <w:r w:rsidR="002C4E27" w:rsidRPr="001121AE">
        <w:rPr>
          <w:rFonts w:asciiTheme="minorHAnsi" w:hAnsiTheme="minorHAnsi" w:cstheme="minorHAnsi"/>
          <w:sz w:val="22"/>
          <w:lang w:val="en-US"/>
        </w:rPr>
        <w:t xml:space="preserve">medicines and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321ECC" w:rsidRPr="001121AE">
        <w:rPr>
          <w:rFonts w:asciiTheme="minorHAnsi" w:hAnsiTheme="minorHAnsi" w:cstheme="minorHAnsi"/>
          <w:sz w:val="22"/>
          <w:lang w:val="en-US"/>
        </w:rPr>
        <w:t xml:space="preserve"> conducted outside</w:t>
      </w:r>
      <w:r w:rsidR="002C4E27" w:rsidRPr="001121AE">
        <w:rPr>
          <w:rFonts w:asciiTheme="minorHAnsi" w:hAnsiTheme="minorHAnsi" w:cstheme="minorHAnsi"/>
          <w:sz w:val="22"/>
          <w:lang w:val="en-US"/>
        </w:rPr>
        <w:t xml:space="preserve"> the Russian Federation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321ECC" w:rsidRPr="001121AE">
        <w:rPr>
          <w:rFonts w:asciiTheme="minorHAnsi" w:hAnsiTheme="minorHAnsi" w:cstheme="minorHAnsi"/>
          <w:sz w:val="22"/>
          <w:lang w:val="en-US"/>
        </w:rPr>
        <w:t>the rules of good laboratory practice and good clinical practice may be provided</w:t>
      </w:r>
      <w:r w:rsidRPr="001121AE">
        <w:rPr>
          <w:rFonts w:asciiTheme="minorHAnsi" w:hAnsiTheme="minorHAnsi" w:cstheme="minorHAnsi"/>
          <w:sz w:val="22"/>
          <w:lang w:val="en-US"/>
        </w:rPr>
        <w:t>.</w:t>
      </w:r>
    </w:p>
    <w:p w14:paraId="57D0301C" w14:textId="77777777" w:rsidR="006D4B1D" w:rsidRPr="001121AE" w:rsidRDefault="006D4B1D" w:rsidP="006D4B1D">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321ECC"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3.1 </w:t>
      </w:r>
      <w:r w:rsidR="008275D0" w:rsidRPr="001121AE">
        <w:rPr>
          <w:rFonts w:asciiTheme="minorHAnsi" w:hAnsiTheme="minorHAnsi" w:cstheme="minorHAnsi"/>
          <w:sz w:val="22"/>
          <w:lang w:val="en-US"/>
        </w:rPr>
        <w:t xml:space="preserve">introduced </w:t>
      </w:r>
      <w:r w:rsidR="00321ECC"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68D28C6B" w14:textId="77777777" w:rsidR="0032477B" w:rsidRPr="001121AE" w:rsidRDefault="0032477B" w:rsidP="006D4B1D">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Accelerated procedure for expert examination of medicines shall be performed in the manner prescribed in</w:t>
      </w:r>
      <w:r w:rsidR="00336ACE" w:rsidRPr="001121AE">
        <w:rPr>
          <w:rFonts w:asciiTheme="minorHAnsi" w:hAnsiTheme="minorHAnsi" w:cstheme="minorHAnsi"/>
          <w:sz w:val="22"/>
          <w:lang w:val="en-US"/>
        </w:rPr>
        <w:t xml:space="preserve"> Article</w:t>
      </w:r>
      <w:r w:rsidR="00526B5D" w:rsidRPr="001121AE">
        <w:rPr>
          <w:rFonts w:asciiTheme="minorHAnsi" w:hAnsiTheme="minorHAnsi" w:cstheme="minorHAnsi"/>
          <w:sz w:val="22"/>
          <w:lang w:val="en-US"/>
        </w:rPr>
        <w:t>s 17</w:t>
      </w:r>
      <w:r w:rsidRPr="001121AE">
        <w:rPr>
          <w:rFonts w:asciiTheme="minorHAnsi" w:hAnsiTheme="minorHAnsi" w:cstheme="minorHAnsi"/>
          <w:sz w:val="22"/>
          <w:lang w:val="en-US"/>
        </w:rPr>
        <w:t xml:space="preserve">-20, 23 and 24 hereof, and </w:t>
      </w:r>
      <w:r w:rsidR="00526B5D" w:rsidRPr="001121AE">
        <w:rPr>
          <w:rFonts w:asciiTheme="minorHAnsi" w:hAnsiTheme="minorHAnsi" w:cstheme="minorHAnsi"/>
          <w:sz w:val="22"/>
          <w:lang w:val="en-US"/>
        </w:rPr>
        <w:t>shall</w:t>
      </w:r>
      <w:r w:rsidRPr="001121AE">
        <w:rPr>
          <w:rFonts w:asciiTheme="minorHAnsi" w:hAnsiTheme="minorHAnsi" w:cstheme="minorHAnsi"/>
          <w:sz w:val="22"/>
          <w:lang w:val="en-US"/>
        </w:rPr>
        <w:t xml:space="preserve"> not mean downgrading of requirements for safety, quality and efficacy of medicinal products.</w:t>
      </w:r>
    </w:p>
    <w:p w14:paraId="7061D47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741FB848"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27. Decision on State Registration of Medicinal Product</w:t>
      </w:r>
    </w:p>
    <w:p w14:paraId="7FED9C10"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89000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DD00A1"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the date of receipt of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issued by the expert commission based on the results of expert examination of the quality of a medicine and expert examination of a correlation between the anticipated benefit and possible risk from the use of the medicinal product the relative authorized federal executive body shall:</w:t>
      </w:r>
    </w:p>
    <w:p w14:paraId="77D3143C"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77BC401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DD00A1" w:rsidRPr="001121AE">
        <w:rPr>
          <w:rFonts w:asciiTheme="minorHAnsi" w:hAnsiTheme="minorHAnsi" w:cstheme="minorHAnsi"/>
          <w:sz w:val="22"/>
          <w:lang w:val="en-US"/>
        </w:rPr>
        <w:t xml:space="preserve">post on its official website relevant </w:t>
      </w:r>
      <w:r w:rsidR="006C7565" w:rsidRPr="001121AE">
        <w:rPr>
          <w:rFonts w:asciiTheme="minorHAnsi" w:hAnsiTheme="minorHAnsi" w:cstheme="minorHAnsi"/>
          <w:sz w:val="22"/>
          <w:lang w:val="en-US"/>
        </w:rPr>
        <w:t>opinions</w:t>
      </w:r>
      <w:r w:rsidR="00DD00A1" w:rsidRPr="001121AE">
        <w:rPr>
          <w:rFonts w:asciiTheme="minorHAnsi" w:hAnsiTheme="minorHAnsi" w:cstheme="minorHAnsi"/>
          <w:sz w:val="22"/>
          <w:lang w:val="en-US"/>
        </w:rPr>
        <w:t xml:space="preserve"> of the expert commission and </w:t>
      </w:r>
      <w:r w:rsidRPr="001121AE">
        <w:rPr>
          <w:rFonts w:asciiTheme="minorHAnsi" w:hAnsiTheme="minorHAnsi" w:cstheme="minorHAnsi"/>
          <w:sz w:val="22"/>
          <w:lang w:val="en-US"/>
        </w:rPr>
        <w:t xml:space="preserve">evaluate </w:t>
      </w:r>
      <w:r w:rsidR="00DD00A1" w:rsidRPr="001121AE">
        <w:rPr>
          <w:rFonts w:asciiTheme="minorHAnsi" w:hAnsiTheme="minorHAnsi" w:cstheme="minorHAnsi"/>
          <w:sz w:val="22"/>
          <w:lang w:val="en-US"/>
        </w:rPr>
        <w:t>them</w:t>
      </w:r>
      <w:r w:rsidRPr="001121AE">
        <w:rPr>
          <w:rFonts w:asciiTheme="minorHAnsi" w:hAnsiTheme="minorHAnsi" w:cstheme="minorHAnsi"/>
          <w:sz w:val="22"/>
          <w:lang w:val="en-US"/>
        </w:rPr>
        <w:t xml:space="preserve"> in order to determine compliance thereof with the assignment for performance of </w:t>
      </w:r>
      <w:r w:rsidR="00DD00A1" w:rsidRPr="001121AE">
        <w:rPr>
          <w:rFonts w:asciiTheme="minorHAnsi" w:hAnsiTheme="minorHAnsi" w:cstheme="minorHAnsi"/>
          <w:sz w:val="22"/>
          <w:lang w:val="en-US"/>
        </w:rPr>
        <w:t xml:space="preserve">these </w:t>
      </w:r>
      <w:r w:rsidRPr="001121AE">
        <w:rPr>
          <w:rFonts w:asciiTheme="minorHAnsi" w:hAnsiTheme="minorHAnsi" w:cstheme="minorHAnsi"/>
          <w:sz w:val="22"/>
          <w:lang w:val="en-US"/>
        </w:rPr>
        <w:t>expert examinations;</w:t>
      </w:r>
    </w:p>
    <w:p w14:paraId="0BF4EF0F"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321ECC" w:rsidRPr="001121AE">
        <w:rPr>
          <w:rFonts w:asciiTheme="minorHAnsi" w:hAnsiTheme="minorHAnsi" w:cstheme="minorHAnsi"/>
          <w:sz w:val="22"/>
          <w:szCs w:val="22"/>
          <w:lang w:val="en-US"/>
        </w:rPr>
        <w:t>sub-clause</w:t>
      </w:r>
      <w:r w:rsidRPr="001121AE">
        <w:rPr>
          <w:rFonts w:asciiTheme="minorHAnsi" w:hAnsiTheme="minorHAnsi" w:cstheme="minorHAnsi"/>
          <w:sz w:val="22"/>
          <w:szCs w:val="22"/>
          <w:lang w:val="en-US"/>
        </w:rPr>
        <w:t xml:space="preserve"> 1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4E83C76C" w14:textId="77777777" w:rsidR="0032477B" w:rsidRPr="001121AE" w:rsidRDefault="00DD00A1"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w:t>
      </w:r>
      <w:r w:rsidR="0032477B" w:rsidRPr="001121AE">
        <w:rPr>
          <w:rFonts w:asciiTheme="minorHAnsi" w:hAnsiTheme="minorHAnsi" w:cstheme="minorHAnsi"/>
          <w:sz w:val="22"/>
          <w:lang w:val="en-US"/>
        </w:rPr>
        <w:t>ake a decision on whether to approve state registration of the medicinal product or to refuse approving state registration of the medicinal product;</w:t>
      </w:r>
    </w:p>
    <w:p w14:paraId="3086642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in case of a positive decision on state registration of the medicinal product, enter the data on the registered medicinal product, including, but not limited to</w:t>
      </w:r>
      <w:r w:rsidR="00321ECC"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the data on the pharmaceutical substance contained in the medicinal product, into the state register of medicines and issue to the applicant a registration certificate, the form of which is to be approved by the authorized federal executive body, approved normative documentation, the normative document, Package Leaflet for the medicinal product and designs of the primary and secondary (retail) packages bearing the number of the registration certificate for the medicinal product and the date of state registration thereof or, in case of refusal of state registration of the medicinal product, notify the applicant in writing o</w:t>
      </w:r>
      <w:r w:rsidR="00DD00A1" w:rsidRPr="001121AE">
        <w:rPr>
          <w:rFonts w:asciiTheme="minorHAnsi" w:hAnsiTheme="minorHAnsi" w:cstheme="minorHAnsi"/>
          <w:sz w:val="22"/>
          <w:lang w:val="en-US"/>
        </w:rPr>
        <w:t xml:space="preserve">f the grounds for such refusal. Issue of a registration dossier of a medicinal product shall be subject to payment of a state duty </w:t>
      </w:r>
      <w:r w:rsidR="00D35FB6" w:rsidRPr="001121AE">
        <w:rPr>
          <w:rFonts w:asciiTheme="minorHAnsi" w:hAnsiTheme="minorHAnsi" w:cstheme="minorHAnsi"/>
          <w:sz w:val="22"/>
          <w:lang w:val="en-US"/>
        </w:rPr>
        <w:t xml:space="preserve">in accordance with </w:t>
      </w:r>
      <w:r w:rsidR="00DD00A1" w:rsidRPr="001121AE">
        <w:rPr>
          <w:rFonts w:asciiTheme="minorHAnsi" w:hAnsiTheme="minorHAnsi" w:cstheme="minorHAnsi"/>
          <w:sz w:val="22"/>
          <w:lang w:val="en-US"/>
        </w:rPr>
        <w:t>the laws of the Russian Federation on taxes and duties</w:t>
      </w:r>
      <w:r w:rsidR="008023C0" w:rsidRPr="001121AE">
        <w:rPr>
          <w:rFonts w:asciiTheme="minorHAnsi" w:hAnsiTheme="minorHAnsi" w:cstheme="minorHAnsi"/>
          <w:sz w:val="22"/>
          <w:lang w:val="en-US"/>
        </w:rPr>
        <w:t>.</w:t>
      </w:r>
    </w:p>
    <w:p w14:paraId="2EBE32C5" w14:textId="77777777" w:rsidR="00DD00A1" w:rsidRPr="001121AE" w:rsidRDefault="00DD00A1" w:rsidP="00DD00A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December 22, 2014 No. 429-FZ)</w:t>
      </w:r>
    </w:p>
    <w:p w14:paraId="51AE854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Decision of the relevant authorized federal executive body stating that the data obtained do not confirm</w:t>
      </w:r>
      <w:r w:rsidR="008023C0" w:rsidRPr="001121AE">
        <w:rPr>
          <w:rFonts w:asciiTheme="minorHAnsi" w:hAnsiTheme="minorHAnsi" w:cstheme="minorHAnsi"/>
          <w:sz w:val="22"/>
          <w:lang w:val="en-US"/>
        </w:rPr>
        <w:t xml:space="preserve"> the quality and (or)</w:t>
      </w:r>
      <w:r w:rsidRPr="001121AE">
        <w:rPr>
          <w:rFonts w:asciiTheme="minorHAnsi" w:hAnsiTheme="minorHAnsi" w:cstheme="minorHAnsi"/>
          <w:sz w:val="22"/>
          <w:lang w:val="en-US"/>
        </w:rPr>
        <w:t xml:space="preserve"> efficacy of the medicinal product to be registered, or possible health hazard to human beings and animals taking the </w:t>
      </w:r>
      <w:r w:rsidR="00767084" w:rsidRPr="001121AE">
        <w:rPr>
          <w:rFonts w:asciiTheme="minorHAnsi" w:hAnsiTheme="minorHAnsi" w:cstheme="minorHAnsi"/>
          <w:sz w:val="22"/>
          <w:lang w:val="en-US"/>
        </w:rPr>
        <w:t>medical product</w:t>
      </w:r>
      <w:r w:rsidRPr="001121AE">
        <w:rPr>
          <w:rFonts w:asciiTheme="minorHAnsi" w:hAnsiTheme="minorHAnsi" w:cstheme="minorHAnsi"/>
          <w:sz w:val="22"/>
          <w:lang w:val="en-US"/>
        </w:rPr>
        <w:t xml:space="preserve"> exceeds the efficacy thereof is considered grounds for refusal of state registration of the medicinal product.</w:t>
      </w:r>
    </w:p>
    <w:p w14:paraId="2F3C1391" w14:textId="77777777" w:rsidR="008023C0" w:rsidRPr="001121AE" w:rsidRDefault="008023C0" w:rsidP="008023C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October 11, 2010 No. 271-FZ)</w:t>
      </w:r>
    </w:p>
    <w:p w14:paraId="2EC7778C"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1F752F" w:rsidRPr="001121AE">
        <w:rPr>
          <w:rFonts w:asciiTheme="minorHAnsi" w:hAnsiTheme="minorHAnsi" w:cstheme="minorHAnsi"/>
          <w:sz w:val="22"/>
          <w:lang w:val="en-US"/>
        </w:rPr>
        <w:t>Repeated submission to the relevant</w:t>
      </w:r>
      <w:r w:rsidR="00C405F4" w:rsidRPr="001121AE">
        <w:rPr>
          <w:rFonts w:asciiTheme="minorHAnsi" w:hAnsiTheme="minorHAnsi" w:cstheme="minorHAnsi"/>
          <w:sz w:val="22"/>
          <w:lang w:val="en-US"/>
        </w:rPr>
        <w:t xml:space="preserve"> authorized federal executive body</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 xml:space="preserve">of 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 xml:space="preserve">in respect to which a refusal to perform state registration has been received and whose composition was subsequently modified, shall be considered as submission of a new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F752F" w:rsidRPr="001121AE">
        <w:rPr>
          <w:rFonts w:asciiTheme="minorHAnsi" w:hAnsiTheme="minorHAnsi" w:cstheme="minorHAnsi"/>
          <w:sz w:val="22"/>
          <w:lang w:val="en-US"/>
        </w:rPr>
        <w:t>for its state registration, regardless of whether its initial name is preserved</w:t>
      </w:r>
      <w:r w:rsidRPr="001121AE">
        <w:rPr>
          <w:rFonts w:asciiTheme="minorHAnsi" w:hAnsiTheme="minorHAnsi" w:cstheme="minorHAnsi"/>
          <w:sz w:val="22"/>
          <w:lang w:val="en-US"/>
        </w:rPr>
        <w:t>.</w:t>
      </w:r>
    </w:p>
    <w:p w14:paraId="3541EF7B" w14:textId="77777777" w:rsidR="008023C0" w:rsidRPr="001121AE" w:rsidRDefault="008023C0" w:rsidP="008023C0">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3D8D0F4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67912A6E" w14:textId="77777777" w:rsidR="008023C0" w:rsidRPr="001121AE" w:rsidRDefault="001078C0" w:rsidP="008023C0">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w:t>
      </w:r>
      <w:r w:rsidR="008023C0" w:rsidRPr="001121AE">
        <w:rPr>
          <w:rFonts w:asciiTheme="minorHAnsi" w:hAnsiTheme="minorHAnsi" w:cstheme="minorHAnsi"/>
          <w:sz w:val="22"/>
          <w:lang w:val="en-US"/>
        </w:rPr>
        <w:t xml:space="preserve"> 27.1. </w:t>
      </w:r>
      <w:r w:rsidR="00477422" w:rsidRPr="001121AE">
        <w:rPr>
          <w:rFonts w:asciiTheme="minorHAnsi" w:hAnsiTheme="minorHAnsi" w:cstheme="minorHAnsi"/>
          <w:sz w:val="22"/>
          <w:lang w:val="en-US"/>
        </w:rPr>
        <w:t>Procedure for Determination of Substitutability of</w:t>
      </w:r>
      <w:r w:rsidR="008023C0" w:rsidRPr="001121AE">
        <w:rPr>
          <w:rFonts w:asciiTheme="minorHAnsi" w:hAnsiTheme="minorHAnsi" w:cstheme="minorHAnsi"/>
          <w:sz w:val="22"/>
          <w:lang w:val="en-US"/>
        </w:rPr>
        <w:t xml:space="preserve"> </w:t>
      </w:r>
      <w:r w:rsidR="00477422" w:rsidRPr="001121AE">
        <w:rPr>
          <w:rFonts w:asciiTheme="minorHAnsi" w:hAnsiTheme="minorHAnsi" w:cstheme="minorHAnsi"/>
          <w:sz w:val="22"/>
          <w:lang w:val="en-US"/>
        </w:rPr>
        <w:t>Medicinal P</w:t>
      </w:r>
      <w:r w:rsidR="00D35FB6" w:rsidRPr="001121AE">
        <w:rPr>
          <w:rFonts w:asciiTheme="minorHAnsi" w:hAnsiTheme="minorHAnsi" w:cstheme="minorHAnsi"/>
          <w:sz w:val="22"/>
          <w:lang w:val="en-US"/>
        </w:rPr>
        <w:t>roducts</w:t>
      </w:r>
      <w:r w:rsidR="008023C0" w:rsidRPr="001121AE">
        <w:rPr>
          <w:rFonts w:asciiTheme="minorHAnsi" w:hAnsiTheme="minorHAnsi" w:cstheme="minorHAnsi"/>
          <w:sz w:val="22"/>
          <w:lang w:val="en-US"/>
        </w:rPr>
        <w:t xml:space="preserve"> </w:t>
      </w:r>
      <w:r w:rsidR="00477422" w:rsidRPr="001121AE">
        <w:rPr>
          <w:rFonts w:asciiTheme="minorHAnsi" w:hAnsiTheme="minorHAnsi" w:cstheme="minorHAnsi"/>
          <w:sz w:val="22"/>
          <w:lang w:val="en-US"/>
        </w:rPr>
        <w:t>for Medical U</w:t>
      </w:r>
      <w:r w:rsidR="00D35FB6" w:rsidRPr="001121AE">
        <w:rPr>
          <w:rFonts w:asciiTheme="minorHAnsi" w:hAnsiTheme="minorHAnsi" w:cstheme="minorHAnsi"/>
          <w:sz w:val="22"/>
          <w:lang w:val="en-US"/>
        </w:rPr>
        <w:t>se</w:t>
      </w:r>
    </w:p>
    <w:p w14:paraId="4715AAE8"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54A642B"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8275D0" w:rsidRPr="001121AE">
        <w:rPr>
          <w:rFonts w:asciiTheme="minorHAnsi" w:hAnsiTheme="minorHAnsi" w:cstheme="minorHAnsi"/>
          <w:sz w:val="22"/>
          <w:lang w:val="en-US"/>
        </w:rPr>
        <w:t xml:space="preserve">introduced </w:t>
      </w:r>
      <w:r w:rsidR="00477422"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31F18FF3"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B2C3E50"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171C64" w:rsidRPr="001121AE">
        <w:rPr>
          <w:rFonts w:asciiTheme="minorHAnsi" w:hAnsiTheme="minorHAnsi" w:cstheme="minorHAnsi"/>
          <w:sz w:val="22"/>
          <w:lang w:val="en-US"/>
        </w:rPr>
        <w:t xml:space="preserve">Substitutability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is determined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the manner established by the Government of the Russian Federation</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on the basis of the following parameters</w:t>
      </w:r>
      <w:r w:rsidRPr="001121AE">
        <w:rPr>
          <w:rFonts w:asciiTheme="minorHAnsi" w:hAnsiTheme="minorHAnsi" w:cstheme="minorHAnsi"/>
          <w:sz w:val="22"/>
          <w:lang w:val="en-US"/>
        </w:rPr>
        <w:t>:</w:t>
      </w:r>
    </w:p>
    <w:p w14:paraId="0B5F3F29"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171C64" w:rsidRPr="001121AE">
        <w:rPr>
          <w:rFonts w:asciiTheme="minorHAnsi" w:hAnsiTheme="minorHAnsi" w:cstheme="minorHAnsi"/>
          <w:sz w:val="22"/>
          <w:lang w:val="en-US"/>
        </w:rPr>
        <w:t>equivalence</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bioanalogue</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bioanalogues</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compatibility</w:t>
      </w:r>
      <w:r w:rsidRPr="001121AE">
        <w:rPr>
          <w:rFonts w:asciiTheme="minorHAnsi" w:hAnsiTheme="minorHAnsi" w:cstheme="minorHAnsi"/>
          <w:sz w:val="22"/>
          <w:lang w:val="en-US"/>
        </w:rPr>
        <w:t>)</w:t>
      </w:r>
      <w:r w:rsidR="00171C64" w:rsidRPr="001121AE">
        <w:rPr>
          <w:rFonts w:asciiTheme="minorHAnsi" w:hAnsiTheme="minorHAnsi" w:cstheme="minorHAnsi"/>
          <w:sz w:val="22"/>
          <w:lang w:val="en-US"/>
        </w:rPr>
        <w:t xml:space="preserve"> of qualitative and quantitative characteristics of</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Pr="001121AE">
        <w:rPr>
          <w:rFonts w:asciiTheme="minorHAnsi" w:hAnsiTheme="minorHAnsi" w:cstheme="minorHAnsi"/>
          <w:sz w:val="22"/>
          <w:lang w:val="en-US"/>
        </w:rPr>
        <w:t xml:space="preserve"> (</w:t>
      </w:r>
      <w:r w:rsidR="00171C64" w:rsidRPr="001121AE">
        <w:rPr>
          <w:rFonts w:asciiTheme="minorHAnsi" w:hAnsiTheme="minorHAnsi" w:cstheme="minorHAnsi"/>
          <w:sz w:val="22"/>
          <w:lang w:val="en-US"/>
        </w:rPr>
        <w:t>use of various salts</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esters, complexes, isomers, crystal forms and other derivatives</w:t>
      </w:r>
      <w:r w:rsidR="00E12ED5"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 xml:space="preserve">of the same </w:t>
      </w:r>
      <w:r w:rsidR="00E92FCE" w:rsidRPr="001121AE">
        <w:rPr>
          <w:rFonts w:asciiTheme="minorHAnsi" w:hAnsiTheme="minorHAnsi" w:cstheme="minorHAnsi"/>
          <w:sz w:val="22"/>
          <w:lang w:val="en-US"/>
        </w:rPr>
        <w:t>active substance</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 xml:space="preserve">shall not </w:t>
      </w:r>
      <w:r w:rsidR="00E20281" w:rsidRPr="001121AE">
        <w:rPr>
          <w:rFonts w:asciiTheme="minorHAnsi" w:hAnsiTheme="minorHAnsi" w:cstheme="minorHAnsi"/>
          <w:sz w:val="22"/>
          <w:lang w:val="en-US"/>
        </w:rPr>
        <w:t>prevent</w:t>
      </w:r>
      <w:r w:rsidR="008A2CFE" w:rsidRPr="001121AE">
        <w:rPr>
          <w:rFonts w:asciiTheme="minorHAnsi" w:hAnsiTheme="minorHAnsi" w:cstheme="minorHAnsi"/>
          <w:sz w:val="22"/>
          <w:lang w:val="en-US"/>
        </w:rPr>
        <w:t xml:space="preserve"> the </w:t>
      </w:r>
      <w:r w:rsidR="00D35FB6" w:rsidRPr="001121AE">
        <w:rPr>
          <w:rFonts w:asciiTheme="minorHAnsi" w:hAnsiTheme="minorHAnsi" w:cstheme="minorHAnsi"/>
          <w:sz w:val="22"/>
          <w:lang w:val="en-US"/>
        </w:rPr>
        <w:t>medicinal products</w:t>
      </w:r>
      <w:r w:rsidR="008A2CFE"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 xml:space="preserve">from being </w:t>
      </w:r>
      <w:r w:rsidR="008A2CFE" w:rsidRPr="001121AE">
        <w:rPr>
          <w:rFonts w:asciiTheme="minorHAnsi" w:hAnsiTheme="minorHAnsi" w:cstheme="minorHAnsi"/>
          <w:sz w:val="22"/>
          <w:lang w:val="en-US"/>
        </w:rPr>
        <w:t>substitutable</w:t>
      </w:r>
      <w:r w:rsidRPr="001121AE">
        <w:rPr>
          <w:rFonts w:asciiTheme="minorHAnsi" w:hAnsiTheme="minorHAnsi" w:cstheme="minorHAnsi"/>
          <w:sz w:val="22"/>
          <w:lang w:val="en-US"/>
        </w:rPr>
        <w:t>,</w:t>
      </w:r>
      <w:r w:rsidR="008A2CFE" w:rsidRPr="001121AE">
        <w:rPr>
          <w:rFonts w:asciiTheme="minorHAnsi" w:hAnsiTheme="minorHAnsi" w:cstheme="minorHAnsi"/>
          <w:sz w:val="22"/>
          <w:lang w:val="en-US"/>
        </w:rPr>
        <w:t xml:space="preserve"> if during the conduct of a</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bioequivalence study</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or </w:t>
      </w:r>
      <w:r w:rsidR="008A2CFE" w:rsidRPr="001121AE">
        <w:rPr>
          <w:rFonts w:asciiTheme="minorHAnsi" w:hAnsiTheme="minorHAnsi" w:cstheme="minorHAnsi"/>
          <w:sz w:val="22"/>
          <w:lang w:val="en-US"/>
        </w:rPr>
        <w:t xml:space="preserve">in case of impossibility to conduct this study when studying therapeutic </w:t>
      </w:r>
      <w:r w:rsidR="00171C64" w:rsidRPr="001121AE">
        <w:rPr>
          <w:rFonts w:asciiTheme="minorHAnsi" w:hAnsiTheme="minorHAnsi" w:cstheme="minorHAnsi"/>
          <w:sz w:val="22"/>
          <w:lang w:val="en-US"/>
        </w:rPr>
        <w:t>equivalence</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the absence of clinically significant differences in</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the pharmacokinetics</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safety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efficacy</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8A2CFE" w:rsidRPr="001121AE">
        <w:rPr>
          <w:rFonts w:asciiTheme="minorHAnsi" w:hAnsiTheme="minorHAnsi" w:cstheme="minorHAnsi"/>
          <w:sz w:val="22"/>
          <w:lang w:val="en-US"/>
        </w:rPr>
        <w:t xml:space="preserve"> has been proved</w:t>
      </w:r>
      <w:r w:rsidRPr="001121AE">
        <w:rPr>
          <w:rFonts w:asciiTheme="minorHAnsi" w:hAnsiTheme="minorHAnsi" w:cstheme="minorHAnsi"/>
          <w:sz w:val="22"/>
          <w:lang w:val="en-US"/>
        </w:rPr>
        <w:t>);</w:t>
      </w:r>
    </w:p>
    <w:p w14:paraId="6006AEEE"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171C64" w:rsidRPr="001121AE">
        <w:rPr>
          <w:rFonts w:asciiTheme="minorHAnsi" w:hAnsiTheme="minorHAnsi" w:cstheme="minorHAnsi"/>
          <w:sz w:val="22"/>
          <w:lang w:val="en-US"/>
        </w:rPr>
        <w:t>equivalence</w:t>
      </w:r>
      <w:r w:rsidRPr="001121AE">
        <w:rPr>
          <w:rFonts w:asciiTheme="minorHAnsi" w:hAnsiTheme="minorHAnsi" w:cstheme="minorHAnsi"/>
          <w:sz w:val="22"/>
          <w:lang w:val="en-US"/>
        </w:rPr>
        <w:t xml:space="preserve"> </w:t>
      </w:r>
      <w:r w:rsidR="004E346C" w:rsidRPr="001121AE">
        <w:rPr>
          <w:rFonts w:asciiTheme="minorHAnsi" w:hAnsiTheme="minorHAnsi" w:cstheme="minorHAnsi"/>
          <w:sz w:val="22"/>
          <w:lang w:val="en-US"/>
        </w:rPr>
        <w:t xml:space="preserve">of the </w:t>
      </w:r>
      <w:r w:rsidR="008B5956"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t>
      </w:r>
      <w:r w:rsidR="004E346C" w:rsidRPr="001121AE">
        <w:rPr>
          <w:rFonts w:asciiTheme="minorHAnsi" w:hAnsiTheme="minorHAnsi" w:cstheme="minorHAnsi"/>
          <w:sz w:val="22"/>
          <w:lang w:val="en-US"/>
        </w:rPr>
        <w:t xml:space="preserve">equivalent pharmaceutical forms shall mean forms which are characterized by the same mode of administration and use, have compatible pharmacokinetic features </w:t>
      </w:r>
      <w:r w:rsidR="002C4E27" w:rsidRPr="001121AE">
        <w:rPr>
          <w:rFonts w:asciiTheme="minorHAnsi" w:hAnsiTheme="minorHAnsi" w:cstheme="minorHAnsi"/>
          <w:sz w:val="22"/>
          <w:lang w:val="en-US"/>
        </w:rPr>
        <w:t xml:space="preserve">and </w:t>
      </w:r>
      <w:r w:rsidR="00E20281" w:rsidRPr="001121AE">
        <w:rPr>
          <w:rFonts w:asciiTheme="minorHAnsi" w:hAnsiTheme="minorHAnsi" w:cstheme="minorHAnsi"/>
          <w:sz w:val="22"/>
          <w:lang w:val="en-US"/>
        </w:rPr>
        <w:t>pharmacological effect</w:t>
      </w:r>
      <w:r w:rsidR="002C4E27" w:rsidRPr="001121AE">
        <w:rPr>
          <w:rFonts w:asciiTheme="minorHAnsi" w:hAnsiTheme="minorHAnsi" w:cstheme="minorHAnsi"/>
          <w:sz w:val="22"/>
          <w:lang w:val="en-US"/>
        </w:rPr>
        <w:t xml:space="preserve"> and </w:t>
      </w:r>
      <w:r w:rsidR="00E20281" w:rsidRPr="001121AE">
        <w:rPr>
          <w:rFonts w:asciiTheme="minorHAnsi" w:hAnsiTheme="minorHAnsi" w:cstheme="minorHAnsi"/>
          <w:sz w:val="22"/>
          <w:lang w:val="en-US"/>
        </w:rPr>
        <w:t>ensuring the achievement of the same clinical effect</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Differences in</w:t>
      </w:r>
      <w:r w:rsidRPr="001121AE">
        <w:rPr>
          <w:rFonts w:asciiTheme="minorHAnsi" w:hAnsiTheme="minorHAnsi" w:cstheme="minorHAnsi"/>
          <w:sz w:val="22"/>
          <w:lang w:val="en-US"/>
        </w:rPr>
        <w:t xml:space="preserve"> </w:t>
      </w:r>
      <w:r w:rsidR="001B0B92" w:rsidRPr="001121AE">
        <w:rPr>
          <w:rFonts w:asciiTheme="minorHAnsi" w:hAnsiTheme="minorHAnsi" w:cstheme="minorHAnsi"/>
          <w:sz w:val="22"/>
          <w:lang w:val="en-US"/>
        </w:rPr>
        <w:t>pharmaceutical forms</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shall not prevent them from being</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substitutab</w:t>
      </w:r>
      <w:r w:rsidR="00E20281" w:rsidRPr="001121AE">
        <w:rPr>
          <w:rFonts w:asciiTheme="minorHAnsi" w:hAnsiTheme="minorHAnsi" w:cstheme="minorHAnsi"/>
          <w:sz w:val="22"/>
          <w:lang w:val="en-US"/>
        </w:rPr>
        <w:t>le</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if during the conduct of a bioequivalence study of the medicinal product or in case of impossibility to conduct this study when studying therapeutic equivalence of the medicinal product the absence of clinically significant differences in the pharmacokinetics and (or) safety and efficacy of the medicinal product for medical use has been proved</w:t>
      </w:r>
      <w:r w:rsidRPr="001121AE">
        <w:rPr>
          <w:rFonts w:asciiTheme="minorHAnsi" w:hAnsiTheme="minorHAnsi" w:cstheme="minorHAnsi"/>
          <w:sz w:val="22"/>
          <w:lang w:val="en-US"/>
        </w:rPr>
        <w:t>);</w:t>
      </w:r>
    </w:p>
    <w:p w14:paraId="7B71D2A6"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171C64" w:rsidRPr="001121AE">
        <w:rPr>
          <w:rFonts w:asciiTheme="minorHAnsi" w:hAnsiTheme="minorHAnsi" w:cstheme="minorHAnsi"/>
          <w:sz w:val="22"/>
          <w:lang w:val="en-US"/>
        </w:rPr>
        <w:t>equivalence</w:t>
      </w:r>
      <w:r w:rsidR="002C4E27" w:rsidRPr="001121AE">
        <w:rPr>
          <w:rFonts w:asciiTheme="minorHAnsi" w:hAnsiTheme="minorHAnsi" w:cstheme="minorHAnsi"/>
          <w:sz w:val="22"/>
          <w:lang w:val="en-US"/>
        </w:rPr>
        <w:t xml:space="preserve"> or </w:t>
      </w:r>
      <w:r w:rsidR="00E20281" w:rsidRPr="001121AE">
        <w:rPr>
          <w:rFonts w:asciiTheme="minorHAnsi" w:hAnsiTheme="minorHAnsi" w:cstheme="minorHAnsi"/>
          <w:sz w:val="22"/>
          <w:lang w:val="en-US"/>
        </w:rPr>
        <w:t>compatibility of the composition of</w:t>
      </w:r>
      <w:r w:rsidRPr="001121AE">
        <w:rPr>
          <w:rFonts w:asciiTheme="minorHAnsi" w:hAnsiTheme="minorHAnsi" w:cstheme="minorHAnsi"/>
          <w:sz w:val="22"/>
          <w:lang w:val="en-US"/>
        </w:rPr>
        <w:t xml:space="preserve"> </w:t>
      </w:r>
      <w:r w:rsidR="00103883" w:rsidRPr="001121AE">
        <w:rPr>
          <w:rFonts w:asciiTheme="minorHAnsi" w:hAnsiTheme="minorHAnsi" w:cstheme="minorHAnsi"/>
          <w:sz w:val="22"/>
          <w:lang w:val="en-US"/>
        </w:rPr>
        <w:t>excipients</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differences in the composition of</w:t>
      </w:r>
      <w:r w:rsidRPr="001121AE">
        <w:rPr>
          <w:rFonts w:asciiTheme="minorHAnsi" w:hAnsiTheme="minorHAnsi" w:cstheme="minorHAnsi"/>
          <w:sz w:val="22"/>
          <w:lang w:val="en-US"/>
        </w:rPr>
        <w:t xml:space="preserve"> </w:t>
      </w:r>
      <w:r w:rsidR="00103883" w:rsidRPr="001121AE">
        <w:rPr>
          <w:rFonts w:asciiTheme="minorHAnsi" w:hAnsiTheme="minorHAnsi" w:cstheme="minorHAnsi"/>
          <w:sz w:val="22"/>
          <w:lang w:val="en-US"/>
        </w:rPr>
        <w:t>excipients</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 xml:space="preserve">of 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shall not prevent them from being substitutable, if during the conduct of a bioequivalence study of the medicinal product or in case of impossibility to conduct this study when studying therapeutic equivalence of the medicinal product the absence of clinically significant differences in the pharmacokinetics and (or) safety and efficacy of the medicinal product for medical use has been proved</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In this case differences in the composition of</w:t>
      </w:r>
      <w:r w:rsidRPr="001121AE">
        <w:rPr>
          <w:rFonts w:asciiTheme="minorHAnsi" w:hAnsiTheme="minorHAnsi" w:cstheme="minorHAnsi"/>
          <w:sz w:val="22"/>
          <w:lang w:val="en-US"/>
        </w:rPr>
        <w:t xml:space="preserve"> </w:t>
      </w:r>
      <w:r w:rsidR="00103883" w:rsidRPr="001121AE">
        <w:rPr>
          <w:rFonts w:asciiTheme="minorHAnsi" w:hAnsiTheme="minorHAnsi" w:cstheme="minorHAnsi"/>
          <w:sz w:val="22"/>
          <w:lang w:val="en-US"/>
        </w:rPr>
        <w:t>excipients</w:t>
      </w:r>
      <w:r w:rsidRPr="001121AE">
        <w:rPr>
          <w:rFonts w:asciiTheme="minorHAnsi" w:hAnsiTheme="minorHAnsi" w:cstheme="minorHAnsi"/>
          <w:sz w:val="22"/>
          <w:lang w:val="en-US"/>
        </w:rPr>
        <w:t xml:space="preserve"> </w:t>
      </w:r>
      <w:r w:rsidR="00E20281" w:rsidRPr="001121AE">
        <w:rPr>
          <w:rFonts w:asciiTheme="minorHAnsi" w:hAnsiTheme="minorHAnsi" w:cstheme="minorHAnsi"/>
          <w:sz w:val="22"/>
          <w:lang w:val="en-US"/>
        </w:rPr>
        <w:t xml:space="preserve">shall not </w:t>
      </w:r>
      <w:r w:rsidR="00AF5AED" w:rsidRPr="001121AE">
        <w:rPr>
          <w:rFonts w:asciiTheme="minorHAnsi" w:hAnsiTheme="minorHAnsi" w:cstheme="minorHAnsi"/>
          <w:sz w:val="22"/>
          <w:lang w:val="en-US"/>
        </w:rPr>
        <w:t>result in a</w:t>
      </w:r>
      <w:r w:rsidR="00E20281" w:rsidRPr="001121AE">
        <w:rPr>
          <w:rFonts w:asciiTheme="minorHAnsi" w:hAnsiTheme="minorHAnsi" w:cstheme="minorHAnsi"/>
          <w:sz w:val="22"/>
          <w:lang w:val="en-US"/>
        </w:rPr>
        <w:t xml:space="preserve"> risk of occurrence of serious adverse drug reactions in certain group of patients or increased frequency of occurrence thereof</w:t>
      </w:r>
      <w:r w:rsidRPr="001121AE">
        <w:rPr>
          <w:rFonts w:asciiTheme="minorHAnsi" w:hAnsiTheme="minorHAnsi" w:cstheme="minorHAnsi"/>
          <w:sz w:val="22"/>
          <w:lang w:val="en-US"/>
        </w:rPr>
        <w:t>);</w:t>
      </w:r>
    </w:p>
    <w:p w14:paraId="58AB239D"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AF5AED" w:rsidRPr="001121AE">
        <w:rPr>
          <w:rFonts w:asciiTheme="minorHAnsi" w:hAnsiTheme="minorHAnsi" w:cstheme="minorHAnsi"/>
          <w:sz w:val="22"/>
          <w:lang w:val="en-US"/>
        </w:rPr>
        <w:t>identity of the mode of administration and use</w:t>
      </w:r>
      <w:r w:rsidRPr="001121AE">
        <w:rPr>
          <w:rFonts w:asciiTheme="minorHAnsi" w:hAnsiTheme="minorHAnsi" w:cstheme="minorHAnsi"/>
          <w:sz w:val="22"/>
          <w:lang w:val="en-US"/>
        </w:rPr>
        <w:t>;</w:t>
      </w:r>
    </w:p>
    <w:p w14:paraId="38821ADF"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AF5AED" w:rsidRPr="001121AE">
        <w:rPr>
          <w:rFonts w:asciiTheme="minorHAnsi" w:hAnsiTheme="minorHAnsi" w:cstheme="minorHAnsi"/>
          <w:sz w:val="22"/>
          <w:lang w:val="en-US"/>
        </w:rPr>
        <w:t>no</w:t>
      </w:r>
      <w:r w:rsidRPr="001121AE">
        <w:rPr>
          <w:rFonts w:asciiTheme="minorHAnsi" w:hAnsiTheme="minorHAnsi" w:cstheme="minorHAnsi"/>
          <w:sz w:val="22"/>
          <w:lang w:val="en-US"/>
        </w:rPr>
        <w:t xml:space="preserve"> </w:t>
      </w:r>
      <w:r w:rsidR="00AF5AED" w:rsidRPr="001121AE">
        <w:rPr>
          <w:rFonts w:asciiTheme="minorHAnsi" w:hAnsiTheme="minorHAnsi" w:cstheme="minorHAnsi"/>
          <w:sz w:val="22"/>
          <w:lang w:val="en-US"/>
        </w:rPr>
        <w:t xml:space="preserve">clinically significant differences </w:t>
      </w:r>
      <w:r w:rsidR="00FE7DF9" w:rsidRPr="001121AE">
        <w:rPr>
          <w:rFonts w:asciiTheme="minorHAnsi" w:hAnsiTheme="minorHAnsi" w:cstheme="minorHAnsi"/>
          <w:sz w:val="22"/>
          <w:lang w:val="en-US"/>
        </w:rPr>
        <w:t>in</w:t>
      </w:r>
      <w:r w:rsidR="00AF5AED" w:rsidRPr="001121AE">
        <w:rPr>
          <w:rFonts w:asciiTheme="minorHAnsi" w:hAnsiTheme="minorHAnsi" w:cstheme="minorHAnsi"/>
          <w:sz w:val="22"/>
          <w:lang w:val="en-US"/>
        </w:rPr>
        <w:t xml:space="preserve"> the conduct of a </w:t>
      </w:r>
      <w:r w:rsidR="008A2CFE" w:rsidRPr="001121AE">
        <w:rPr>
          <w:rFonts w:asciiTheme="minorHAnsi" w:hAnsiTheme="minorHAnsi" w:cstheme="minorHAnsi"/>
          <w:sz w:val="22"/>
          <w:lang w:val="en-US"/>
        </w:rPr>
        <w:t>bioequivalence study</w:t>
      </w:r>
      <w:r w:rsidRPr="001121AE">
        <w:rPr>
          <w:rFonts w:asciiTheme="minorHAnsi" w:hAnsiTheme="minorHAnsi" w:cstheme="minorHAnsi"/>
          <w:sz w:val="22"/>
          <w:lang w:val="en-US"/>
        </w:rPr>
        <w:t xml:space="preserve"> </w:t>
      </w:r>
      <w:r w:rsidR="00AF5AED"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w:t>
      </w:r>
      <w:r w:rsidR="00AF5AED" w:rsidRPr="001121AE">
        <w:rPr>
          <w:rFonts w:asciiTheme="minorHAnsi" w:hAnsiTheme="minorHAnsi" w:cstheme="minorHAnsi"/>
          <w:sz w:val="22"/>
          <w:lang w:val="en-US"/>
        </w:rPr>
        <w:t>or in case of impossibility to conduct this study no clinically significant differences in s</w:t>
      </w:r>
      <w:r w:rsidR="000D35C9" w:rsidRPr="001121AE">
        <w:rPr>
          <w:rFonts w:asciiTheme="minorHAnsi" w:hAnsiTheme="minorHAnsi" w:cstheme="minorHAnsi"/>
          <w:sz w:val="22"/>
          <w:lang w:val="en-US"/>
        </w:rPr>
        <w:t>afety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efficacy</w:t>
      </w:r>
      <w:r w:rsidRPr="001121AE">
        <w:rPr>
          <w:rFonts w:asciiTheme="minorHAnsi" w:hAnsiTheme="minorHAnsi" w:cstheme="minorHAnsi"/>
          <w:sz w:val="22"/>
          <w:lang w:val="en-US"/>
        </w:rPr>
        <w:t xml:space="preserve"> </w:t>
      </w:r>
      <w:r w:rsidR="00AF5AED"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in</w:t>
      </w:r>
      <w:r w:rsidR="00AF5AED" w:rsidRPr="001121AE">
        <w:rPr>
          <w:rFonts w:asciiTheme="minorHAnsi" w:hAnsiTheme="minorHAnsi" w:cstheme="minorHAnsi"/>
          <w:sz w:val="22"/>
          <w:lang w:val="en-US"/>
        </w:rPr>
        <w:t xml:space="preserve"> studying therapeutic equivalence</w:t>
      </w:r>
      <w:r w:rsidRPr="001121AE">
        <w:rPr>
          <w:rFonts w:asciiTheme="minorHAnsi" w:hAnsiTheme="minorHAnsi" w:cstheme="minorHAnsi"/>
          <w:sz w:val="22"/>
          <w:lang w:val="en-US"/>
        </w:rPr>
        <w:t xml:space="preserve">. </w:t>
      </w:r>
      <w:r w:rsidR="00AF5AED" w:rsidRPr="001121AE">
        <w:rPr>
          <w:rFonts w:asciiTheme="minorHAnsi" w:hAnsiTheme="minorHAnsi" w:cstheme="minorHAnsi"/>
          <w:sz w:val="22"/>
          <w:lang w:val="en-US"/>
        </w:rPr>
        <w:t>This parameter shall not apply to</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generic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AF5AED" w:rsidRPr="001121AE">
        <w:rPr>
          <w:rFonts w:asciiTheme="minorHAnsi" w:hAnsiTheme="minorHAnsi" w:cstheme="minorHAnsi"/>
          <w:sz w:val="22"/>
          <w:lang w:val="en-US"/>
        </w:rPr>
        <w:t xml:space="preserve"> specified in clause</w:t>
      </w:r>
      <w:r w:rsidRPr="001121AE">
        <w:rPr>
          <w:rFonts w:asciiTheme="minorHAnsi" w:hAnsiTheme="minorHAnsi" w:cstheme="minorHAnsi"/>
          <w:sz w:val="22"/>
          <w:lang w:val="en-US"/>
        </w:rPr>
        <w:t xml:space="preserve"> 10</w:t>
      </w:r>
      <w:r w:rsidR="00AF5AED" w:rsidRPr="001121AE">
        <w:rPr>
          <w:rFonts w:asciiTheme="minorHAnsi" w:hAnsiTheme="minorHAnsi" w:cstheme="minorHAnsi"/>
          <w:sz w:val="22"/>
          <w:lang w:val="en-US"/>
        </w:rPr>
        <w:t xml:space="preserve"> of Article</w:t>
      </w:r>
      <w:r w:rsidRPr="001121AE">
        <w:rPr>
          <w:rFonts w:asciiTheme="minorHAnsi" w:hAnsiTheme="minorHAnsi" w:cstheme="minorHAnsi"/>
          <w:sz w:val="22"/>
          <w:lang w:val="en-US"/>
        </w:rPr>
        <w:t xml:space="preserve"> 18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In respect of</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bioanalogue</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B05BE" w:rsidRPr="001121AE">
        <w:rPr>
          <w:rFonts w:asciiTheme="minorHAnsi" w:hAnsiTheme="minorHAnsi" w:cstheme="minorHAnsi"/>
          <w:sz w:val="22"/>
          <w:lang w:val="en-US"/>
        </w:rPr>
        <w:t>bioanalogues</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 xml:space="preserve">data on the absence of clinically significant differences in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FE7DF9" w:rsidRPr="001121AE">
        <w:rPr>
          <w:rFonts w:asciiTheme="minorHAnsi" w:hAnsiTheme="minorHAnsi" w:cstheme="minorHAnsi"/>
          <w:sz w:val="22"/>
          <w:lang w:val="en-US"/>
        </w:rPr>
        <w:t>immunogenesity</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based on the results of clinical trials shall be provided in the manner established in this clause</w:t>
      </w:r>
      <w:r w:rsidRPr="001121AE">
        <w:rPr>
          <w:rFonts w:asciiTheme="minorHAnsi" w:hAnsiTheme="minorHAnsi" w:cstheme="minorHAnsi"/>
          <w:sz w:val="22"/>
          <w:lang w:val="en-US"/>
        </w:rPr>
        <w:t>;</w:t>
      </w:r>
    </w:p>
    <w:p w14:paraId="724DB8DF"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FE7DF9" w:rsidRPr="001121AE">
        <w:rPr>
          <w:rFonts w:asciiTheme="minorHAnsi" w:hAnsiTheme="minorHAnsi" w:cstheme="minorHAnsi"/>
          <w:sz w:val="22"/>
          <w:lang w:val="en-US"/>
        </w:rPr>
        <w:t>compliance of the manufacturer 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w:t>
      </w:r>
    </w:p>
    <w:p w14:paraId="2ABA3761"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FE7DF9" w:rsidRPr="001121AE">
        <w:rPr>
          <w:rFonts w:asciiTheme="minorHAnsi" w:hAnsiTheme="minorHAnsi" w:cstheme="minorHAnsi"/>
          <w:sz w:val="22"/>
          <w:lang w:val="en-US"/>
        </w:rPr>
        <w:t>Comparison of parameters of registered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shall be p</w:t>
      </w:r>
      <w:r w:rsidR="00F46306" w:rsidRPr="001121AE">
        <w:rPr>
          <w:rFonts w:asciiTheme="minorHAnsi" w:hAnsiTheme="minorHAnsi" w:cstheme="minorHAnsi"/>
          <w:sz w:val="22"/>
          <w:lang w:val="en-US"/>
        </w:rPr>
        <w:t>e</w:t>
      </w:r>
      <w:r w:rsidR="00FE7DF9" w:rsidRPr="001121AE">
        <w:rPr>
          <w:rFonts w:asciiTheme="minorHAnsi" w:hAnsiTheme="minorHAnsi" w:cstheme="minorHAnsi"/>
          <w:sz w:val="22"/>
          <w:lang w:val="en-US"/>
        </w:rPr>
        <w:t>rformed by experts of the expert institution in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at state registration thereof</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 xml:space="preserve">Experts’ </w:t>
      </w:r>
      <w:r w:rsidR="006C7565" w:rsidRPr="001121AE">
        <w:rPr>
          <w:rFonts w:asciiTheme="minorHAnsi" w:hAnsiTheme="minorHAnsi" w:cstheme="minorHAnsi"/>
          <w:sz w:val="22"/>
          <w:lang w:val="en-US"/>
        </w:rPr>
        <w:t>opinions</w:t>
      </w:r>
      <w:r w:rsidR="00FE7DF9" w:rsidRPr="001121AE">
        <w:rPr>
          <w:rFonts w:asciiTheme="minorHAnsi" w:hAnsiTheme="minorHAnsi" w:cstheme="minorHAnsi"/>
          <w:sz w:val="22"/>
          <w:lang w:val="en-US"/>
        </w:rPr>
        <w:t xml:space="preserve"> on the</w:t>
      </w:r>
      <w:r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substitutability</w:t>
      </w:r>
      <w:r w:rsidR="002C4E27" w:rsidRPr="001121AE">
        <w:rPr>
          <w:rFonts w:asciiTheme="minorHAnsi" w:hAnsiTheme="minorHAnsi" w:cstheme="minorHAnsi"/>
          <w:sz w:val="22"/>
          <w:lang w:val="en-US"/>
        </w:rPr>
        <w:t xml:space="preserve"> or </w:t>
      </w:r>
      <w:r w:rsidR="00FE7DF9" w:rsidRPr="001121AE">
        <w:rPr>
          <w:rFonts w:asciiTheme="minorHAnsi" w:hAnsiTheme="minorHAnsi" w:cstheme="minorHAnsi"/>
          <w:sz w:val="22"/>
          <w:lang w:val="en-US"/>
        </w:rPr>
        <w:t>non-</w:t>
      </w:r>
      <w:r w:rsidR="008A2CFE" w:rsidRPr="001121AE">
        <w:rPr>
          <w:rFonts w:asciiTheme="minorHAnsi" w:hAnsiTheme="minorHAnsi" w:cstheme="minorHAnsi"/>
          <w:sz w:val="22"/>
          <w:lang w:val="en-US"/>
        </w:rPr>
        <w:t>substitutability</w:t>
      </w:r>
      <w:r w:rsidRPr="001121AE">
        <w:rPr>
          <w:rFonts w:asciiTheme="minorHAnsi" w:hAnsiTheme="minorHAnsi" w:cstheme="minorHAnsi"/>
          <w:sz w:val="22"/>
          <w:lang w:val="en-US"/>
        </w:rPr>
        <w:t xml:space="preserve"> </w:t>
      </w:r>
      <w:r w:rsidR="00FE7DF9"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FE7DF9" w:rsidRPr="001121AE">
        <w:rPr>
          <w:rFonts w:asciiTheme="minorHAnsi" w:hAnsiTheme="minorHAnsi" w:cstheme="minorHAnsi"/>
          <w:sz w:val="22"/>
          <w:lang w:val="en-US"/>
        </w:rPr>
        <w:t xml:space="preserve"> made based on such comparison shall be executed in the form of appendix to the expert </w:t>
      </w:r>
      <w:r w:rsidR="006C7565" w:rsidRPr="001121AE">
        <w:rPr>
          <w:rFonts w:asciiTheme="minorHAnsi" w:hAnsiTheme="minorHAnsi" w:cstheme="minorHAnsi"/>
          <w:sz w:val="22"/>
          <w:lang w:val="en-US"/>
        </w:rPr>
        <w:t>opinion</w:t>
      </w:r>
      <w:r w:rsidR="00F46306" w:rsidRPr="001121AE">
        <w:rPr>
          <w:rFonts w:asciiTheme="minorHAnsi" w:hAnsiTheme="minorHAnsi" w:cstheme="minorHAnsi"/>
          <w:sz w:val="22"/>
          <w:lang w:val="en-US"/>
        </w:rPr>
        <w:t xml:space="preserve"> approved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44EB3B29" w14:textId="77777777" w:rsidR="008023C0" w:rsidRPr="001121AE" w:rsidRDefault="008023C0" w:rsidP="008023C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F46306" w:rsidRPr="001121AE">
        <w:rPr>
          <w:rFonts w:asciiTheme="minorHAnsi" w:hAnsiTheme="minorHAnsi" w:cstheme="minorHAnsi"/>
          <w:sz w:val="22"/>
          <w:lang w:val="en-US"/>
        </w:rPr>
        <w:t>Provisions of this Article shall not apply to</w:t>
      </w:r>
      <w:r w:rsidRPr="001121AE">
        <w:rPr>
          <w:rFonts w:asciiTheme="minorHAnsi" w:hAnsiTheme="minorHAnsi" w:cstheme="minorHAnsi"/>
          <w:sz w:val="22"/>
          <w:lang w:val="en-US"/>
        </w:rPr>
        <w:t xml:space="preserve"> </w:t>
      </w:r>
      <w:r w:rsidR="00F46306" w:rsidRPr="001121AE">
        <w:rPr>
          <w:rFonts w:asciiTheme="minorHAnsi" w:hAnsiTheme="minorHAnsi" w:cstheme="minorHAnsi"/>
          <w:sz w:val="22"/>
          <w:lang w:val="en-US"/>
        </w:rPr>
        <w:t>reference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F46306" w:rsidRPr="001121AE">
        <w:rPr>
          <w:rFonts w:asciiTheme="minorHAnsi" w:hAnsiTheme="minorHAnsi" w:cstheme="minorHAnsi"/>
          <w:sz w:val="22"/>
          <w:lang w:val="en-US"/>
        </w:rPr>
        <w:t>herbal medicinal products</w:t>
      </w:r>
      <w:r w:rsidRPr="001121AE">
        <w:rPr>
          <w:rFonts w:asciiTheme="minorHAnsi" w:hAnsiTheme="minorHAnsi" w:cstheme="minorHAnsi"/>
          <w:sz w:val="22"/>
          <w:lang w:val="en-US"/>
        </w:rPr>
        <w:t xml:space="preserve">, </w:t>
      </w:r>
      <w:r w:rsidR="00F46306" w:rsidRPr="001121AE">
        <w:rPr>
          <w:rFonts w:asciiTheme="minorHAnsi" w:hAnsiTheme="minorHAnsi" w:cstheme="minorHAnsi"/>
          <w:sz w:val="22"/>
          <w:lang w:val="en-US"/>
        </w:rPr>
        <w:t>homeopatic</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D35FB6" w:rsidRPr="001121AE">
        <w:rPr>
          <w:rFonts w:asciiTheme="minorHAnsi" w:hAnsiTheme="minorHAnsi" w:cstheme="minorHAnsi"/>
          <w:sz w:val="22"/>
          <w:lang w:val="en-US"/>
        </w:rPr>
        <w:t>medicinal products</w:t>
      </w:r>
      <w:r w:rsidR="00F46306" w:rsidRPr="001121AE">
        <w:rPr>
          <w:rFonts w:asciiTheme="minorHAnsi" w:hAnsiTheme="minorHAnsi" w:cstheme="minorHAnsi"/>
          <w:sz w:val="22"/>
          <w:lang w:val="en-US"/>
        </w:rPr>
        <w:t xml:space="preserve"> whose</w:t>
      </w:r>
      <w:r w:rsidR="00D35FB6" w:rsidRPr="001121AE">
        <w:rPr>
          <w:rFonts w:asciiTheme="minorHAnsi" w:hAnsiTheme="minorHAnsi" w:cstheme="minorHAnsi"/>
          <w:sz w:val="22"/>
          <w:lang w:val="en-US"/>
        </w:rPr>
        <w:t xml:space="preserve"> medical use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F46306" w:rsidRPr="001121AE">
        <w:rPr>
          <w:rFonts w:asciiTheme="minorHAnsi" w:hAnsiTheme="minorHAnsi" w:cstheme="minorHAnsi"/>
          <w:sz w:val="22"/>
          <w:lang w:val="en-US"/>
        </w:rPr>
        <w:t xml:space="preserve">is permitted for more than twenty years </w:t>
      </w:r>
      <w:r w:rsidR="002C4E27" w:rsidRPr="001121AE">
        <w:rPr>
          <w:rFonts w:asciiTheme="minorHAnsi" w:hAnsiTheme="minorHAnsi" w:cstheme="minorHAnsi"/>
          <w:sz w:val="22"/>
          <w:lang w:val="en-US"/>
        </w:rPr>
        <w:t xml:space="preserve">and </w:t>
      </w:r>
      <w:r w:rsidR="00F46306" w:rsidRPr="001121AE">
        <w:rPr>
          <w:rFonts w:asciiTheme="minorHAnsi" w:hAnsiTheme="minorHAnsi" w:cstheme="minorHAnsi"/>
          <w:sz w:val="22"/>
          <w:lang w:val="en-US"/>
        </w:rPr>
        <w:t>in respect of which</w:t>
      </w:r>
      <w:r w:rsidRPr="001121AE">
        <w:rPr>
          <w:rFonts w:asciiTheme="minorHAnsi" w:hAnsiTheme="minorHAnsi" w:cstheme="minorHAnsi"/>
          <w:sz w:val="22"/>
          <w:lang w:val="en-US"/>
        </w:rPr>
        <w:t xml:space="preserve"> </w:t>
      </w:r>
      <w:r w:rsidR="00F46306" w:rsidRPr="001121AE">
        <w:rPr>
          <w:rFonts w:asciiTheme="minorHAnsi" w:hAnsiTheme="minorHAnsi" w:cstheme="minorHAnsi"/>
          <w:sz w:val="22"/>
          <w:lang w:val="en-US"/>
        </w:rPr>
        <w:t>bio</w:t>
      </w:r>
      <w:r w:rsidR="00171C64" w:rsidRPr="001121AE">
        <w:rPr>
          <w:rFonts w:asciiTheme="minorHAnsi" w:hAnsiTheme="minorHAnsi" w:cstheme="minorHAnsi"/>
          <w:sz w:val="22"/>
          <w:lang w:val="en-US"/>
        </w:rPr>
        <w:t>equivalence</w:t>
      </w:r>
      <w:r w:rsidR="00F46306" w:rsidRPr="001121AE">
        <w:rPr>
          <w:rFonts w:asciiTheme="minorHAnsi" w:hAnsiTheme="minorHAnsi" w:cstheme="minorHAnsi"/>
          <w:sz w:val="22"/>
          <w:lang w:val="en-US"/>
        </w:rPr>
        <w:t xml:space="preserve"> study is impossible</w:t>
      </w:r>
      <w:r w:rsidRPr="001121AE">
        <w:rPr>
          <w:rFonts w:asciiTheme="minorHAnsi" w:hAnsiTheme="minorHAnsi" w:cstheme="minorHAnsi"/>
          <w:sz w:val="22"/>
          <w:lang w:val="en-US"/>
        </w:rPr>
        <w:t>.</w:t>
      </w:r>
    </w:p>
    <w:p w14:paraId="0F497335" w14:textId="77777777" w:rsidR="008023C0" w:rsidRPr="001121AE" w:rsidRDefault="008023C0"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0FD56D88" w14:textId="77777777" w:rsidR="006D346A"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28. Registration Certificate for Medicinal Product</w:t>
      </w:r>
    </w:p>
    <w:p w14:paraId="09D7B381" w14:textId="77777777" w:rsidR="0032477B" w:rsidRPr="001121AE" w:rsidRDefault="0032477B" w:rsidP="000946F1">
      <w:pPr>
        <w:keepNext/>
        <w:autoSpaceDE w:val="0"/>
        <w:autoSpaceDN w:val="0"/>
        <w:adjustRightInd w:val="0"/>
        <w:spacing w:after="0" w:line="240" w:lineRule="auto"/>
        <w:ind w:left="2127"/>
        <w:jc w:val="both"/>
        <w:rPr>
          <w:rFonts w:asciiTheme="minorHAnsi" w:hAnsiTheme="minorHAnsi" w:cstheme="minorHAnsi"/>
          <w:sz w:val="22"/>
          <w:lang w:val="en-US"/>
        </w:rPr>
      </w:pPr>
    </w:p>
    <w:p w14:paraId="330E1F13"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1.</w:t>
      </w:r>
      <w:r w:rsidRPr="001121AE">
        <w:rPr>
          <w:rFonts w:asciiTheme="minorHAnsi" w:hAnsiTheme="minorHAnsi" w:cstheme="minorHAnsi"/>
          <w:sz w:val="22"/>
          <w:lang w:val="en-US"/>
        </w:rPr>
        <w:t> A registration certificate for a medicinal product indicating</w:t>
      </w:r>
      <w:r w:rsidR="00634A8F" w:rsidRPr="001121AE">
        <w:rPr>
          <w:rFonts w:asciiTheme="minorHAnsi" w:hAnsiTheme="minorHAnsi" w:cstheme="minorHAnsi"/>
          <w:sz w:val="22"/>
          <w:lang w:val="en-US"/>
        </w:rPr>
        <w:t xml:space="preserve"> pharmaceutical</w:t>
      </w:r>
      <w:r w:rsidRPr="001121AE">
        <w:rPr>
          <w:rFonts w:asciiTheme="minorHAnsi" w:hAnsiTheme="minorHAnsi" w:cstheme="minorHAnsi"/>
          <w:sz w:val="22"/>
          <w:lang w:val="en-US"/>
        </w:rPr>
        <w:t xml:space="preserve"> forms and dosage rates shall be issued for an unlimited period, except for registration certificates with a validity period of five years issued for the medicinal products to be registered in the Russian Federation for the first time.</w:t>
      </w:r>
    </w:p>
    <w:p w14:paraId="3FCAF31F" w14:textId="77777777" w:rsidR="0032477B" w:rsidRPr="001121AE" w:rsidRDefault="0032477B" w:rsidP="00634A8F">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2.</w:t>
      </w:r>
      <w:r w:rsidRPr="001121AE">
        <w:rPr>
          <w:rFonts w:asciiTheme="minorHAnsi" w:hAnsiTheme="minorHAnsi" w:cstheme="minorHAnsi"/>
          <w:sz w:val="22"/>
          <w:lang w:val="en-US"/>
        </w:rPr>
        <w:t> Upon expiration of the period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a permanent registration certificate for the medicinal product shall be issued subject to confirmation of the state registration thereof.</w:t>
      </w:r>
    </w:p>
    <w:p w14:paraId="67DDB038" w14:textId="788D08E2" w:rsidR="00634A8F" w:rsidRPr="001121AE" w:rsidRDefault="00634A8F" w:rsidP="00634A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132141" w:rsidRPr="001121AE">
        <w:rPr>
          <w:rFonts w:asciiTheme="minorHAnsi" w:hAnsiTheme="minorHAnsi" w:cstheme="minorHAnsi"/>
          <w:sz w:val="22"/>
          <w:lang w:val="en-US"/>
        </w:rPr>
        <w:t>In case any changes are made,</w:t>
      </w:r>
      <w:r w:rsidRPr="001121AE">
        <w:rPr>
          <w:rFonts w:asciiTheme="minorHAnsi" w:hAnsiTheme="minorHAnsi" w:cstheme="minorHAnsi"/>
          <w:sz w:val="22"/>
          <w:lang w:val="en-US"/>
        </w:rPr>
        <w:t xml:space="preserve"> </w:t>
      </w:r>
      <w:r w:rsidR="00065C75" w:rsidRPr="001121AE">
        <w:rPr>
          <w:rFonts w:asciiTheme="minorHAnsi" w:hAnsiTheme="minorHAnsi" w:cstheme="minorHAnsi"/>
          <w:sz w:val="22"/>
          <w:lang w:val="en-US"/>
        </w:rPr>
        <w:t xml:space="preserve">in accordance with </w:t>
      </w:r>
      <w:r w:rsidR="00B6621B" w:rsidRPr="001121AE">
        <w:rPr>
          <w:rFonts w:asciiTheme="minorHAnsi" w:hAnsiTheme="minorHAnsi" w:cstheme="minorHAnsi"/>
          <w:sz w:val="22"/>
          <w:lang w:val="en-US"/>
        </w:rPr>
        <w:t>Articles 30</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31</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00132141" w:rsidRPr="001121AE">
        <w:rPr>
          <w:rFonts w:asciiTheme="minorHAnsi" w:hAnsiTheme="minorHAnsi" w:cstheme="minorHAnsi"/>
          <w:sz w:val="22"/>
          <w:lang w:val="en-US"/>
        </w:rPr>
        <w:t xml:space="preserve">, to documents contained in the registration dossier </w:t>
      </w:r>
      <w:r w:rsidR="00773C0A" w:rsidRPr="001121AE">
        <w:rPr>
          <w:rFonts w:asciiTheme="minorHAnsi" w:hAnsiTheme="minorHAnsi" w:cstheme="minorHAnsi"/>
          <w:sz w:val="22"/>
          <w:lang w:val="en-US"/>
        </w:rPr>
        <w:t>of</w:t>
      </w:r>
      <w:r w:rsidR="00132141" w:rsidRPr="001121AE">
        <w:rPr>
          <w:rFonts w:asciiTheme="minorHAnsi" w:hAnsiTheme="minorHAnsi" w:cstheme="minorHAnsi"/>
          <w:sz w:val="22"/>
          <w:lang w:val="en-US"/>
        </w:rPr>
        <w:t xml:space="preserve"> a registered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which affect information reflected in the 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shall issue a new</w:t>
      </w:r>
      <w:r w:rsidR="00972EDC" w:rsidRPr="001121AE">
        <w:rPr>
          <w:rFonts w:asciiTheme="minorHAnsi" w:hAnsiTheme="minorHAnsi" w:cstheme="minorHAnsi"/>
          <w:sz w:val="22"/>
          <w:lang w:val="en-US"/>
        </w:rPr>
        <w:t xml:space="preserve"> registration certificate</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for the </w:t>
      </w:r>
      <w:r w:rsidR="00D35FB6" w:rsidRPr="001121AE">
        <w:rPr>
          <w:rFonts w:asciiTheme="minorHAnsi" w:hAnsiTheme="minorHAnsi" w:cstheme="minorHAnsi"/>
          <w:sz w:val="22"/>
          <w:lang w:val="en-US"/>
        </w:rPr>
        <w:t>medicinal product</w:t>
      </w:r>
      <w:r w:rsidR="00132141" w:rsidRPr="001121AE">
        <w:rPr>
          <w:rFonts w:asciiTheme="minorHAnsi" w:hAnsiTheme="minorHAnsi" w:cstheme="minorHAnsi"/>
          <w:sz w:val="22"/>
          <w:lang w:val="en-US"/>
        </w:rPr>
        <w:t xml:space="preserve"> containing the changes made</w:t>
      </w:r>
      <w:r w:rsidRPr="001121AE">
        <w:rPr>
          <w:rFonts w:asciiTheme="minorHAnsi" w:hAnsiTheme="minorHAnsi" w:cstheme="minorHAnsi"/>
          <w:sz w:val="22"/>
          <w:lang w:val="en-US"/>
        </w:rPr>
        <w:t>.</w:t>
      </w:r>
    </w:p>
    <w:p w14:paraId="3EBE4AE1" w14:textId="77777777" w:rsidR="00634A8F" w:rsidRPr="001121AE" w:rsidRDefault="00634A8F" w:rsidP="00634A8F">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132141"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 </w:t>
      </w:r>
      <w:r w:rsidR="008275D0" w:rsidRPr="001121AE">
        <w:rPr>
          <w:rFonts w:asciiTheme="minorHAnsi" w:hAnsiTheme="minorHAnsi" w:cstheme="minorHAnsi"/>
          <w:sz w:val="22"/>
          <w:lang w:val="en-US"/>
        </w:rPr>
        <w:t xml:space="preserve">introduced </w:t>
      </w:r>
      <w:r w:rsidR="00132141"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254B8137" w14:textId="77777777" w:rsidR="00634A8F" w:rsidRPr="001121AE" w:rsidRDefault="00634A8F" w:rsidP="00634A8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132141" w:rsidRPr="001121AE">
        <w:rPr>
          <w:rFonts w:asciiTheme="minorHAnsi" w:hAnsiTheme="minorHAnsi" w:cstheme="minorHAnsi"/>
          <w:sz w:val="22"/>
          <w:lang w:val="en-US"/>
        </w:rPr>
        <w:t>If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is lost or damaged, the authorized federal executive body shall, at written request of the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or </w:t>
      </w:r>
      <w:r w:rsidR="00132141" w:rsidRPr="001121AE">
        <w:rPr>
          <w:rFonts w:asciiTheme="minorHAnsi" w:hAnsiTheme="minorHAnsi" w:cstheme="minorHAnsi"/>
          <w:sz w:val="22"/>
          <w:lang w:val="en-US"/>
        </w:rPr>
        <w:t xml:space="preserve">other legal entity authorized by them for </w:t>
      </w:r>
      <w:r w:rsidR="005228A3" w:rsidRPr="001121AE">
        <w:rPr>
          <w:rFonts w:asciiTheme="minorHAnsi" w:hAnsiTheme="minorHAnsi" w:cstheme="minorHAnsi"/>
          <w:sz w:val="22"/>
          <w:lang w:val="en-US"/>
        </w:rPr>
        <w:t>the issue of</w:t>
      </w:r>
      <w:r w:rsidR="00132141" w:rsidRPr="001121AE">
        <w:rPr>
          <w:rFonts w:asciiTheme="minorHAnsi" w:hAnsiTheme="minorHAnsi" w:cstheme="minorHAnsi"/>
          <w:sz w:val="22"/>
          <w:lang w:val="en-US"/>
        </w:rPr>
        <w:t xml:space="preserve"> a copy of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within ten business days of receipt of the request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issue a copy of 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A copy of a</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a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 xml:space="preserve">shall be issued against payment of state duty </w:t>
      </w:r>
      <w:r w:rsidR="00D35FB6" w:rsidRPr="001121AE">
        <w:rPr>
          <w:rFonts w:asciiTheme="minorHAnsi" w:hAnsiTheme="minorHAnsi" w:cstheme="minorHAnsi"/>
          <w:sz w:val="22"/>
          <w:lang w:val="en-US"/>
        </w:rPr>
        <w:t>in accordance with the legislation of the Russian Federation</w:t>
      </w:r>
      <w:r w:rsidRPr="001121AE">
        <w:rPr>
          <w:rFonts w:asciiTheme="minorHAnsi" w:hAnsiTheme="minorHAnsi" w:cstheme="minorHAnsi"/>
          <w:sz w:val="22"/>
          <w:lang w:val="en-US"/>
        </w:rPr>
        <w:t xml:space="preserve"> </w:t>
      </w:r>
      <w:r w:rsidR="00132141" w:rsidRPr="001121AE">
        <w:rPr>
          <w:rFonts w:asciiTheme="minorHAnsi" w:hAnsiTheme="minorHAnsi" w:cstheme="minorHAnsi"/>
          <w:sz w:val="22"/>
          <w:lang w:val="en-US"/>
        </w:rPr>
        <w:t>on taxes and duties</w:t>
      </w:r>
      <w:r w:rsidRPr="001121AE">
        <w:rPr>
          <w:rFonts w:asciiTheme="minorHAnsi" w:hAnsiTheme="minorHAnsi" w:cstheme="minorHAnsi"/>
          <w:sz w:val="22"/>
          <w:lang w:val="en-US"/>
        </w:rPr>
        <w:t>.</w:t>
      </w:r>
    </w:p>
    <w:p w14:paraId="5CA8EEE6" w14:textId="77777777" w:rsidR="00132141" w:rsidRPr="001121AE" w:rsidRDefault="00132141" w:rsidP="0013214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(clause 4 introduced by Federal Law of December 22, 2014 No. 429-FZ)</w:t>
      </w:r>
    </w:p>
    <w:p w14:paraId="57E1D82D" w14:textId="77777777" w:rsidR="00634A8F" w:rsidRPr="001121AE" w:rsidRDefault="00634A8F" w:rsidP="00634A8F">
      <w:pPr>
        <w:widowControl w:val="0"/>
        <w:autoSpaceDE w:val="0"/>
        <w:autoSpaceDN w:val="0"/>
        <w:adjustRightInd w:val="0"/>
        <w:spacing w:after="0" w:line="240" w:lineRule="auto"/>
        <w:ind w:firstLine="540"/>
        <w:jc w:val="both"/>
        <w:rPr>
          <w:rFonts w:asciiTheme="minorHAnsi" w:hAnsiTheme="minorHAnsi" w:cstheme="minorHAnsi"/>
          <w:sz w:val="22"/>
          <w:lang w:val="en-US"/>
        </w:rPr>
      </w:pPr>
    </w:p>
    <w:p w14:paraId="0E2F2266" w14:textId="77777777" w:rsidR="00634A8F" w:rsidRPr="001121AE" w:rsidRDefault="00634A8F" w:rsidP="00634A8F">
      <w:pPr>
        <w:widowControl w:val="0"/>
        <w:pBdr>
          <w:top w:val="single" w:sz="6" w:space="0" w:color="auto"/>
        </w:pBdr>
        <w:autoSpaceDE w:val="0"/>
        <w:autoSpaceDN w:val="0"/>
        <w:adjustRightInd w:val="0"/>
        <w:spacing w:before="100" w:after="100" w:line="240" w:lineRule="auto"/>
        <w:jc w:val="both"/>
        <w:rPr>
          <w:rFonts w:asciiTheme="minorHAnsi" w:hAnsiTheme="minorHAnsi" w:cstheme="minorHAnsi"/>
          <w:sz w:val="22"/>
          <w:lang w:val="en-US"/>
        </w:rPr>
      </w:pPr>
    </w:p>
    <w:p w14:paraId="414753AF"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461CE2">
        <w:rPr>
          <w:rFonts w:ascii="Calibri" w:eastAsia="Times New Roman" w:hAnsi="Calibri" w:cs="Calibri"/>
          <w:i/>
          <w:sz w:val="22"/>
          <w:lang w:val="en-US"/>
        </w:rPr>
        <w:fldChar w:fldCharType="begin"/>
      </w:r>
      <w:r w:rsidRPr="00461CE2">
        <w:rPr>
          <w:rFonts w:ascii="Calibri" w:eastAsia="Times New Roman" w:hAnsi="Calibri" w:cs="Calibri"/>
          <w:i/>
          <w:sz w:val="22"/>
          <w:lang w:val="en-US"/>
        </w:rPr>
        <w:instrText>HYPERLINK  \l "Note5"</w:instrText>
      </w:r>
      <w:r w:rsidRPr="00461CE2">
        <w:rPr>
          <w:rFonts w:ascii="Calibri" w:eastAsia="Times New Roman" w:hAnsi="Calibri" w:cs="Calibri"/>
          <w:i/>
          <w:sz w:val="22"/>
          <w:lang w:val="en-US"/>
        </w:rPr>
        <w:fldChar w:fldCharType="separate"/>
      </w:r>
    </w:p>
    <w:p w14:paraId="686235FE"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Article 29. Confirmation of State Registration of the Medicinal Product</w:t>
      </w:r>
    </w:p>
    <w:p w14:paraId="1ABE2DD0"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461CE2">
        <w:rPr>
          <w:rFonts w:asciiTheme="minorHAnsi" w:hAnsiTheme="minorHAnsi" w:cstheme="minorHAnsi"/>
          <w:sz w:val="22"/>
          <w:lang w:val="en-US"/>
        </w:rPr>
        <w:t>(as amended by Federal Law of December 22, 2014 No. 429-FZ)</w:t>
      </w:r>
    </w:p>
    <w:p w14:paraId="0CF0448E"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 Confirmation of state registration of a medicinal product shall be carried out when issuing a permanent registration certificate for the medicinal product in the case specified in Clause 2 of Article 28 hereof, within the period not exceeding sixty business days from the date of receipt of an application for confirmation of state registration of the medicinal product by the authorized federal executive body. Confirmation of state registration shall not be carried out for a medicinal product not circulating in the Russian Federation for three years or longer as well as for a medicinal product produced with violation of the requirement stipulated in part 37 of article 71 hereof.</w:t>
      </w:r>
    </w:p>
    <w:p w14:paraId="7882B3B4"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2. Application for confirmation of state registration of the medicinal product shall be filed to the correspondent authorized federal executive body not earlier than one hundred and eighty days prior the expiration date of the registration certificate of the medicinal product.</w:t>
      </w:r>
    </w:p>
    <w:p w14:paraId="49350277"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3. Confirmation of state registration of a medicinal product is carried out based on the results of state examination of a correlation between the anticipated benefit and possible risk from the use of the medicinal product and the results of efficacy and safety monitoring of the medicinal product carried out by the holder or owner of the registration certificate of the medicinal product or authorized federal executive body in accordance with article 64 hereof.</w:t>
      </w:r>
    </w:p>
    <w:p w14:paraId="11AC75A9"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4. Application for confirmation of state registration of a medicinal product shall be accompanied by the documents containing results of efficacy and safety monitoring of the medicinal product to be carried out by the holder or owner of the registration certificate of the medicinal product or a legal entity authorized thereby in the form approved by the correspondent authorized federal executive body; copy of manufacturing license or a copy of certificate of manufacturer’s GMP compliance issued by the authorized federal executive body if the medicinal product is produced in the Russian Federation or a duly certified copy of manufacturing license issued in the manufacturer’s country and translation thereof into Russian and a copy of certificate of manufacturer’s GMP compliance issued by the authorized federal executive body if the medicinal product is produced outside the Russian Federation. As regards medicinal products for veterinary use there shall be additionally submitted the documents specified in sub-clauses “а”, “b”, “j”, “k” of clause 4 of part 3 of article 17 hereof. As regards biological medicinal products the applicant shall additionally submit the results of implementation of steps in accordance with the risk management plan approved by the authorized federal executive body when carrying out state registration of the medicinal product. Together with the application for confirmation of state registration of a medicinal product the applicant shall submit a copy of the document certifying payment of the state duty for confirmation of state registration of the medicinal product or proactively submit the said document. In case of failure to submit the above document the authorized federal executive body shall verify the fact of the applicant’s payment of the state duty using the information contained in the State Information System of State and Municipal Payments on the basis on a copy of the document certifying payment of the state duty submitted by the applicant.</w:t>
      </w:r>
    </w:p>
    <w:p w14:paraId="202A937D"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5. Within ten business days from the date of receipt of an application for confirmation of state registration of a medicinal product and the documents containing the results of efficacy and safety monitoring of the medicinal product carried out by the holder or owner of the registration certificate of the medicinal product or a legal entity authorized thereby the authorized federal executive body shall:</w:t>
      </w:r>
    </w:p>
    <w:p w14:paraId="1C68D3A4"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 examine the data contained in the materials submitted by the applicant for completeness;</w:t>
      </w:r>
    </w:p>
    <w:p w14:paraId="7C8BFB03"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2) take a decision on whether to carry out or refuse carrying out expert examination of a correlation between the anticipated benefit and possible risk from the use of the medicinal product based on the results of efficacy and safety monitoring of the medicinal product carried out by the holder or owner of the registration certificate of the medicinal product or a legal entity authorized thereby as well as the authorized federal executive body in accordance with article 64 hereof;</w:t>
      </w:r>
    </w:p>
    <w:p w14:paraId="2129AA63"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3) notify the applicant and the expert institution electronically or in writing of the decision made or, in case of refusal to carry out expert examination, of the grounds for such refusal.</w:t>
      </w:r>
    </w:p>
    <w:p w14:paraId="567A5B06"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6. If any unreliability and (or) incompleteness of the information contained in the documents submitted by the applicant is revealed the authorized federal executive body shall send to the applicant a request for clarification of the said information. Request of the authorized federal executive body may be personally transferred to the applicant’s authorized representative against signed receipt, send by registered mail or e-mailed through the telecommunications channels. If the authorized federal executive body sends the request by registered mail it shall be deemed received upon expiration of six days from the date of sending the registered mail.</w:t>
      </w:r>
    </w:p>
    <w:p w14:paraId="2F02E4D3"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7. Applicant shall respond to request of the authorized federal executive body during the period not exceeding ninety business days after the date of receipt thereof. Period specified in part 5 of this article shall be suspended since the date of sending of request of the authorized federal executive body to the applicant till the date of receipt of the corresponding response and shall not be accounted when calculating the period for confirmation of state registration of the medicinal product.</w:t>
      </w:r>
    </w:p>
    <w:p w14:paraId="1D113EDB"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8. Reason for refusal to carry out expert examination of a correlation between the anticipated benefit and possible risk from the use of the medicinal product shall be submission of the documents containing results of efficacy and safety monitoring of the medicinal product and (or), for biological medicinal products, the results of implementation of tasks in accordance with the risk management plan approved by the authorized federal executive body when carrying out state registration of the medicinal product in part, lack of the information certifying payment of the state duty for confirmation of state registration of the medicinal product or the applicant’s failure to respond to request of the authorized federal executive body specified in part 6 of this article within the stipulated period as well as absence of the information to be specified in the above documents.</w:t>
      </w:r>
    </w:p>
    <w:p w14:paraId="39A526FC"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9. Expert examination of a correlation between the anticipated benefit and possible risk from the use of the medicinal product for the purpose of confirmation of state registration of a medicinal product shall be carried out by the expert committee of the correspondent institution within the period not exceeding forty business days.</w:t>
      </w:r>
    </w:p>
    <w:p w14:paraId="0FD559B5"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10. If the materials provided to the expert are insufficient for making a conclusion the expert shall ask the Head of the expert institution to provide him/her with the required materials. Head of the expert institution shall address the corresponding request to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Within five business days from the date of the request of the Head of the expert institution the authorized federal executive body shall address to the applicant the request for provision with the required materials which may be personally transferred to the applicant’s authorized representative against signed receipt, send by registered mail or e-mailed through the telecommunications channels. If the authorized federal executive body sends the request by registered mail it shall be deemed received upon expiration of six days from the date of sending the registered mail.</w:t>
      </w:r>
    </w:p>
    <w:p w14:paraId="06DF2529"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11. The applicant shall respond to request of the authorized federal executive body within the period not exceeding sixty business days from the date of receipt thereof. Within five business days from the date of receipt of the applicant’s response to the above request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shall send this response to the expert institution. In case of the applicant’s failure to respond within sixty business days the authorized federal executive body issuing the assignment to carry out expert examination of a correlation between the anticipated benefit and possible risk from the use of the medicinal product on the basis of the documents containing results of efficacy and safety monitoring of the medicinal product shall, within five business days, notify the expert institution of the applicant’s failure to respond to the correspondent request. Period from the date of sending the request of the expert institution to the authorized federal executive body till the date when the expert institution receives the response or notice of the applicant’s failure to respond shall not be accounted when calculating the period for carrying out of expert examination of a correlation between the anticipated benefit and possible risk from the use of the medicinal product on the basis of the documents containing results of efficacy and safety monitoring of the medicinal product.</w:t>
      </w:r>
    </w:p>
    <w:p w14:paraId="39A15669"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12. Within ten business days from the date of receipt of conclusion of the expert committee based on the results of expert examination of a correlation between the anticipated benefit and possible risk from the use of the medicinal product the correspondent authorized federal executive body shall:</w:t>
      </w:r>
    </w:p>
    <w:p w14:paraId="7D7CBCAD"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 evaluate such a conclusion to determine compliance thereof with the assignment for carrying out of the above expert examination;</w:t>
      </w:r>
    </w:p>
    <w:p w14:paraId="355F4471"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2) take a decision on whether to confirm state registration of the medicinal product or refuse to confirm state registration of the medicinal product;</w:t>
      </w:r>
    </w:p>
    <w:p w14:paraId="22D165D0"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3) enter the data into the state register of medicines when taking the decision on confirmation of state registration of the medicinal product and issue to the applicant an open-ended registration certificate of the medicinal product.</w:t>
      </w:r>
    </w:p>
    <w:p w14:paraId="563BB055"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13. Reason for refusal to confirm state registration of the medicinal product shall be decision of the correspondent authorized federal executive body that risk of infliction of harm to human or animal health due to use of the medicinal product exceeds efficacy of use thereof.</w:t>
      </w:r>
    </w:p>
    <w:p w14:paraId="4AE88991"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14. When confirming state registration of the medicinal product circulation thereof in the Russian Federation shall not be suspended.</w:t>
      </w:r>
    </w:p>
    <w:p w14:paraId="55F24D9A" w14:textId="77777777" w:rsidR="00F53B0A" w:rsidRPr="002A0F94" w:rsidRDefault="00F53B0A" w:rsidP="00F53B0A">
      <w:pPr>
        <w:spacing w:after="0" w:line="240" w:lineRule="auto"/>
        <w:ind w:firstLine="709"/>
        <w:jc w:val="both"/>
        <w:rPr>
          <w:rStyle w:val="Hyperlink"/>
          <w:rFonts w:ascii="Calibri" w:hAnsi="Calibri"/>
          <w:color w:val="auto"/>
          <w:sz w:val="22"/>
          <w:u w:val="none"/>
          <w:lang w:val="en-US"/>
        </w:rPr>
      </w:pPr>
      <w:r w:rsidRPr="002A0F94">
        <w:rPr>
          <w:rStyle w:val="Hyperlink"/>
          <w:rFonts w:ascii="Calibri" w:hAnsi="Calibri"/>
          <w:color w:val="auto"/>
          <w:sz w:val="22"/>
          <w:u w:val="none"/>
          <w:lang w:val="en-US"/>
        </w:rPr>
        <w:t>15. Circulation of the medicinal products for medical use produced within one hundred and eighty calendar days from the date of taking the decision on confirmation of state registration by the authorized federal executive body shall be allowed till the best before date in accordance with the information contained in the registration dossier for the medicinal product till the date of taking such a decision.</w:t>
      </w:r>
    </w:p>
    <w:p w14:paraId="4B97E330" w14:textId="77777777" w:rsidR="00FD076D" w:rsidRPr="00461CE2" w:rsidRDefault="00F53B0A" w:rsidP="00461CE2">
      <w:pPr>
        <w:keepNext/>
        <w:autoSpaceDE w:val="0"/>
        <w:autoSpaceDN w:val="0"/>
        <w:adjustRightInd w:val="0"/>
        <w:spacing w:after="0" w:line="240" w:lineRule="auto"/>
        <w:ind w:left="2127" w:hanging="1418"/>
        <w:jc w:val="both"/>
        <w:rPr>
          <w:rFonts w:asciiTheme="minorHAnsi" w:hAnsiTheme="minorHAnsi" w:cstheme="minorHAnsi"/>
          <w:sz w:val="22"/>
          <w:lang w:val="en-US"/>
        </w:rPr>
      </w:pPr>
      <w:r w:rsidRPr="00461CE2">
        <w:rPr>
          <w:rFonts w:ascii="Calibri" w:eastAsia="Times New Roman" w:hAnsi="Calibri" w:cs="Calibri"/>
          <w:i/>
          <w:sz w:val="22"/>
          <w:lang w:val="en-US"/>
        </w:rPr>
        <w:fldChar w:fldCharType="end"/>
      </w:r>
      <w:r w:rsidRPr="00461CE2" w:rsidDel="00F53B0A">
        <w:rPr>
          <w:rFonts w:asciiTheme="minorHAnsi" w:hAnsiTheme="minorHAnsi" w:cstheme="minorHAnsi"/>
          <w:sz w:val="22"/>
          <w:lang w:val="en-US"/>
        </w:rPr>
        <w:t xml:space="preserve"> </w:t>
      </w:r>
    </w:p>
    <w:p w14:paraId="1CF384E7" w14:textId="77777777" w:rsidR="00FD076D" w:rsidRPr="001121AE" w:rsidRDefault="00FD076D"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ConsultantPlus: note</w:t>
      </w:r>
    </w:p>
    <w:p w14:paraId="453E4AF0" w14:textId="559AB7EB" w:rsidR="00FD076D" w:rsidRPr="00FD076D" w:rsidRDefault="00FD076D"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FD076D">
        <w:rPr>
          <w:rFonts w:asciiTheme="minorHAnsi" w:hAnsiTheme="minorHAnsi" w:cstheme="minorHAnsi"/>
          <w:sz w:val="22"/>
          <w:lang w:val="en-US"/>
        </w:rPr>
        <w:t xml:space="preserve">Holders or owners of registration certificates for medicinal products may submit applications for determination of substitutability of medicinal products for medical use in the manner set forth in Article 30 (as amended December 22, 2014) until December 31, 2016 (Federal </w:t>
      </w:r>
      <w:r w:rsidR="00B6621B" w:rsidRPr="00FD076D">
        <w:rPr>
          <w:rFonts w:asciiTheme="minorHAnsi" w:hAnsiTheme="minorHAnsi" w:cstheme="minorHAnsi"/>
          <w:sz w:val="22"/>
          <w:lang w:val="en-US"/>
        </w:rPr>
        <w:t>Law</w:t>
      </w:r>
      <w:r w:rsidRPr="00FD076D">
        <w:rPr>
          <w:rFonts w:asciiTheme="minorHAnsi" w:hAnsiTheme="minorHAnsi" w:cstheme="minorHAnsi"/>
          <w:sz w:val="22"/>
          <w:lang w:val="en-US"/>
        </w:rPr>
        <w:t xml:space="preserve"> of December 22, 2014 No. 429-FZ).</w:t>
      </w:r>
    </w:p>
    <w:p w14:paraId="01CDBBC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6D40DACC" w14:textId="76E8FCE5" w:rsidR="00D27DC2" w:rsidRPr="00D27DC2" w:rsidRDefault="0032477B" w:rsidP="00D27DC2">
      <w:pPr>
        <w:spacing w:after="0" w:line="240" w:lineRule="auto"/>
        <w:ind w:firstLine="709"/>
        <w:jc w:val="both"/>
        <w:rPr>
          <w:rFonts w:ascii="Calibri" w:hAnsi="Calibri"/>
          <w:sz w:val="22"/>
          <w:lang w:val="en-US"/>
        </w:rPr>
      </w:pPr>
      <w:r w:rsidRPr="001121AE">
        <w:rPr>
          <w:rFonts w:asciiTheme="minorHAnsi" w:hAnsiTheme="minorHAnsi" w:cstheme="minorHAnsi"/>
          <w:sz w:val="22"/>
          <w:lang w:val="en-US"/>
        </w:rPr>
        <w:t xml:space="preserve">Article 30. Amendments to Documents Contained in Registration Dossier </w:t>
      </w:r>
      <w:r w:rsidR="00773C0A"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Registered Medicinal Product for Medical Use</w:t>
      </w:r>
      <w:bookmarkStart w:id="12" w:name="clause_2_of_article_30"/>
    </w:p>
    <w:p w14:paraId="38E9AD95" w14:textId="6C16C6DB" w:rsidR="00B208EA" w:rsidRPr="00742D06" w:rsidRDefault="00D27DC2" w:rsidP="00D27DC2">
      <w:pPr>
        <w:spacing w:after="0" w:line="240" w:lineRule="auto"/>
        <w:ind w:firstLine="709"/>
        <w:jc w:val="both"/>
        <w:rPr>
          <w:rFonts w:ascii="Calibri" w:eastAsia="Times New Roman" w:hAnsi="Calibri" w:cs="Calibri"/>
          <w:sz w:val="22"/>
          <w:lang w:val="en-US"/>
        </w:rPr>
      </w:pPr>
      <w:r w:rsidRPr="00D27DC2">
        <w:rPr>
          <w:rFonts w:ascii="Calibri" w:hAnsi="Calibri"/>
          <w:sz w:val="22"/>
          <w:lang w:val="en-US"/>
        </w:rPr>
        <w:t>1. To enter amendments to the documents contained in the registration dossier for a registered medicinal product for medical use, the holder or owner of the registration certificate for the medicinal product ot any other legal entity authorized by such holder or owner shall submit to the authorized federal executive body an application for such amendments in the form prescribed by the authorized federal executive body, together with the amendments to such documents as enclosed, as well as documents certifying the necessity of such amendments. In case of amendments to the documents contained in the registration dossier for the registered medicinal product requiring expert examination of the quality of the medicine and (or) expert examination of a correlation between the anticipated benefit and possible risk from the use of the medicinal product the applicant shall additionally submit to the authorized federal executive body a copy of manufacturing license or a copy of certificate of manufacturer’s GMP compliance issued by the authorized federal executive body if the medicinal product is produced in the Russian Federation or a duly certified copy of manufacturing license issued in the manufacturer’s country and translation thereof into Russian and a copy of certificate of manufacturer’s GMP compliance issued by the authorized federal executive body if the medicinal product is produced outside the Russian Federation. If there shall be carried out expert examination of the quality of the medicine and (or) expert examination of a correlation between the anticipated benefit and possible risk from the use of the medicinal product approval of such amendments, or refusal to enter such amendments shall be given within the period not exceeding ninety business days and in other cases within the period not exceeding thirty business days from the date of receipt by the authorized federal executive body of an application for such amendments.</w:t>
      </w:r>
    </w:p>
    <w:p w14:paraId="77B4F176" w14:textId="77777777" w:rsidR="00B208EA" w:rsidRPr="00742D06" w:rsidRDefault="00B208EA" w:rsidP="00B208EA">
      <w:pPr>
        <w:widowControl w:val="0"/>
        <w:autoSpaceDE w:val="0"/>
        <w:autoSpaceDN w:val="0"/>
        <w:adjustRightInd w:val="0"/>
        <w:spacing w:after="0" w:line="240" w:lineRule="auto"/>
        <w:jc w:val="both"/>
        <w:rPr>
          <w:rFonts w:asciiTheme="minorHAnsi" w:hAnsiTheme="minorHAnsi" w:cstheme="minorHAnsi"/>
          <w:sz w:val="22"/>
          <w:lang w:val="en-US"/>
        </w:rPr>
      </w:pPr>
      <w:r w:rsidRPr="00742D06">
        <w:rPr>
          <w:rFonts w:asciiTheme="minorHAnsi" w:hAnsiTheme="minorHAnsi" w:cstheme="minorHAnsi"/>
          <w:sz w:val="22"/>
          <w:lang w:val="en-US"/>
        </w:rPr>
        <w:t>(clause 1 as amended by Federal Law of December 22, 2014 No. 429-FZ)</w:t>
      </w:r>
    </w:p>
    <w:p w14:paraId="73A02EE1" w14:textId="77777777" w:rsidR="00B208EA" w:rsidRPr="001121AE" w:rsidRDefault="00B208EA" w:rsidP="00B208EA">
      <w:pPr>
        <w:autoSpaceDE w:val="0"/>
        <w:autoSpaceDN w:val="0"/>
        <w:adjustRightInd w:val="0"/>
        <w:spacing w:after="0" w:line="240" w:lineRule="auto"/>
        <w:ind w:firstLine="709"/>
        <w:jc w:val="both"/>
        <w:rPr>
          <w:rFonts w:asciiTheme="minorHAnsi" w:hAnsiTheme="minorHAnsi" w:cstheme="minorHAnsi"/>
          <w:sz w:val="22"/>
          <w:lang w:val="en-US"/>
        </w:rPr>
      </w:pPr>
    </w:p>
    <w:p w14:paraId="15317D6C" w14:textId="4A6A4011" w:rsidR="00D27DC2" w:rsidRPr="00D27DC2" w:rsidRDefault="00D27DC2" w:rsidP="00D27DC2">
      <w:pPr>
        <w:spacing w:after="0" w:line="240" w:lineRule="auto"/>
        <w:ind w:firstLine="709"/>
        <w:jc w:val="both"/>
        <w:rPr>
          <w:rFonts w:ascii="Calibri" w:eastAsia="Times New Roman" w:hAnsi="Calibri" w:cs="Calibri"/>
          <w:sz w:val="22"/>
          <w:lang w:val="en-US"/>
        </w:rPr>
      </w:pPr>
    </w:p>
    <w:p w14:paraId="26A5647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2. Expert examination of the quality of the medicine and (or) expert examination of a correlation between the anticipated benefit and possible risk from the use of the medicinal product for medical use shall be carried out in case of amendment of the documents contained in the registration dossier for the medicinal product as regards:</w:t>
      </w:r>
    </w:p>
    <w:p w14:paraId="320AEC1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1) information specified in Basic prescribing Information of the medicinal product:</w:t>
      </w:r>
    </w:p>
    <w:p w14:paraId="6810DCB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а) dosage form specifying the names and quantitative composition of active substances and qualitative composition of excipients (if necessary qualitative composition of excipients);</w:t>
      </w:r>
    </w:p>
    <w:p w14:paraId="69EF491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b) pharmacodynamics and pharmacokinetics (excluding pharmacokinetics of homeopathic medicinal products and phytopharmaceutical products);</w:t>
      </w:r>
    </w:p>
    <w:p w14:paraId="1BD2F80E"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c) indications for use;</w:t>
      </w:r>
    </w:p>
    <w:p w14:paraId="0782F3A0"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d) counterindications for use;</w:t>
      </w:r>
    </w:p>
    <w:p w14:paraId="45C8FFF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e) safety precautions on use;</w:t>
      </w:r>
    </w:p>
    <w:p w14:paraId="4B1175F6"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f) possibilities and specifics of medical use of the medicinal product for medical use in pregnant women, women in period of lactation, children or adults with chronic diseases;</w:t>
      </w:r>
    </w:p>
    <w:p w14:paraId="77E72B2A"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g) dosage regimen, mode of administration, time of administration of the medicinal product for medical use, if necessary, and duration of treatment (including those for children under and over one year old);</w:t>
      </w:r>
    </w:p>
    <w:p w14:paraId="7A6FF1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h) possible adverse reactions and side effects on use of the medicinal product for;</w:t>
      </w:r>
    </w:p>
    <w:p w14:paraId="338DD683"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i) overdose symptoms; relief measures in case of overdose;</w:t>
      </w:r>
    </w:p>
    <w:p w14:paraId="636B39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j) interaction with other medicinal products and (or) food products;</w:t>
      </w:r>
    </w:p>
    <w:p w14:paraId="238702A3"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k) pharmaceutical forms of the medicinal product;</w:t>
      </w:r>
    </w:p>
    <w:p w14:paraId="0D7CDA3F"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l) specification, if necessary, of peculiarities of action of the medicinal product for medical use when administered for the first time or withdrawal;</w:t>
      </w:r>
    </w:p>
    <w:p w14:paraId="09CD4AC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m) information on possible effect of the medicinal product on the ability to drive and operate machinery;</w:t>
      </w:r>
    </w:p>
    <w:p w14:paraId="23B97381"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n) shelf life and indication not to use the medicinal product after its expiry;</w:t>
      </w:r>
    </w:p>
    <w:p w14:paraId="1C90E7D8"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o) storage conditions;</w:t>
      </w:r>
    </w:p>
    <w:p w14:paraId="7E1B03FC"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р) prescription status;</w:t>
      </w:r>
    </w:p>
    <w:p w14:paraId="6D74D56D"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2) composition of the medicinal product for medical use;</w:t>
      </w:r>
    </w:p>
    <w:p w14:paraId="362CB29B"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3) change of the place of production of the medicinal product for medical use;</w:t>
      </w:r>
    </w:p>
    <w:p w14:paraId="6BCCAF76"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4) changes in quality indicators of the medicinal product for medical use and (or) quality control methods of the medicinal product for medical use;</w:t>
      </w:r>
    </w:p>
    <w:p w14:paraId="267422D4"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 xml:space="preserve">5) changes in the shelf life of the medicinal product for medical use. </w:t>
      </w:r>
    </w:p>
    <w:p w14:paraId="5068D44A" w14:textId="77777777" w:rsidR="00D27DC2" w:rsidRPr="00D27DC2" w:rsidRDefault="00D27DC2" w:rsidP="00D27DC2">
      <w:pPr>
        <w:spacing w:after="0" w:line="240" w:lineRule="auto"/>
        <w:ind w:firstLine="709"/>
        <w:jc w:val="both"/>
        <w:rPr>
          <w:rFonts w:ascii="Calibri" w:eastAsia="Times New Roman" w:hAnsi="Calibri" w:cs="Calibri"/>
          <w:sz w:val="22"/>
          <w:lang w:val="en-US"/>
        </w:rPr>
      </w:pPr>
      <w:r w:rsidRPr="00D27DC2">
        <w:rPr>
          <w:rFonts w:ascii="Calibri" w:eastAsia="Times New Roman" w:hAnsi="Calibri" w:cs="Calibri"/>
          <w:sz w:val="22"/>
          <w:lang w:val="en-US"/>
        </w:rPr>
        <w:t>6) information on necessity of other amendments to basic prescribing information of the medicinal product as well as other documents contained in the registration dossier for the medicinal product. Thereat decision on carrying out of expert examination of the quality of the medicine and (or) expert examination of a correlation between the anticipated benefit and possible risk from the use of the medicinal product for medical use shall be made in accordance with the classification of changes entered into the documents contained in the registration dossier for the medicinal product approved by the authorized federal executive body.</w:t>
      </w:r>
    </w:p>
    <w:p w14:paraId="04767063" w14:textId="77777777" w:rsidR="00890E95" w:rsidRPr="001121AE" w:rsidRDefault="00890E95" w:rsidP="00890E9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Pr="00890E95">
        <w:rPr>
          <w:rFonts w:asciiTheme="minorHAnsi" w:hAnsiTheme="minorHAnsi" w:cstheme="minorHAnsi"/>
          <w:sz w:val="22"/>
          <w:lang w:val="en-US"/>
        </w:rPr>
        <w:t>clause 2 as amended</w:t>
      </w:r>
      <w:r w:rsidRPr="001121AE">
        <w:rPr>
          <w:rFonts w:asciiTheme="minorHAnsi" w:hAnsiTheme="minorHAnsi" w:cstheme="minorHAnsi"/>
          <w:sz w:val="22"/>
          <w:lang w:val="en-US"/>
        </w:rPr>
        <w:t xml:space="preserve"> by Federal Law of December 22, 2014 No. 429-FZ)</w:t>
      </w:r>
    </w:p>
    <w:p w14:paraId="4EC24401" w14:textId="77777777" w:rsidR="00890E95" w:rsidRPr="008D1646" w:rsidRDefault="00890E95" w:rsidP="00890E95">
      <w:pPr>
        <w:spacing w:after="0" w:line="240" w:lineRule="auto"/>
        <w:ind w:firstLine="709"/>
        <w:jc w:val="both"/>
        <w:rPr>
          <w:rFonts w:ascii="Calibri" w:eastAsia="Times New Roman" w:hAnsi="Calibri" w:cs="Calibri"/>
          <w:sz w:val="22"/>
          <w:lang w:val="en-US"/>
        </w:rPr>
      </w:pPr>
    </w:p>
    <w:bookmarkEnd w:id="12"/>
    <w:p w14:paraId="0DB7C37E" w14:textId="77777777" w:rsidR="00002841" w:rsidRPr="001121AE" w:rsidRDefault="0032477B" w:rsidP="00002841">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3. </w:t>
      </w:r>
      <w:r w:rsidR="00005754" w:rsidRPr="001121AE">
        <w:rPr>
          <w:rFonts w:asciiTheme="minorHAnsi" w:hAnsiTheme="minorHAnsi" w:cstheme="minorHAnsi"/>
          <w:sz w:val="22"/>
          <w:lang w:val="en-US"/>
        </w:rPr>
        <w:t>In addition to the documents specified in clause 1 of this Article the applicant shall</w:t>
      </w:r>
      <w:r w:rsidR="00CA6A86" w:rsidRPr="001121AE">
        <w:rPr>
          <w:rFonts w:asciiTheme="minorHAnsi" w:hAnsiTheme="minorHAnsi" w:cstheme="minorHAnsi"/>
          <w:sz w:val="22"/>
          <w:lang w:val="en-US"/>
        </w:rPr>
        <w:t xml:space="preserve"> provide</w:t>
      </w:r>
      <w:r w:rsidR="00005754" w:rsidRPr="001121AE">
        <w:rPr>
          <w:rFonts w:asciiTheme="minorHAnsi" w:hAnsiTheme="minorHAnsi" w:cstheme="minorHAnsi"/>
          <w:sz w:val="22"/>
          <w:lang w:val="en-US"/>
        </w:rPr>
        <w:t>, together with the application for making amendments to the d</w:t>
      </w:r>
      <w:r w:rsidR="00034227" w:rsidRPr="001121AE">
        <w:rPr>
          <w:rFonts w:asciiTheme="minorHAnsi" w:hAnsiTheme="minorHAnsi" w:cstheme="minorHAnsi"/>
          <w:sz w:val="22"/>
          <w:lang w:val="en-US"/>
        </w:rPr>
        <w:t xml:space="preserve">ocuments contained in the registration dossier </w:t>
      </w:r>
      <w:r w:rsidR="00773C0A" w:rsidRPr="001121AE">
        <w:rPr>
          <w:rFonts w:asciiTheme="minorHAnsi" w:hAnsiTheme="minorHAnsi" w:cstheme="minorHAnsi"/>
          <w:sz w:val="22"/>
          <w:lang w:val="en-US"/>
        </w:rPr>
        <w:t>of</w:t>
      </w:r>
      <w:r w:rsidR="00034227" w:rsidRPr="001121AE">
        <w:rPr>
          <w:rFonts w:asciiTheme="minorHAnsi" w:hAnsiTheme="minorHAnsi" w:cstheme="minorHAnsi"/>
          <w:sz w:val="22"/>
          <w:lang w:val="en-US"/>
        </w:rPr>
        <w:t xml:space="preserve"> the</w:t>
      </w:r>
      <w:r w:rsidR="00002841"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005754" w:rsidRPr="001121AE">
        <w:rPr>
          <w:rFonts w:asciiTheme="minorHAnsi" w:hAnsiTheme="minorHAnsi" w:cstheme="minorHAnsi"/>
          <w:sz w:val="22"/>
          <w:lang w:val="en-US"/>
        </w:rPr>
        <w:t>, copies of documents confirming payment of state duty for making to the</w:t>
      </w:r>
      <w:r w:rsidR="00002841"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d</w:t>
      </w:r>
      <w:r w:rsidR="00034227" w:rsidRPr="001121AE">
        <w:rPr>
          <w:rFonts w:asciiTheme="minorHAnsi" w:hAnsiTheme="minorHAnsi" w:cstheme="minorHAnsi"/>
          <w:sz w:val="22"/>
          <w:lang w:val="en-US"/>
        </w:rPr>
        <w:t xml:space="preserve">ocuments contained in the registration dossier </w:t>
      </w:r>
      <w:r w:rsidR="00773C0A" w:rsidRPr="001121AE">
        <w:rPr>
          <w:rFonts w:asciiTheme="minorHAnsi" w:hAnsiTheme="minorHAnsi" w:cstheme="minorHAnsi"/>
          <w:sz w:val="22"/>
          <w:lang w:val="en-US"/>
        </w:rPr>
        <w:t>of</w:t>
      </w:r>
      <w:r w:rsidR="00034227" w:rsidRPr="001121AE">
        <w:rPr>
          <w:rFonts w:asciiTheme="minorHAnsi" w:hAnsiTheme="minorHAnsi" w:cstheme="minorHAnsi"/>
          <w:sz w:val="22"/>
          <w:lang w:val="en-US"/>
        </w:rPr>
        <w:t xml:space="preserve"> the</w:t>
      </w:r>
      <w:r w:rsidR="00002841"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893AF0" w:rsidRPr="001121AE">
        <w:rPr>
          <w:rFonts w:asciiTheme="minorHAnsi" w:hAnsiTheme="minorHAnsi" w:cstheme="minorHAnsi"/>
          <w:sz w:val="22"/>
          <w:lang w:val="en-US"/>
        </w:rPr>
        <w:t xml:space="preserve"> amendments requiring</w:t>
      </w:r>
      <w:r w:rsidR="00002841"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00002841"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002841" w:rsidRPr="001121AE">
        <w:rPr>
          <w:rFonts w:asciiTheme="minorHAnsi" w:hAnsiTheme="minorHAnsi" w:cstheme="minorHAnsi"/>
          <w:sz w:val="22"/>
          <w:lang w:val="en-US"/>
        </w:rPr>
        <w:t xml:space="preserve"> </w:t>
      </w:r>
      <w:r w:rsidR="00893AF0" w:rsidRPr="001121AE">
        <w:rPr>
          <w:rFonts w:asciiTheme="minorHAnsi" w:hAnsiTheme="minorHAnsi" w:cstheme="minorHAnsi"/>
          <w:sz w:val="22"/>
          <w:lang w:val="en-US"/>
        </w:rPr>
        <w:t>in the part of</w:t>
      </w:r>
      <w:r w:rsidR="00002841"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00002841"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002841" w:rsidRPr="001121AE">
        <w:rPr>
          <w:rFonts w:asciiTheme="minorHAnsi" w:hAnsiTheme="minorHAnsi" w:cstheme="minorHAnsi"/>
          <w:sz w:val="22"/>
          <w:lang w:val="en-US"/>
        </w:rPr>
        <w:t xml:space="preserve"> </w:t>
      </w:r>
      <w:r w:rsidR="009F5E63" w:rsidRPr="001121AE">
        <w:rPr>
          <w:rFonts w:asciiTheme="minorHAnsi" w:hAnsiTheme="minorHAnsi" w:cstheme="minorHAnsi"/>
          <w:sz w:val="22"/>
          <w:lang w:val="en-US"/>
        </w:rPr>
        <w:t>of a medicine</w:t>
      </w:r>
      <w:r w:rsidR="00002841"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002841"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BE5C76" w:rsidRPr="001121AE">
        <w:rPr>
          <w:rFonts w:asciiTheme="minorHAnsi" w:hAnsiTheme="minorHAnsi" w:cstheme="minorHAnsi"/>
          <w:sz w:val="22"/>
          <w:lang w:val="en-US"/>
        </w:rPr>
        <w:t xml:space="preserve"> of </w:t>
      </w:r>
      <w:r w:rsidR="00D35FB6" w:rsidRPr="001121AE">
        <w:rPr>
          <w:rFonts w:asciiTheme="minorHAnsi" w:hAnsiTheme="minorHAnsi" w:cstheme="minorHAnsi"/>
          <w:sz w:val="22"/>
          <w:lang w:val="en-US"/>
        </w:rPr>
        <w:t>a correlation between the anticipated benefit and possible risk from the use of the medicinal product</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002841" w:rsidRPr="001121AE">
        <w:rPr>
          <w:rFonts w:asciiTheme="minorHAnsi" w:hAnsiTheme="minorHAnsi" w:cstheme="minorHAnsi"/>
          <w:sz w:val="22"/>
          <w:lang w:val="en-US"/>
        </w:rPr>
        <w:t xml:space="preserve">, </w:t>
      </w:r>
      <w:r w:rsidR="00893AF0" w:rsidRPr="001121AE">
        <w:rPr>
          <w:rFonts w:asciiTheme="minorHAnsi" w:hAnsiTheme="minorHAnsi" w:cstheme="minorHAnsi"/>
          <w:sz w:val="22"/>
          <w:lang w:val="en-US"/>
        </w:rPr>
        <w:t>state duty for making to the d</w:t>
      </w:r>
      <w:r w:rsidR="00034227" w:rsidRPr="001121AE">
        <w:rPr>
          <w:rFonts w:asciiTheme="minorHAnsi" w:hAnsiTheme="minorHAnsi" w:cstheme="minorHAnsi"/>
          <w:sz w:val="22"/>
          <w:lang w:val="en-US"/>
        </w:rPr>
        <w:t xml:space="preserve">ocuments contained in the registration dossier </w:t>
      </w:r>
      <w:r w:rsidR="00773C0A" w:rsidRPr="001121AE">
        <w:rPr>
          <w:rFonts w:asciiTheme="minorHAnsi" w:hAnsiTheme="minorHAnsi" w:cstheme="minorHAnsi"/>
          <w:sz w:val="22"/>
          <w:lang w:val="en-US"/>
        </w:rPr>
        <w:t>of</w:t>
      </w:r>
      <w:r w:rsidR="00034227" w:rsidRPr="001121AE">
        <w:rPr>
          <w:rFonts w:asciiTheme="minorHAnsi" w:hAnsiTheme="minorHAnsi" w:cstheme="minorHAnsi"/>
          <w:sz w:val="22"/>
          <w:lang w:val="en-US"/>
        </w:rPr>
        <w:t xml:space="preserve"> the</w:t>
      </w:r>
      <w:r w:rsidR="00002841"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00284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893AF0" w:rsidRPr="001121AE">
        <w:rPr>
          <w:rFonts w:asciiTheme="minorHAnsi" w:hAnsiTheme="minorHAnsi" w:cstheme="minorHAnsi"/>
          <w:sz w:val="22"/>
          <w:lang w:val="en-US"/>
        </w:rPr>
        <w:t xml:space="preserve"> </w:t>
      </w:r>
      <w:r w:rsidR="00CA6A86" w:rsidRPr="001121AE">
        <w:rPr>
          <w:rFonts w:asciiTheme="minorHAnsi" w:hAnsiTheme="minorHAnsi" w:cstheme="minorHAnsi"/>
          <w:sz w:val="22"/>
          <w:lang w:val="en-US"/>
        </w:rPr>
        <w:t>amendments</w:t>
      </w:r>
      <w:r w:rsidR="00893AF0" w:rsidRPr="001121AE">
        <w:rPr>
          <w:rFonts w:asciiTheme="minorHAnsi" w:hAnsiTheme="minorHAnsi" w:cstheme="minorHAnsi"/>
          <w:sz w:val="22"/>
          <w:lang w:val="en-US"/>
        </w:rPr>
        <w:t xml:space="preserve"> not requiring</w:t>
      </w:r>
      <w:r w:rsidR="00002841"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w:t>
      </w:r>
      <w:r w:rsidR="00C405F4" w:rsidRPr="001121AE">
        <w:rPr>
          <w:rFonts w:asciiTheme="minorHAnsi" w:hAnsiTheme="minorHAnsi" w:cstheme="minorHAnsi"/>
          <w:sz w:val="22"/>
          <w:lang w:val="en-US"/>
        </w:rPr>
        <w:t>examination of a medicine</w:t>
      </w:r>
      <w:r w:rsidR="00002841" w:rsidRPr="001121AE">
        <w:rPr>
          <w:rFonts w:asciiTheme="minorHAnsi" w:hAnsiTheme="minorHAnsi" w:cstheme="minorHAnsi"/>
          <w:sz w:val="22"/>
          <w:lang w:val="en-US"/>
        </w:rPr>
        <w:t xml:space="preserve">, </w:t>
      </w:r>
      <w:r w:rsidR="00893AF0" w:rsidRPr="001121AE">
        <w:rPr>
          <w:rFonts w:asciiTheme="minorHAnsi" w:hAnsiTheme="minorHAnsi" w:cstheme="minorHAnsi"/>
          <w:sz w:val="22"/>
          <w:lang w:val="en-US"/>
        </w:rPr>
        <w:t>or may</w:t>
      </w:r>
      <w:r w:rsidR="00CA6A86" w:rsidRPr="001121AE">
        <w:rPr>
          <w:rFonts w:asciiTheme="minorHAnsi" w:hAnsiTheme="minorHAnsi" w:cstheme="minorHAnsi"/>
          <w:sz w:val="22"/>
          <w:lang w:val="en-US"/>
        </w:rPr>
        <w:t xml:space="preserve"> submit</w:t>
      </w:r>
      <w:r w:rsidR="00893AF0" w:rsidRPr="001121AE">
        <w:rPr>
          <w:rFonts w:asciiTheme="minorHAnsi" w:hAnsiTheme="minorHAnsi" w:cstheme="minorHAnsi"/>
          <w:sz w:val="22"/>
          <w:lang w:val="en-US"/>
        </w:rPr>
        <w:t xml:space="preserve">, on his own initiative, </w:t>
      </w:r>
      <w:r w:rsidR="00CA6A86" w:rsidRPr="001121AE">
        <w:rPr>
          <w:rFonts w:asciiTheme="minorHAnsi" w:hAnsiTheme="minorHAnsi" w:cstheme="minorHAnsi"/>
          <w:sz w:val="22"/>
          <w:lang w:val="en-US"/>
        </w:rPr>
        <w:t>the said documents</w:t>
      </w:r>
      <w:r w:rsidR="00002841" w:rsidRPr="001121AE">
        <w:rPr>
          <w:rFonts w:asciiTheme="minorHAnsi" w:hAnsiTheme="minorHAnsi" w:cstheme="minorHAnsi"/>
          <w:sz w:val="22"/>
          <w:lang w:val="en-US"/>
        </w:rPr>
        <w:t xml:space="preserve">. </w:t>
      </w:r>
      <w:r w:rsidR="00CA6A86" w:rsidRPr="001121AE">
        <w:rPr>
          <w:rFonts w:asciiTheme="minorHAnsi" w:hAnsiTheme="minorHAnsi" w:cstheme="minorHAnsi"/>
          <w:sz w:val="22"/>
          <w:lang w:val="en-US"/>
        </w:rPr>
        <w:t>In case such documents are not submitted, the relevant authorized federal executive body shall check the fact of payment by the applicant of state duty by using information on payment of state duties contained in the State Information System on state and municipal payments on the basis of copies of documents confirming the payment of state duty provided by the applicant</w:t>
      </w:r>
      <w:r w:rsidR="00002841" w:rsidRPr="001121AE">
        <w:rPr>
          <w:rFonts w:asciiTheme="minorHAnsi" w:hAnsiTheme="minorHAnsi" w:cstheme="minorHAnsi"/>
          <w:sz w:val="22"/>
          <w:lang w:val="en-US"/>
        </w:rPr>
        <w:t>.</w:t>
      </w:r>
    </w:p>
    <w:p w14:paraId="5DD3662E" w14:textId="77777777" w:rsidR="00002841" w:rsidRPr="001121AE" w:rsidRDefault="00002841" w:rsidP="0000284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1203CF66"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Within ten business days from the date of receipt of the application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and necessary documents, the authorized federal executive body shall:</w:t>
      </w:r>
    </w:p>
    <w:p w14:paraId="373849FB"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examine the data contained in the materials submitted by the applicant for completeness and reliability;</w:t>
      </w:r>
    </w:p>
    <w:p w14:paraId="057AF86E" w14:textId="77777777" w:rsidR="0032477B" w:rsidRPr="001121AE" w:rsidRDefault="00B427D9"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w:t>
      </w:r>
      <w:r w:rsidR="0032477B" w:rsidRPr="001121AE">
        <w:rPr>
          <w:rFonts w:asciiTheme="minorHAnsi" w:hAnsiTheme="minorHAnsi" w:cstheme="minorHAnsi"/>
          <w:sz w:val="22"/>
          <w:lang w:val="en-US"/>
        </w:rPr>
        <w:t>ake a decision on whether to carry out or refuse carrying out expert examinations of the medicine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w:t>
      </w:r>
    </w:p>
    <w:p w14:paraId="59994A0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notify the applicant in </w:t>
      </w:r>
      <w:r w:rsidR="00B427D9" w:rsidRPr="001121AE">
        <w:rPr>
          <w:rFonts w:asciiTheme="minorHAnsi" w:hAnsiTheme="minorHAnsi" w:cstheme="minorHAnsi"/>
          <w:sz w:val="22"/>
          <w:lang w:val="en-US"/>
        </w:rPr>
        <w:t xml:space="preserve">electronic or written form </w:t>
      </w:r>
      <w:r w:rsidRPr="001121AE">
        <w:rPr>
          <w:rFonts w:asciiTheme="minorHAnsi" w:hAnsiTheme="minorHAnsi" w:cstheme="minorHAnsi"/>
          <w:sz w:val="22"/>
          <w:lang w:val="en-US"/>
        </w:rPr>
        <w:t>of the positive decision or, in case of refusal to carry out a relevant expert examination of the medicine, or the rounds for such refusal.</w:t>
      </w:r>
    </w:p>
    <w:p w14:paraId="68BB00D5" w14:textId="77777777"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December 22, 2014 No. 429-FZ)</w:t>
      </w:r>
    </w:p>
    <w:p w14:paraId="691BCDFB" w14:textId="77777777" w:rsidR="00B427D9" w:rsidRPr="001121AE" w:rsidRDefault="00B427D9" w:rsidP="00B427D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CA6A86" w:rsidRPr="001121AE">
        <w:rPr>
          <w:rFonts w:asciiTheme="minorHAnsi" w:hAnsiTheme="minorHAnsi" w:cstheme="minorHAnsi"/>
          <w:sz w:val="22"/>
          <w:lang w:val="en-US"/>
        </w:rPr>
        <w:t>If any information contained in the materials submitted by the applicant is found to be inaccurate, the authorized federal executive body shall send to the applicant a request for clarification of the information. This request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6ABA17E2" w14:textId="77777777"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16E9A" w:rsidRPr="001121AE">
        <w:rPr>
          <w:rFonts w:asciiTheme="minorHAnsi" w:hAnsiTheme="minorHAnsi" w:cstheme="minorHAnsi"/>
          <w:sz w:val="22"/>
          <w:lang w:val="en-US"/>
        </w:rPr>
        <w:t>clause 4.1 introduced by Federal Law of November 25, 2013 No. 317-FZ</w:t>
      </w:r>
      <w:r w:rsidRPr="001121AE">
        <w:rPr>
          <w:rFonts w:asciiTheme="minorHAnsi" w:hAnsiTheme="minorHAnsi" w:cstheme="minorHAnsi"/>
          <w:sz w:val="22"/>
          <w:lang w:val="en-US"/>
        </w:rPr>
        <w:t>)</w:t>
      </w:r>
    </w:p>
    <w:p w14:paraId="0033230E" w14:textId="77777777" w:rsidR="00B427D9" w:rsidRPr="001121AE" w:rsidRDefault="00B427D9" w:rsidP="00B427D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4.2. </w:t>
      </w:r>
      <w:r w:rsidR="00CA6A86" w:rsidRPr="001121AE">
        <w:rPr>
          <w:rFonts w:asciiTheme="minorHAnsi" w:hAnsiTheme="minorHAnsi" w:cstheme="minorHAnsi"/>
          <w:sz w:val="22"/>
          <w:lang w:val="en-US"/>
        </w:rPr>
        <w:t>The applicant shall respond to the request of the authorized federal executive body within ninety business days of its receipt. The period specified in clause 4 of this Article shall be suspended from the date when the authorized federal executive body sends its request to the date when it receives the relevant response and shall not be taken into account when determining a period for making a decision on amending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44D47D6B" w14:textId="77777777" w:rsidR="00B427D9" w:rsidRPr="001121AE" w:rsidRDefault="00B427D9" w:rsidP="00B427D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D16E9A" w:rsidRPr="001121AE">
        <w:rPr>
          <w:rFonts w:asciiTheme="minorHAnsi" w:hAnsiTheme="minorHAnsi" w:cstheme="minorHAnsi"/>
          <w:sz w:val="22"/>
          <w:lang w:val="en-US"/>
        </w:rPr>
        <w:t>clause 4.2 introduced by Federal Law of November 25, 2013 No. 317-FZ</w:t>
      </w:r>
      <w:r w:rsidRPr="001121AE">
        <w:rPr>
          <w:rFonts w:asciiTheme="minorHAnsi" w:hAnsiTheme="minorHAnsi" w:cstheme="minorHAnsi"/>
          <w:sz w:val="22"/>
          <w:lang w:val="en-US"/>
        </w:rPr>
        <w:t>)</w:t>
      </w:r>
    </w:p>
    <w:p w14:paraId="26DC4798" w14:textId="77777777" w:rsidR="00DF35BA" w:rsidRPr="001121AE" w:rsidRDefault="0032477B" w:rsidP="00DF35BA">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w:t>
      </w:r>
      <w:r w:rsidR="00DF35BA" w:rsidRPr="001121AE">
        <w:rPr>
          <w:rFonts w:asciiTheme="minorHAnsi" w:hAnsiTheme="minorHAnsi" w:cstheme="minorHAnsi"/>
          <w:sz w:val="22"/>
          <w:szCs w:val="22"/>
          <w:lang w:val="en-US"/>
        </w:rPr>
        <w:t xml:space="preserve">A failure to submit a complete set of the documents listed in clauses 1 and 3 of this Article, a </w:t>
      </w:r>
      <w:r w:rsidR="00056DB0" w:rsidRPr="001121AE">
        <w:rPr>
          <w:rFonts w:asciiTheme="minorHAnsi" w:hAnsiTheme="minorHAnsi" w:cstheme="minorHAnsi"/>
          <w:sz w:val="22"/>
          <w:szCs w:val="22"/>
          <w:lang w:val="en-US"/>
        </w:rPr>
        <w:t>failure to send a response as specified in clause</w:t>
      </w:r>
      <w:r w:rsidR="00DF35BA" w:rsidRPr="001121AE">
        <w:rPr>
          <w:rFonts w:asciiTheme="minorHAnsi" w:hAnsiTheme="minorHAnsi" w:cstheme="minorHAnsi"/>
          <w:sz w:val="22"/>
          <w:szCs w:val="22"/>
          <w:lang w:val="en-US"/>
        </w:rPr>
        <w:t xml:space="preserve"> 4.1 </w:t>
      </w:r>
      <w:r w:rsidR="00056DB0" w:rsidRPr="001121AE">
        <w:rPr>
          <w:rFonts w:asciiTheme="minorHAnsi" w:hAnsiTheme="minorHAnsi" w:cstheme="minorHAnsi"/>
          <w:sz w:val="22"/>
          <w:szCs w:val="22"/>
          <w:lang w:val="en-US"/>
        </w:rPr>
        <w:t xml:space="preserve">of this Article to the request of the federal executive </w:t>
      </w:r>
      <w:r w:rsidR="00DF35BA" w:rsidRPr="001121AE">
        <w:rPr>
          <w:rFonts w:asciiTheme="minorHAnsi" w:hAnsiTheme="minorHAnsi" w:cstheme="minorHAnsi"/>
          <w:sz w:val="22"/>
          <w:szCs w:val="22"/>
          <w:lang w:val="en-US"/>
        </w:rPr>
        <w:t>body, or submission of the documents lacking comprehensive information confirming the necessity to make the amendments or absence of information confirming the fact of payment of the state duties specified in clause 3 of this Article shall be the grounds for refusal to carry out the expert examinations specified in clause 2 of this Article.</w:t>
      </w:r>
    </w:p>
    <w:p w14:paraId="6BB34C49" w14:textId="77777777" w:rsidR="006D346A" w:rsidRPr="001121AE" w:rsidRDefault="00DF35BA" w:rsidP="00DF35B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Laws of November 25, 2013 No. 317-FZ</w:t>
      </w:r>
      <w:r w:rsidR="00326575" w:rsidRPr="001121AE">
        <w:rPr>
          <w:rFonts w:asciiTheme="minorHAnsi" w:hAnsiTheme="minorHAnsi" w:cstheme="minorHAnsi"/>
          <w:sz w:val="22"/>
          <w:lang w:val="en-US"/>
        </w:rPr>
        <w:t>, of December 22, 2014 No. 429-FZ</w:t>
      </w:r>
      <w:r w:rsidRPr="001121AE">
        <w:rPr>
          <w:rFonts w:asciiTheme="minorHAnsi" w:hAnsiTheme="minorHAnsi" w:cstheme="minorHAnsi"/>
          <w:sz w:val="22"/>
          <w:lang w:val="en-US"/>
        </w:rPr>
        <w:t>)</w:t>
      </w:r>
    </w:p>
    <w:p w14:paraId="588283F4"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carried out in the manner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23 hereof.</w:t>
      </w:r>
    </w:p>
    <w:p w14:paraId="220D1629"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w:t>
      </w:r>
      <w:r w:rsidR="00326575"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from the date of receipt of the </w:t>
      </w:r>
      <w:r w:rsidR="006C7565" w:rsidRPr="001121AE">
        <w:rPr>
          <w:rFonts w:asciiTheme="minorHAnsi" w:hAnsiTheme="minorHAnsi" w:cstheme="minorHAnsi"/>
          <w:sz w:val="22"/>
          <w:lang w:val="en-US"/>
        </w:rPr>
        <w:t>opinions</w:t>
      </w:r>
      <w:r w:rsidRPr="001121AE">
        <w:rPr>
          <w:rFonts w:asciiTheme="minorHAnsi" w:hAnsiTheme="minorHAnsi" w:cstheme="minorHAnsi"/>
          <w:sz w:val="22"/>
          <w:lang w:val="en-US"/>
        </w:rPr>
        <w:t xml:space="preserve"> issued by the expert commission based on the results of expert examinations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6B17F9A9" w14:textId="77777777" w:rsidR="006D346A" w:rsidRPr="001121AE" w:rsidRDefault="00326575" w:rsidP="0032657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1D1AF4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B427D9" w:rsidRPr="001121AE">
        <w:rPr>
          <w:rFonts w:asciiTheme="minorHAnsi" w:hAnsiTheme="minorHAnsi" w:cstheme="minorHAnsi"/>
          <w:sz w:val="22"/>
          <w:lang w:val="en-US"/>
        </w:rPr>
        <w:t>make a decision</w:t>
      </w:r>
      <w:r w:rsidRPr="001121AE">
        <w:rPr>
          <w:rFonts w:asciiTheme="minorHAnsi" w:hAnsiTheme="minorHAnsi" w:cstheme="minorHAnsi"/>
          <w:sz w:val="22"/>
          <w:lang w:val="en-US"/>
        </w:rPr>
        <w:t xml:space="preserve"> on whether to approve or refuse approving amendments to the documents contained in the registration dossier of the registered medicinal product for medical use;</w:t>
      </w:r>
    </w:p>
    <w:p w14:paraId="343DD30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make necessary changes in the state register of medicines based on the decision on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for medical use, a</w:t>
      </w:r>
      <w:r w:rsidR="00326575" w:rsidRPr="001121AE">
        <w:rPr>
          <w:rFonts w:asciiTheme="minorHAnsi" w:hAnsiTheme="minorHAnsi" w:cstheme="minorHAnsi"/>
          <w:sz w:val="22"/>
          <w:lang w:val="en-US"/>
        </w:rPr>
        <w:t>nd return them to the applicant;</w:t>
      </w:r>
    </w:p>
    <w:p w14:paraId="42D612D4" w14:textId="77777777" w:rsidR="00326575" w:rsidRPr="001121AE" w:rsidRDefault="00326575"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issue to the applicant a new registration dossier of the medicinal product in case of changing the information contained therein.</w:t>
      </w:r>
    </w:p>
    <w:p w14:paraId="299D33F2" w14:textId="77777777" w:rsidR="006D346A" w:rsidRPr="001121AE" w:rsidRDefault="00326575" w:rsidP="0032657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0EDE9818" w14:textId="77777777" w:rsidR="0032477B" w:rsidRPr="001121AE" w:rsidRDefault="00326575"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A c</w:t>
      </w:r>
      <w:r w:rsidR="0032477B" w:rsidRPr="001121AE">
        <w:rPr>
          <w:rFonts w:asciiTheme="minorHAnsi" w:hAnsiTheme="minorHAnsi" w:cstheme="minorHAnsi"/>
          <w:sz w:val="22"/>
          <w:lang w:val="en-US"/>
        </w:rPr>
        <w:t xml:space="preserve">onclusion of the authorized federal executive body on possible downgrading of safety, quality and efficacy of the medicine in case of such amendments is considered grounds for refusal to approve amendments to the documents contained in the registration </w:t>
      </w:r>
      <w:r w:rsidR="00773C0A" w:rsidRPr="001121AE">
        <w:rPr>
          <w:rFonts w:asciiTheme="minorHAnsi" w:hAnsiTheme="minorHAnsi" w:cstheme="minorHAnsi"/>
          <w:sz w:val="22"/>
          <w:lang w:val="en-US"/>
        </w:rPr>
        <w:t>dossier of</w:t>
      </w:r>
      <w:r w:rsidR="0032477B" w:rsidRPr="001121AE">
        <w:rPr>
          <w:rFonts w:asciiTheme="minorHAnsi" w:hAnsiTheme="minorHAnsi" w:cstheme="minorHAnsi"/>
          <w:sz w:val="22"/>
          <w:lang w:val="en-US"/>
        </w:rPr>
        <w:t xml:space="preserve"> the registered medicinal product for medical use.</w:t>
      </w:r>
    </w:p>
    <w:p w14:paraId="0C7D87A5"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9. </w:t>
      </w:r>
      <w:r w:rsidR="00752D86" w:rsidRPr="001121AE">
        <w:rPr>
          <w:rFonts w:asciiTheme="minorHAnsi" w:hAnsiTheme="minorHAnsi" w:cstheme="minorHAnsi"/>
          <w:sz w:val="22"/>
          <w:lang w:val="en-US"/>
        </w:rPr>
        <w:t>C</w:t>
      </w:r>
      <w:r w:rsidRPr="001121AE">
        <w:rPr>
          <w:rFonts w:asciiTheme="minorHAnsi" w:hAnsiTheme="minorHAnsi" w:cstheme="minorHAnsi"/>
          <w:sz w:val="22"/>
          <w:lang w:val="en-US"/>
        </w:rPr>
        <w:t xml:space="preserve">irculation of medicinal products for medical use </w:t>
      </w:r>
      <w:r w:rsidR="00665BC3" w:rsidRPr="001121AE">
        <w:rPr>
          <w:rFonts w:asciiTheme="minorHAnsi" w:hAnsiTheme="minorHAnsi" w:cstheme="minorHAnsi"/>
          <w:sz w:val="22"/>
          <w:lang w:val="en-US"/>
        </w:rPr>
        <w:t xml:space="preserve">before the expiry date </w:t>
      </w:r>
      <w:r w:rsidRPr="001121AE">
        <w:rPr>
          <w:rFonts w:asciiTheme="minorHAnsi" w:hAnsiTheme="minorHAnsi" w:cstheme="minorHAnsi"/>
          <w:sz w:val="22"/>
          <w:lang w:val="en-US"/>
        </w:rPr>
        <w:t xml:space="preserve">produced </w:t>
      </w:r>
      <w:r w:rsidR="00665BC3" w:rsidRPr="001121AE">
        <w:rPr>
          <w:rFonts w:asciiTheme="minorHAnsi" w:hAnsiTheme="minorHAnsi" w:cstheme="minorHAnsi"/>
          <w:sz w:val="22"/>
          <w:lang w:val="en-US"/>
        </w:rPr>
        <w:t xml:space="preserve">within one hundred and eighty days after the date </w:t>
      </w:r>
      <w:r w:rsidR="00AD0505" w:rsidRPr="001121AE">
        <w:rPr>
          <w:rFonts w:asciiTheme="minorHAnsi" w:hAnsiTheme="minorHAnsi" w:cstheme="minorHAnsi"/>
          <w:sz w:val="22"/>
          <w:lang w:val="en-US"/>
        </w:rPr>
        <w:t>when the authorized federal executive body made a</w:t>
      </w:r>
      <w:r w:rsidRPr="001121AE">
        <w:rPr>
          <w:rFonts w:asciiTheme="minorHAnsi" w:hAnsiTheme="minorHAnsi" w:cstheme="minorHAnsi"/>
          <w:sz w:val="22"/>
          <w:lang w:val="en-US"/>
        </w:rPr>
        <w:t xml:space="preserve"> decision </w:t>
      </w:r>
      <w:r w:rsidR="00AD0505" w:rsidRPr="001121AE">
        <w:rPr>
          <w:rFonts w:asciiTheme="minorHAnsi" w:hAnsiTheme="minorHAnsi" w:cstheme="minorHAnsi"/>
          <w:sz w:val="22"/>
          <w:lang w:val="en-US"/>
        </w:rPr>
        <w:t>on making</w:t>
      </w:r>
      <w:r w:rsidRPr="001121AE">
        <w:rPr>
          <w:rFonts w:asciiTheme="minorHAnsi" w:hAnsiTheme="minorHAnsi" w:cstheme="minorHAnsi"/>
          <w:sz w:val="22"/>
          <w:lang w:val="en-US"/>
        </w:rPr>
        <w:t xml:space="preserve"> amendments to the documents contained in the registration dossier </w:t>
      </w:r>
      <w:r w:rsidR="00D35FB6" w:rsidRPr="001121AE">
        <w:rPr>
          <w:rFonts w:asciiTheme="minorHAnsi" w:hAnsiTheme="minorHAnsi" w:cstheme="minorHAnsi"/>
          <w:sz w:val="22"/>
          <w:lang w:val="en-US"/>
        </w:rPr>
        <w:t xml:space="preserve">in accordance with </w:t>
      </w:r>
      <w:r w:rsidR="00AD0505" w:rsidRPr="001121AE">
        <w:rPr>
          <w:rFonts w:asciiTheme="minorHAnsi" w:hAnsiTheme="minorHAnsi" w:cstheme="minorHAnsi"/>
          <w:sz w:val="22"/>
          <w:lang w:val="en-US"/>
        </w:rPr>
        <w:t xml:space="preserve">the information which had been contained in the documents of the registration </w:t>
      </w:r>
      <w:r w:rsidR="00773C0A" w:rsidRPr="001121AE">
        <w:rPr>
          <w:rFonts w:asciiTheme="minorHAnsi" w:hAnsiTheme="minorHAnsi" w:cstheme="minorHAnsi"/>
          <w:sz w:val="22"/>
          <w:lang w:val="en-US"/>
        </w:rPr>
        <w:t>dossier of</w:t>
      </w:r>
      <w:r w:rsidR="00AD0505" w:rsidRPr="001121AE">
        <w:rPr>
          <w:rFonts w:asciiTheme="minorHAnsi" w:hAnsiTheme="minorHAnsi" w:cstheme="minorHAnsi"/>
          <w:sz w:val="22"/>
          <w:lang w:val="en-US"/>
        </w:rPr>
        <w:t xml:space="preserve"> the medicinal product</w:t>
      </w:r>
      <w:r w:rsidRPr="001121AE">
        <w:rPr>
          <w:rFonts w:asciiTheme="minorHAnsi" w:hAnsiTheme="minorHAnsi" w:cstheme="minorHAnsi"/>
          <w:sz w:val="22"/>
          <w:lang w:val="en-US"/>
        </w:rPr>
        <w:t xml:space="preserve"> </w:t>
      </w:r>
      <w:r w:rsidR="00AD0505" w:rsidRPr="001121AE">
        <w:rPr>
          <w:rFonts w:asciiTheme="minorHAnsi" w:hAnsiTheme="minorHAnsi" w:cstheme="minorHAnsi"/>
          <w:sz w:val="22"/>
          <w:lang w:val="en-US"/>
        </w:rPr>
        <w:t>before the decision was made</w:t>
      </w:r>
      <w:r w:rsidRPr="001121AE">
        <w:rPr>
          <w:rFonts w:asciiTheme="minorHAnsi" w:hAnsiTheme="minorHAnsi" w:cstheme="minorHAnsi"/>
          <w:sz w:val="22"/>
          <w:lang w:val="en-US"/>
        </w:rPr>
        <w:t xml:space="preserve"> shall be allowed.</w:t>
      </w:r>
    </w:p>
    <w:p w14:paraId="46C97DE3" w14:textId="77777777" w:rsidR="004C5AFC" w:rsidRPr="001121AE" w:rsidRDefault="004C5AFC" w:rsidP="004C5AFC">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(part 9 as amended by Federal Law of December 22, 2014 No. 429-FZ)</w:t>
      </w:r>
    </w:p>
    <w:p w14:paraId="3AEF491A" w14:textId="77777777" w:rsidR="004C5AFC" w:rsidRPr="001121AE" w:rsidRDefault="004C5AFC" w:rsidP="000946F1">
      <w:pPr>
        <w:spacing w:after="0" w:line="240" w:lineRule="auto"/>
        <w:ind w:firstLine="709"/>
        <w:jc w:val="both"/>
        <w:rPr>
          <w:rFonts w:asciiTheme="minorHAnsi" w:hAnsiTheme="minorHAnsi" w:cstheme="minorHAnsi"/>
          <w:sz w:val="22"/>
          <w:lang w:val="en-US"/>
        </w:rPr>
      </w:pPr>
    </w:p>
    <w:p w14:paraId="08D449E8" w14:textId="77777777" w:rsidR="0032477B" w:rsidRPr="001121AE" w:rsidRDefault="0032477B" w:rsidP="000946F1">
      <w:pPr>
        <w:spacing w:after="0" w:line="240" w:lineRule="auto"/>
        <w:jc w:val="both"/>
        <w:rPr>
          <w:rFonts w:asciiTheme="minorHAnsi" w:hAnsiTheme="minorHAnsi" w:cstheme="minorHAnsi"/>
          <w:sz w:val="22"/>
          <w:lang w:val="en-US"/>
        </w:rPr>
      </w:pPr>
    </w:p>
    <w:p w14:paraId="53240C7E" w14:textId="77777777" w:rsidR="0032477B" w:rsidRPr="001121AE" w:rsidRDefault="0032477B" w:rsidP="00AD0505">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31.</w:t>
      </w:r>
      <w:r w:rsidR="00AD050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Amendments to Documents Contained in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w:t>
      </w:r>
      <w:r w:rsidR="00773C0A"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Registered Medicinal Product for Veterinary Use</w:t>
      </w:r>
    </w:p>
    <w:p w14:paraId="290014FE" w14:textId="77777777" w:rsidR="0032477B" w:rsidRPr="001121AE" w:rsidRDefault="0032477B" w:rsidP="000946F1">
      <w:pPr>
        <w:spacing w:after="0" w:line="240" w:lineRule="auto"/>
        <w:ind w:left="2268" w:hanging="1559"/>
        <w:rPr>
          <w:rFonts w:asciiTheme="minorHAnsi" w:hAnsiTheme="minorHAnsi" w:cstheme="minorHAnsi"/>
          <w:sz w:val="22"/>
          <w:lang w:val="en-US"/>
        </w:rPr>
      </w:pPr>
    </w:p>
    <w:p w14:paraId="0332183D"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To enter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veterinary use, the</w:t>
      </w:r>
      <w:r w:rsidR="004B61E2" w:rsidRPr="003962B9">
        <w:rPr>
          <w:rFonts w:asciiTheme="minorHAnsi" w:hAnsiTheme="minorHAnsi" w:cstheme="minorHAnsi"/>
          <w:sz w:val="22"/>
          <w:lang w:val="en-US"/>
        </w:rPr>
        <w:t xml:space="preserve"> </w:t>
      </w:r>
      <w:r w:rsidR="004B61E2" w:rsidRPr="003962B9">
        <w:rPr>
          <w:rFonts w:asciiTheme="minorHAnsi" w:hAnsiTheme="minorHAnsi"/>
          <w:sz w:val="22"/>
          <w:lang w:val="en-US"/>
        </w:rPr>
        <w:t>holder or owner of the registration certificate for the medicinal product or any other legal entity aut</w:t>
      </w:r>
      <w:r w:rsidR="002D5EB3" w:rsidRPr="000546AB">
        <w:rPr>
          <w:rFonts w:asciiTheme="minorHAnsi" w:hAnsiTheme="minorHAnsi"/>
          <w:sz w:val="22"/>
          <w:lang w:val="en-US"/>
        </w:rPr>
        <w:t>horized by such holder or owner</w:t>
      </w:r>
      <w:r w:rsidR="004B61E2" w:rsidRPr="003962B9">
        <w:rPr>
          <w:rFonts w:asciiTheme="minorHAnsi" w:hAnsiTheme="minorHAnsi"/>
          <w:sz w:val="22"/>
          <w:lang w:val="en-US"/>
        </w:rPr>
        <w:t xml:space="preserve"> (hereinafter the “applicant”)</w:t>
      </w:r>
      <w:r w:rsidRPr="001121AE">
        <w:rPr>
          <w:rFonts w:asciiTheme="minorHAnsi" w:hAnsiTheme="minorHAnsi" w:cstheme="minorHAnsi"/>
          <w:sz w:val="22"/>
          <w:lang w:val="en-US"/>
        </w:rPr>
        <w:t xml:space="preserve">  shall submit to the authorized federal executive body an application for such amendments in the form prescribed by the authorized federal executive body, together with the amendments to such documents as enclosed, as well as documents certifying the necessity of such amendments. Approval of or refusal to approve such amendments shall be given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ninety business days from the date of receipt by the authorized federal executive body of an application for such amendments.</w:t>
      </w:r>
    </w:p>
    <w:p w14:paraId="33D885F9" w14:textId="77777777" w:rsidR="00DF7D7C" w:rsidRPr="001121AE" w:rsidRDefault="0032477B" w:rsidP="00DF7D7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773C0A" w:rsidRPr="001121AE">
        <w:rPr>
          <w:rFonts w:asciiTheme="minorHAnsi" w:hAnsiTheme="minorHAnsi" w:cstheme="minorHAnsi"/>
          <w:sz w:val="22"/>
          <w:lang w:val="en-US"/>
        </w:rPr>
        <w:t>In case of making amendments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00DF7D7C"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773C0A" w:rsidRPr="001121AE">
        <w:rPr>
          <w:rFonts w:asciiTheme="minorHAnsi" w:hAnsiTheme="minorHAnsi" w:cstheme="minorHAnsi"/>
          <w:sz w:val="22"/>
          <w:lang w:val="en-US"/>
        </w:rPr>
        <w:t xml:space="preserve">in respect of information specified in </w:t>
      </w:r>
      <w:r w:rsidR="00196E61" w:rsidRPr="001121AE">
        <w:rPr>
          <w:rFonts w:asciiTheme="minorHAnsi" w:hAnsiTheme="minorHAnsi" w:cstheme="minorHAnsi"/>
          <w:sz w:val="22"/>
          <w:lang w:val="en-US"/>
        </w:rPr>
        <w:t>items</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f", "g", "j", "k", "m", "q", "u</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of sub-clause </w:t>
      </w:r>
      <w:r w:rsidR="00DF7D7C" w:rsidRPr="001121AE">
        <w:rPr>
          <w:rFonts w:asciiTheme="minorHAnsi" w:hAnsiTheme="minorHAnsi" w:cstheme="minorHAnsi"/>
          <w:sz w:val="22"/>
          <w:lang w:val="en-US"/>
        </w:rPr>
        <w:t xml:space="preserve">7 </w:t>
      </w:r>
      <w:r w:rsidR="00196E61" w:rsidRPr="001121AE">
        <w:rPr>
          <w:rFonts w:asciiTheme="minorHAnsi" w:hAnsiTheme="minorHAnsi" w:cstheme="minorHAnsi"/>
          <w:sz w:val="22"/>
          <w:lang w:val="en-US"/>
        </w:rPr>
        <w:t>of clause</w:t>
      </w:r>
      <w:r w:rsidR="00DF7D7C" w:rsidRPr="001121AE">
        <w:rPr>
          <w:rFonts w:asciiTheme="minorHAnsi" w:hAnsiTheme="minorHAnsi" w:cstheme="minorHAnsi"/>
          <w:sz w:val="22"/>
          <w:lang w:val="en-US"/>
        </w:rPr>
        <w:t xml:space="preserve"> 3 </w:t>
      </w:r>
      <w:r w:rsidR="00196E61" w:rsidRPr="001121AE">
        <w:rPr>
          <w:rFonts w:asciiTheme="minorHAnsi" w:hAnsiTheme="minorHAnsi" w:cstheme="minorHAnsi"/>
          <w:sz w:val="22"/>
          <w:lang w:val="en-US"/>
        </w:rPr>
        <w:t>of Article</w:t>
      </w:r>
      <w:r w:rsidR="00DF7D7C" w:rsidRPr="001121AE">
        <w:rPr>
          <w:rFonts w:asciiTheme="minorHAnsi" w:hAnsiTheme="minorHAnsi" w:cstheme="minorHAnsi"/>
          <w:sz w:val="22"/>
          <w:lang w:val="en-US"/>
        </w:rPr>
        <w:t xml:space="preserve"> 17 </w:t>
      </w:r>
      <w:r w:rsidR="00D35FB6" w:rsidRPr="001121AE">
        <w:rPr>
          <w:rFonts w:asciiTheme="minorHAnsi" w:hAnsiTheme="minorHAnsi" w:cstheme="minorHAnsi"/>
          <w:sz w:val="22"/>
          <w:lang w:val="en-US"/>
        </w:rPr>
        <w:t>of this Federal Law</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any changes</w:t>
      </w:r>
      <w:r w:rsidR="00DF7D7C"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supplements to the production site of the</w:t>
      </w:r>
      <w:r w:rsidR="009F5E63" w:rsidRPr="001121AE">
        <w:rPr>
          <w:rFonts w:asciiTheme="minorHAnsi" w:hAnsiTheme="minorHAnsi" w:cstheme="minorHAnsi"/>
          <w:sz w:val="22"/>
          <w:lang w:val="en-US"/>
        </w:rPr>
        <w:t xml:space="preserve"> medicine</w:t>
      </w:r>
      <w:r w:rsidR="00196E61" w:rsidRPr="001121AE">
        <w:rPr>
          <w:rFonts w:asciiTheme="minorHAnsi" w:hAnsiTheme="minorHAnsi" w:cstheme="minorHAnsi"/>
          <w:sz w:val="22"/>
          <w:lang w:val="en-US"/>
        </w:rPr>
        <w:t xml:space="preserve"> and any changes in</w:t>
      </w:r>
      <w:r w:rsidR="00DF7D7C"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indicators of the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00DF7D7C"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196E61" w:rsidRPr="001121AE">
        <w:rPr>
          <w:rFonts w:asciiTheme="minorHAnsi" w:hAnsiTheme="minorHAnsi" w:cstheme="minorHAnsi"/>
          <w:sz w:val="22"/>
          <w:lang w:val="en-US"/>
        </w:rPr>
        <w:t xml:space="preserve"> control methods for the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 xml:space="preserve">an </w:t>
      </w:r>
      <w:r w:rsidR="00D35FB6" w:rsidRPr="001121AE">
        <w:rPr>
          <w:rFonts w:asciiTheme="minorHAnsi" w:hAnsiTheme="minorHAnsi" w:cstheme="minorHAnsi"/>
          <w:sz w:val="22"/>
          <w:lang w:val="en-US"/>
        </w:rPr>
        <w:t>expert examination</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196E61" w:rsidRPr="001121AE">
        <w:rPr>
          <w:rFonts w:asciiTheme="minorHAnsi" w:hAnsiTheme="minorHAnsi" w:cstheme="minorHAnsi"/>
          <w:sz w:val="22"/>
          <w:lang w:val="en-US"/>
        </w:rPr>
        <w:t xml:space="preserve"> shall be conducted</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If any other changes are to be made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a</w:t>
      </w:r>
      <w:r w:rsidR="00DF7D7C"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00DF7D7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DF7D7C" w:rsidRPr="001121AE">
        <w:rPr>
          <w:rFonts w:asciiTheme="minorHAnsi" w:hAnsiTheme="minorHAnsi" w:cstheme="minorHAnsi"/>
          <w:sz w:val="22"/>
          <w:lang w:val="en-US"/>
        </w:rPr>
        <w:t xml:space="preserve"> </w:t>
      </w:r>
      <w:r w:rsidR="00196E61" w:rsidRPr="001121AE">
        <w:rPr>
          <w:rFonts w:asciiTheme="minorHAnsi" w:hAnsiTheme="minorHAnsi" w:cstheme="minorHAnsi"/>
          <w:sz w:val="22"/>
          <w:lang w:val="en-US"/>
        </w:rPr>
        <w:t>shall not be conducted</w:t>
      </w:r>
      <w:r w:rsidR="00DF7D7C" w:rsidRPr="001121AE">
        <w:rPr>
          <w:rFonts w:asciiTheme="minorHAnsi" w:hAnsiTheme="minorHAnsi" w:cstheme="minorHAnsi"/>
          <w:sz w:val="22"/>
          <w:lang w:val="en-US"/>
        </w:rPr>
        <w:t>.</w:t>
      </w:r>
    </w:p>
    <w:p w14:paraId="14986293"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October 22, 2014 No. 313-FZ, of December 22, 2014 No. 429-FZ</w:t>
      </w:r>
      <w:r w:rsidRPr="001121AE">
        <w:rPr>
          <w:rFonts w:asciiTheme="minorHAnsi" w:hAnsiTheme="minorHAnsi" w:cstheme="minorHAnsi"/>
          <w:sz w:val="22"/>
          <w:szCs w:val="22"/>
          <w:lang w:val="en-US"/>
        </w:rPr>
        <w:t>)</w:t>
      </w:r>
    </w:p>
    <w:p w14:paraId="350A65F6" w14:textId="77777777" w:rsidR="00395071" w:rsidRPr="001121AE" w:rsidRDefault="0032477B" w:rsidP="00395071">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196E61" w:rsidRPr="001121AE">
        <w:rPr>
          <w:rFonts w:asciiTheme="minorHAnsi" w:hAnsiTheme="minorHAnsi" w:cstheme="minorHAnsi"/>
          <w:sz w:val="22"/>
          <w:lang w:val="en-US"/>
        </w:rPr>
        <w:t>In addition to the documents specified in clause 1 of this Article the applicant shall provide, together with the application for making amendments to the documents contained in the registration dossier of the registered medicinal product for medical use</w:t>
      </w:r>
      <w:r w:rsidRPr="001121AE">
        <w:rPr>
          <w:rFonts w:asciiTheme="minorHAnsi" w:hAnsiTheme="minorHAnsi" w:cstheme="minorHAnsi"/>
          <w:sz w:val="22"/>
          <w:lang w:val="en-US"/>
        </w:rPr>
        <w:t xml:space="preserve">, the documents certifying payment of the state duty for </w:t>
      </w:r>
      <w:r w:rsidR="00196E61" w:rsidRPr="001121AE">
        <w:rPr>
          <w:rFonts w:asciiTheme="minorHAnsi" w:hAnsiTheme="minorHAnsi" w:cstheme="minorHAnsi"/>
          <w:sz w:val="22"/>
          <w:lang w:val="en-US"/>
        </w:rPr>
        <w:t>making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00395071"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0039507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39507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196E61" w:rsidRPr="001121AE">
        <w:rPr>
          <w:rFonts w:asciiTheme="minorHAnsi" w:hAnsiTheme="minorHAnsi" w:cstheme="minorHAnsi"/>
          <w:sz w:val="22"/>
          <w:lang w:val="en-US"/>
        </w:rPr>
        <w:t xml:space="preserve"> amendments requiring </w:t>
      </w:r>
      <w:r w:rsidR="00FA36FD" w:rsidRPr="001121AE">
        <w:rPr>
          <w:rFonts w:asciiTheme="minorHAnsi" w:hAnsiTheme="minorHAnsi" w:cstheme="minorHAnsi"/>
          <w:sz w:val="22"/>
          <w:lang w:val="en-US"/>
        </w:rPr>
        <w:t xml:space="preserve">expert </w:t>
      </w:r>
      <w:r w:rsidR="00196E61" w:rsidRPr="001121AE">
        <w:rPr>
          <w:rFonts w:asciiTheme="minorHAnsi" w:hAnsiTheme="minorHAnsi" w:cstheme="minorHAnsi"/>
          <w:sz w:val="22"/>
          <w:lang w:val="en-US"/>
        </w:rPr>
        <w:t>examination of the</w:t>
      </w:r>
      <w:r w:rsidR="00C405F4" w:rsidRPr="001121AE">
        <w:rPr>
          <w:rFonts w:asciiTheme="minorHAnsi" w:hAnsiTheme="minorHAnsi" w:cstheme="minorHAnsi"/>
          <w:sz w:val="22"/>
          <w:lang w:val="en-US"/>
        </w:rPr>
        <w:t xml:space="preserve"> medicine</w:t>
      </w:r>
      <w:r w:rsidR="0039507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395071"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196E61" w:rsidRPr="001121AE">
        <w:rPr>
          <w:rFonts w:asciiTheme="minorHAnsi" w:hAnsiTheme="minorHAnsi" w:cstheme="minorHAnsi"/>
          <w:sz w:val="22"/>
          <w:lang w:val="en-US"/>
        </w:rPr>
        <w:t xml:space="preserve">amendments not requiring </w:t>
      </w:r>
      <w:r w:rsidR="00FA36FD" w:rsidRPr="001121AE">
        <w:rPr>
          <w:rFonts w:asciiTheme="minorHAnsi" w:hAnsiTheme="minorHAnsi" w:cstheme="minorHAnsi"/>
          <w:sz w:val="22"/>
          <w:lang w:val="en-US"/>
        </w:rPr>
        <w:t xml:space="preserve">expert </w:t>
      </w:r>
      <w:r w:rsidR="00196E61" w:rsidRPr="001121AE">
        <w:rPr>
          <w:rFonts w:asciiTheme="minorHAnsi" w:hAnsiTheme="minorHAnsi" w:cstheme="minorHAnsi"/>
          <w:sz w:val="22"/>
          <w:lang w:val="en-US"/>
        </w:rPr>
        <w:t>examination of the</w:t>
      </w:r>
      <w:r w:rsidR="00C405F4" w:rsidRPr="001121AE">
        <w:rPr>
          <w:rFonts w:asciiTheme="minorHAnsi" w:hAnsiTheme="minorHAnsi" w:cstheme="minorHAnsi"/>
          <w:sz w:val="22"/>
          <w:lang w:val="en-US"/>
        </w:rPr>
        <w:t xml:space="preserve"> medicine</w:t>
      </w:r>
      <w:r w:rsidR="0039507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00395071" w:rsidRPr="001121AE">
        <w:rPr>
          <w:rFonts w:asciiTheme="minorHAnsi" w:hAnsiTheme="minorHAnsi" w:cstheme="minorHAnsi"/>
          <w:sz w:val="22"/>
          <w:lang w:val="en-US"/>
        </w:rPr>
        <w:t>.</w:t>
      </w:r>
    </w:p>
    <w:p w14:paraId="6AF66FEC" w14:textId="77777777" w:rsidR="0032477B" w:rsidRPr="001121AE" w:rsidRDefault="003B6442" w:rsidP="00395071">
      <w:pPr>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October 22, 2014 No. 313-FZ</w:t>
      </w:r>
      <w:r w:rsidR="00395071" w:rsidRPr="001121AE">
        <w:rPr>
          <w:rFonts w:asciiTheme="minorHAnsi" w:hAnsiTheme="minorHAnsi" w:cstheme="minorHAnsi"/>
          <w:sz w:val="22"/>
          <w:lang w:val="en-US"/>
        </w:rPr>
        <w:t>)</w:t>
      </w:r>
    </w:p>
    <w:p w14:paraId="0B309D9C"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196E61" w:rsidRPr="001121AE">
        <w:rPr>
          <w:rFonts w:asciiTheme="minorHAnsi" w:hAnsiTheme="minorHAnsi" w:cstheme="minorHAnsi"/>
          <w:sz w:val="22"/>
          <w:lang w:val="en-US"/>
        </w:rPr>
        <w:t>Within</w:t>
      </w:r>
      <w:r w:rsidRPr="001121AE">
        <w:rPr>
          <w:rFonts w:asciiTheme="minorHAnsi" w:hAnsiTheme="minorHAnsi" w:cstheme="minorHAnsi"/>
          <w:sz w:val="22"/>
          <w:lang w:val="en-US"/>
        </w:rPr>
        <w:t xml:space="preserve"> ten business days </w:t>
      </w:r>
      <w:r w:rsidR="00196E61"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the date of receipt of the application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and necessary documents, the authorized federal executive body shall:</w:t>
      </w:r>
    </w:p>
    <w:p w14:paraId="631B1A4C" w14:textId="77777777" w:rsidR="006D346A"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examine the data contained in the materials submitted by the applicant for completeness and reliability;</w:t>
      </w:r>
    </w:p>
    <w:p w14:paraId="21CCD165"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B427D9" w:rsidRPr="001121AE">
        <w:rPr>
          <w:rFonts w:asciiTheme="minorHAnsi" w:hAnsiTheme="minorHAnsi" w:cstheme="minorHAnsi"/>
          <w:sz w:val="22"/>
          <w:lang w:val="en-US"/>
        </w:rPr>
        <w:t>make a decision</w:t>
      </w:r>
      <w:r w:rsidRPr="001121AE">
        <w:rPr>
          <w:rFonts w:asciiTheme="minorHAnsi" w:hAnsiTheme="minorHAnsi" w:cstheme="minorHAnsi"/>
          <w:sz w:val="22"/>
          <w:lang w:val="en-US"/>
        </w:rPr>
        <w:t xml:space="preserve"> on whether to carry out or refuse carrying out expert examination of the medicine for veterinary use;</w:t>
      </w:r>
    </w:p>
    <w:p w14:paraId="4989C5DD"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notify the applicant in writing of a positive decision or, in case of refusal to carry out expert examination of the medicine for veterinary use, of the grounds for such refusal.</w:t>
      </w:r>
    </w:p>
    <w:p w14:paraId="457895A3" w14:textId="77777777" w:rsidR="0032477B" w:rsidRPr="001121AE" w:rsidRDefault="00395071"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f</w:t>
      </w:r>
      <w:r w:rsidR="0032477B" w:rsidRPr="001121AE">
        <w:rPr>
          <w:rFonts w:asciiTheme="minorHAnsi" w:hAnsiTheme="minorHAnsi" w:cstheme="minorHAnsi"/>
          <w:sz w:val="22"/>
          <w:lang w:val="en-US"/>
        </w:rPr>
        <w:t>ailure to submit a complete set of the documents listed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s 1 and 3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or submission of the documents lacking comprehensive data confirming the necessity of such amendments is considered grounds for refusal to carry out expert examination of the medicine for veterinary use.</w:t>
      </w:r>
    </w:p>
    <w:p w14:paraId="3E116CB3" w14:textId="77777777" w:rsidR="006D346A" w:rsidRPr="001121AE" w:rsidRDefault="0032477B" w:rsidP="0039507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Expert examination of a medicine for veterinary use for the purpose of entering amendments to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for veterinary use shall be carried out in the manner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24 hereof.</w:t>
      </w:r>
    </w:p>
    <w:p w14:paraId="3D83EABD" w14:textId="77777777" w:rsidR="00395071" w:rsidRPr="001121AE"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6.1. </w:t>
      </w:r>
      <w:r w:rsidR="00196E61" w:rsidRPr="001121AE">
        <w:rPr>
          <w:rFonts w:asciiTheme="minorHAnsi" w:hAnsiTheme="minorHAnsi" w:cstheme="minorHAnsi"/>
          <w:sz w:val="22"/>
          <w:lang w:val="en-US"/>
        </w:rPr>
        <w:t>Within five business days of the date of receipt of the expert commission’s opinion based on the results of the expert examination specified in clause 2 of this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196E61"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08D13B17" w14:textId="77777777" w:rsidR="00395071" w:rsidRPr="001121AE"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196E61" w:rsidRPr="001121AE">
        <w:rPr>
          <w:rFonts w:asciiTheme="minorHAnsi" w:hAnsiTheme="minorHAnsi" w:cstheme="minorHAnsi"/>
          <w:sz w:val="22"/>
          <w:lang w:val="en-US"/>
        </w:rPr>
        <w:t>make a decision on making amendments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005754" w:rsidRPr="001121AE">
        <w:rPr>
          <w:rFonts w:asciiTheme="minorHAnsi" w:hAnsiTheme="minorHAnsi" w:cstheme="minorHAnsi"/>
          <w:sz w:val="22"/>
          <w:lang w:val="en-US"/>
        </w:rPr>
        <w:t>registered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D35FB6" w:rsidRPr="001121AE">
        <w:rPr>
          <w:rFonts w:asciiTheme="minorHAnsi" w:hAnsiTheme="minorHAnsi" w:cstheme="minorHAnsi"/>
          <w:sz w:val="22"/>
          <w:lang w:val="en-US"/>
        </w:rPr>
        <w:t xml:space="preserve"> use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196E61" w:rsidRPr="001121AE">
        <w:rPr>
          <w:rFonts w:asciiTheme="minorHAnsi" w:hAnsiTheme="minorHAnsi" w:cstheme="minorHAnsi"/>
          <w:sz w:val="22"/>
          <w:lang w:val="en-US"/>
        </w:rPr>
        <w:t xml:space="preserve">on refusal to make such </w:t>
      </w:r>
      <w:r w:rsidR="00181012" w:rsidRPr="001121AE">
        <w:rPr>
          <w:rFonts w:asciiTheme="minorHAnsi" w:hAnsiTheme="minorHAnsi" w:cstheme="minorHAnsi"/>
          <w:sz w:val="22"/>
          <w:lang w:val="en-US"/>
        </w:rPr>
        <w:t>amendments</w:t>
      </w:r>
      <w:r w:rsidRPr="001121AE">
        <w:rPr>
          <w:rFonts w:asciiTheme="minorHAnsi" w:hAnsiTheme="minorHAnsi" w:cstheme="minorHAnsi"/>
          <w:sz w:val="22"/>
          <w:lang w:val="en-US"/>
        </w:rPr>
        <w:t>;</w:t>
      </w:r>
    </w:p>
    <w:p w14:paraId="5DD4A072" w14:textId="77777777" w:rsidR="00395071" w:rsidRPr="001121AE" w:rsidRDefault="00395071" w:rsidP="0039507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196E61" w:rsidRPr="001121AE">
        <w:rPr>
          <w:rFonts w:asciiTheme="minorHAnsi" w:hAnsiTheme="minorHAnsi" w:cstheme="minorHAnsi"/>
          <w:sz w:val="22"/>
          <w:lang w:val="en-US"/>
        </w:rPr>
        <w:t>based on the decision on making amendments to the documents contained in the registration dossier of the registered medicinal product for veterinary use</w:t>
      </w:r>
      <w:r w:rsidR="00181012" w:rsidRPr="001121AE">
        <w:rPr>
          <w:rFonts w:asciiTheme="minorHAnsi" w:hAnsiTheme="minorHAnsi" w:cstheme="minorHAnsi"/>
          <w:sz w:val="22"/>
          <w:lang w:val="en-US"/>
        </w:rPr>
        <w:t>,</w:t>
      </w:r>
      <w:r w:rsidR="00196E61" w:rsidRPr="001121AE">
        <w:rPr>
          <w:rFonts w:asciiTheme="minorHAnsi" w:hAnsiTheme="minorHAnsi" w:cstheme="minorHAnsi"/>
          <w:sz w:val="22"/>
          <w:lang w:val="en-US"/>
        </w:rPr>
        <w:t xml:space="preserve"> make relevant amendments to </w:t>
      </w:r>
      <w:r w:rsidR="00181012" w:rsidRPr="001121AE">
        <w:rPr>
          <w:rFonts w:asciiTheme="minorHAnsi" w:hAnsiTheme="minorHAnsi" w:cstheme="minorHAnsi"/>
          <w:sz w:val="22"/>
          <w:lang w:val="en-US"/>
        </w:rPr>
        <w:t xml:space="preserve">the state register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181012" w:rsidRPr="001121AE">
        <w:rPr>
          <w:rFonts w:asciiTheme="minorHAnsi" w:hAnsiTheme="minorHAnsi" w:cstheme="minorHAnsi"/>
          <w:sz w:val="22"/>
          <w:lang w:val="en-US"/>
        </w:rPr>
        <w:t>return the documents to the applicant</w:t>
      </w:r>
      <w:r w:rsidRPr="001121AE">
        <w:rPr>
          <w:rFonts w:asciiTheme="minorHAnsi" w:hAnsiTheme="minorHAnsi" w:cstheme="minorHAnsi"/>
          <w:sz w:val="22"/>
          <w:lang w:val="en-US"/>
        </w:rPr>
        <w:t>.</w:t>
      </w:r>
    </w:p>
    <w:p w14:paraId="411C0D01" w14:textId="77777777" w:rsidR="00395071" w:rsidRPr="001121AE" w:rsidRDefault="00395071" w:rsidP="00395071">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181012"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6.1 </w:t>
      </w:r>
      <w:r w:rsidR="008275D0" w:rsidRPr="001121AE">
        <w:rPr>
          <w:rFonts w:asciiTheme="minorHAnsi" w:hAnsiTheme="minorHAnsi" w:cstheme="minorHAnsi"/>
          <w:sz w:val="22"/>
          <w:lang w:val="en-US"/>
        </w:rPr>
        <w:t xml:space="preserve">introduced </w:t>
      </w:r>
      <w:r w:rsidR="00181012"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81012"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22.10.2014 N 313-</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6C2BC62A" w14:textId="77777777" w:rsidR="0032477B" w:rsidRPr="001121AE" w:rsidRDefault="006C7565" w:rsidP="0039507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A c</w:t>
      </w:r>
      <w:r w:rsidR="0032477B" w:rsidRPr="001121AE">
        <w:rPr>
          <w:rFonts w:asciiTheme="minorHAnsi" w:hAnsiTheme="minorHAnsi" w:cstheme="minorHAnsi"/>
          <w:sz w:val="22"/>
          <w:lang w:val="en-US"/>
        </w:rPr>
        <w:t xml:space="preserve">onclusion of the authorized federal executive body on possible downgrading of safety, quality and efficacy of the medicinal product for veterinary use in case of such amendments to the documents is considered grounds for refusal to approve amendments to the documents contained in the registration </w:t>
      </w:r>
      <w:r w:rsidR="00773C0A" w:rsidRPr="001121AE">
        <w:rPr>
          <w:rFonts w:asciiTheme="minorHAnsi" w:hAnsiTheme="minorHAnsi" w:cstheme="minorHAnsi"/>
          <w:sz w:val="22"/>
          <w:lang w:val="en-US"/>
        </w:rPr>
        <w:t>dossier of</w:t>
      </w:r>
      <w:r w:rsidR="0032477B" w:rsidRPr="001121AE">
        <w:rPr>
          <w:rFonts w:asciiTheme="minorHAnsi" w:hAnsiTheme="minorHAnsi" w:cstheme="minorHAnsi"/>
          <w:sz w:val="22"/>
          <w:lang w:val="en-US"/>
        </w:rPr>
        <w:t xml:space="preserve"> the registered medicinal product for veterinary use.</w:t>
      </w:r>
    </w:p>
    <w:p w14:paraId="665E1B30"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t>
      </w:r>
      <w:r w:rsidR="00130213" w:rsidRPr="001121AE">
        <w:rPr>
          <w:rFonts w:asciiTheme="minorHAnsi" w:hAnsiTheme="minorHAnsi" w:cstheme="minorHAnsi"/>
          <w:sz w:val="22"/>
          <w:lang w:val="en-US"/>
        </w:rPr>
        <w:t xml:space="preserve">Circulation of medicinal products for veterinary use before the expiry date produced within one hundred and eighty days after the date when the authorized federal executive body made a decision on making amendments to the documents contained in the registration dossier </w:t>
      </w:r>
      <w:r w:rsidR="00D35FB6" w:rsidRPr="001121AE">
        <w:rPr>
          <w:rFonts w:asciiTheme="minorHAnsi" w:hAnsiTheme="minorHAnsi" w:cstheme="minorHAnsi"/>
          <w:sz w:val="22"/>
          <w:lang w:val="en-US"/>
        </w:rPr>
        <w:t xml:space="preserve">in accordance with </w:t>
      </w:r>
      <w:r w:rsidR="00130213" w:rsidRPr="001121AE">
        <w:rPr>
          <w:rFonts w:asciiTheme="minorHAnsi" w:hAnsiTheme="minorHAnsi" w:cstheme="minorHAnsi"/>
          <w:sz w:val="22"/>
          <w:lang w:val="en-US"/>
        </w:rPr>
        <w:t xml:space="preserve">the information which had been contained in the documents of the registration </w:t>
      </w:r>
      <w:r w:rsidR="00773C0A" w:rsidRPr="001121AE">
        <w:rPr>
          <w:rFonts w:asciiTheme="minorHAnsi" w:hAnsiTheme="minorHAnsi" w:cstheme="minorHAnsi"/>
          <w:sz w:val="22"/>
          <w:lang w:val="en-US"/>
        </w:rPr>
        <w:t>dossier of</w:t>
      </w:r>
      <w:r w:rsidR="00130213" w:rsidRPr="001121AE">
        <w:rPr>
          <w:rFonts w:asciiTheme="minorHAnsi" w:hAnsiTheme="minorHAnsi" w:cstheme="minorHAnsi"/>
          <w:sz w:val="22"/>
          <w:lang w:val="en-US"/>
        </w:rPr>
        <w:t xml:space="preserve"> the medicinal product before the decision was made shall be allowed</w:t>
      </w:r>
      <w:r w:rsidRPr="001121AE">
        <w:rPr>
          <w:rFonts w:asciiTheme="minorHAnsi" w:hAnsiTheme="minorHAnsi" w:cstheme="minorHAnsi"/>
          <w:sz w:val="22"/>
          <w:lang w:val="en-US"/>
        </w:rPr>
        <w:t>.</w:t>
      </w:r>
    </w:p>
    <w:p w14:paraId="4345E9DD" w14:textId="77777777" w:rsidR="00130213" w:rsidRPr="001121AE" w:rsidRDefault="00130213" w:rsidP="000946F1">
      <w:pPr>
        <w:spacing w:after="0" w:line="240" w:lineRule="auto"/>
        <w:ind w:firstLine="709"/>
        <w:jc w:val="both"/>
        <w:rPr>
          <w:rFonts w:asciiTheme="minorHAnsi" w:hAnsiTheme="minorHAnsi" w:cstheme="minorHAnsi"/>
          <w:sz w:val="22"/>
          <w:lang w:val="en-US"/>
        </w:rPr>
      </w:pPr>
    </w:p>
    <w:p w14:paraId="6C298C90" w14:textId="77777777" w:rsidR="0032477B" w:rsidRPr="001121AE" w:rsidRDefault="0032477B" w:rsidP="0013021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32. Cancellation of State Registration</w:t>
      </w:r>
      <w:r w:rsidR="0013021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Medicinal Product</w:t>
      </w:r>
    </w:p>
    <w:p w14:paraId="110262E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
          <w:sz w:val="22"/>
          <w:lang w:val="en-US"/>
        </w:rPr>
      </w:pPr>
    </w:p>
    <w:p w14:paraId="2398213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Decision on cancellation of state registration of a medicinal product and removal of such medicinal product from the state register of medicines shall be made by the authorized federal executive body in the following cases:</w:t>
      </w:r>
    </w:p>
    <w:p w14:paraId="1E3FF049"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t</w:t>
      </w:r>
      <w:r w:rsidR="0032477B" w:rsidRPr="001121AE">
        <w:rPr>
          <w:rFonts w:asciiTheme="minorHAnsi" w:hAnsiTheme="minorHAnsi" w:cstheme="minorHAnsi"/>
          <w:sz w:val="22"/>
          <w:lang w:val="en-US"/>
        </w:rPr>
        <w:t>he relevant authorized federal executive body advances an opinion on existence of a risk or threat to the health and life of people or animals taking that medicinal product, which risk or threat exceeds the efficacy thereof based on the results of safety monitoring of the medicinal product performed by said authorized federal executive body;</w:t>
      </w:r>
    </w:p>
    <w:p w14:paraId="15F1F32B" w14:textId="77777777" w:rsidR="006D346A"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w:t>
      </w:r>
      <w:r w:rsidR="0032477B" w:rsidRPr="001121AE">
        <w:rPr>
          <w:rFonts w:asciiTheme="minorHAnsi" w:hAnsiTheme="minorHAnsi" w:cstheme="minorHAnsi"/>
          <w:sz w:val="22"/>
          <w:lang w:val="en-US"/>
        </w:rPr>
        <w:t xml:space="preserve">he </w:t>
      </w:r>
      <w:r w:rsidRPr="001121AE">
        <w:rPr>
          <w:rFonts w:asciiTheme="minorHAnsi" w:hAnsiTheme="minorHAnsi" w:cstheme="minorHAnsi"/>
          <w:sz w:val="22"/>
          <w:lang w:val="en-US"/>
        </w:rPr>
        <w:t>holder or owner of the registration certificate</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for the medicinal product</w:t>
      </w:r>
      <w:r w:rsidR="0032477B" w:rsidRPr="001121AE">
        <w:rPr>
          <w:rFonts w:asciiTheme="minorHAnsi" w:hAnsiTheme="minorHAnsi" w:cstheme="minorHAnsi"/>
          <w:sz w:val="22"/>
          <w:lang w:val="en-US"/>
        </w:rPr>
        <w:t xml:space="preserve"> or any person authorized by the developer, or any other legal entity has filed an application for cancellation of the state registration of the medicinal product;</w:t>
      </w:r>
    </w:p>
    <w:p w14:paraId="7E0A7981" w14:textId="77777777" w:rsidR="006D346A" w:rsidRPr="001121AE" w:rsidRDefault="001713CE" w:rsidP="001713CE">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2E4559A"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w:t>
      </w:r>
      <w:r w:rsidR="0032477B" w:rsidRPr="001121AE">
        <w:rPr>
          <w:rFonts w:asciiTheme="minorHAnsi" w:hAnsiTheme="minorHAnsi" w:cstheme="minorHAnsi"/>
          <w:sz w:val="22"/>
          <w:lang w:val="en-US"/>
        </w:rPr>
        <w:t>he state registration of the medicinal product failed to be confirmed upon expiration of the registration certificate issued for five years;</w:t>
      </w:r>
    </w:p>
    <w:p w14:paraId="3CB4EC0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1713CE" w:rsidRPr="001121AE">
        <w:rPr>
          <w:rFonts w:asciiTheme="minorHAnsi" w:hAnsiTheme="minorHAnsi" w:cstheme="minorHAnsi"/>
          <w:sz w:val="22"/>
          <w:lang w:val="en-US"/>
        </w:rPr>
        <w:t>t</w:t>
      </w:r>
      <w:r w:rsidRPr="001121AE">
        <w:rPr>
          <w:rFonts w:asciiTheme="minorHAnsi" w:hAnsiTheme="minorHAnsi" w:cstheme="minorHAnsi"/>
          <w:sz w:val="22"/>
          <w:lang w:val="en-US"/>
        </w:rPr>
        <w:t xml:space="preserve">he applicant failed to provide information that can involve the need for amending the documents as part of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the registered medicinal product within 30 calendar days of the effective date of such amendments;</w:t>
      </w:r>
    </w:p>
    <w:p w14:paraId="03CED455" w14:textId="77777777" w:rsidR="0032477B" w:rsidRPr="001121AE" w:rsidRDefault="001713CE"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t</w:t>
      </w:r>
      <w:r w:rsidR="0032477B" w:rsidRPr="001121AE">
        <w:rPr>
          <w:rFonts w:asciiTheme="minorHAnsi" w:hAnsiTheme="minorHAnsi" w:cstheme="minorHAnsi"/>
          <w:sz w:val="22"/>
          <w:lang w:val="en-US"/>
        </w:rPr>
        <w:t xml:space="preserve">he medicinal product underwent state registration under the trade name of a medicinal product </w:t>
      </w:r>
      <w:r w:rsidRPr="001121AE">
        <w:rPr>
          <w:rFonts w:asciiTheme="minorHAnsi" w:hAnsiTheme="minorHAnsi" w:cstheme="minorHAnsi"/>
          <w:sz w:val="22"/>
          <w:lang w:val="en-US"/>
        </w:rPr>
        <w:t xml:space="preserve">of different qualitative composition of active substances </w:t>
      </w:r>
      <w:r w:rsidR="0032477B" w:rsidRPr="001121AE">
        <w:rPr>
          <w:rFonts w:asciiTheme="minorHAnsi" w:hAnsiTheme="minorHAnsi" w:cstheme="minorHAnsi"/>
          <w:sz w:val="22"/>
          <w:lang w:val="en-US"/>
        </w:rPr>
        <w:t>which was earlier registered under this trade name;</w:t>
      </w:r>
    </w:p>
    <w:p w14:paraId="30B47EEC" w14:textId="77777777" w:rsidR="006D346A" w:rsidRPr="001121AE" w:rsidRDefault="001713CE" w:rsidP="001713CE">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775E680" w14:textId="77777777" w:rsidR="0032477B" w:rsidRPr="001121AE" w:rsidRDefault="0032477B" w:rsidP="0010383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t>
      </w:r>
      <w:r w:rsidR="00103833" w:rsidRPr="001121AE">
        <w:rPr>
          <w:rFonts w:asciiTheme="minorHAnsi" w:hAnsiTheme="minorHAnsi" w:cstheme="minorHAnsi"/>
          <w:sz w:val="22"/>
          <w:lang w:val="en-US"/>
        </w:rPr>
        <w:t>t</w:t>
      </w:r>
      <w:r w:rsidRPr="001121AE">
        <w:rPr>
          <w:rFonts w:asciiTheme="minorHAnsi" w:hAnsiTheme="minorHAnsi" w:cstheme="minorHAnsi"/>
          <w:sz w:val="22"/>
          <w:lang w:val="en-US"/>
        </w:rPr>
        <w:t>he same medicinal product was registered under different trade names by the applicant;</w:t>
      </w:r>
    </w:p>
    <w:p w14:paraId="211869E9" w14:textId="77777777" w:rsidR="0032477B" w:rsidRPr="001121AE" w:rsidRDefault="00103833" w:rsidP="0010383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l</w:t>
      </w:r>
      <w:r w:rsidR="0032477B" w:rsidRPr="001121AE">
        <w:rPr>
          <w:rFonts w:asciiTheme="minorHAnsi" w:hAnsiTheme="minorHAnsi" w:cstheme="minorHAnsi"/>
          <w:sz w:val="22"/>
          <w:lang w:val="en-US"/>
        </w:rPr>
        <w:t>egal judgment was passed on violation of rights of a possessor of intellectual property rights in the area of medicines.</w:t>
      </w:r>
    </w:p>
    <w:p w14:paraId="40A3C5F8" w14:textId="77777777"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C1248A"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has not been in circulation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for three and more years</w:t>
      </w:r>
      <w:r w:rsidRPr="001121AE">
        <w:rPr>
          <w:rFonts w:asciiTheme="minorHAnsi" w:hAnsiTheme="minorHAnsi" w:cstheme="minorHAnsi"/>
          <w:sz w:val="22"/>
          <w:lang w:val="en-US"/>
        </w:rPr>
        <w:t>;</w:t>
      </w:r>
    </w:p>
    <w:p w14:paraId="65EE8904" w14:textId="18397C8D"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8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0B0B5B10" w14:textId="44349F4B"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C1248A" w:rsidRPr="001121AE">
        <w:rPr>
          <w:rFonts w:asciiTheme="minorHAnsi" w:hAnsiTheme="minorHAnsi" w:cstheme="minorHAnsi"/>
          <w:sz w:val="22"/>
          <w:lang w:val="en-US"/>
        </w:rPr>
        <w:t>the</w:t>
      </w:r>
      <w:r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holder</w:t>
      </w:r>
      <w:r w:rsidR="002C4E27" w:rsidRPr="001121AE">
        <w:rPr>
          <w:rFonts w:asciiTheme="minorHAnsi" w:hAnsiTheme="minorHAnsi" w:cstheme="minorHAnsi"/>
          <w:sz w:val="22"/>
          <w:lang w:val="en-US"/>
        </w:rPr>
        <w:t xml:space="preserve"> or </w:t>
      </w:r>
      <w:r w:rsidR="001D777D" w:rsidRPr="001121AE">
        <w:rPr>
          <w:rFonts w:asciiTheme="minorHAnsi" w:hAnsiTheme="minorHAnsi" w:cstheme="minorHAnsi"/>
          <w:sz w:val="22"/>
          <w:lang w:val="en-US"/>
        </w:rPr>
        <w:t>owner of the registration certificate for</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or other legal entity authorized by its holder or owner fails to take measures ensuring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C1248A"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C1248A" w:rsidRPr="001121AE">
        <w:rPr>
          <w:rFonts w:asciiTheme="minorHAnsi" w:hAnsiTheme="minorHAnsi" w:cstheme="minorHAnsi"/>
          <w:sz w:val="22"/>
          <w:lang w:val="en-US"/>
        </w:rPr>
        <w:t xml:space="preserve"> established by the</w:t>
      </w:r>
      <w:r w:rsidR="00D35FB6" w:rsidRPr="001121AE">
        <w:rPr>
          <w:rFonts w:asciiTheme="minorHAnsi" w:hAnsiTheme="minorHAnsi" w:cstheme="minorHAnsi"/>
          <w:sz w:val="22"/>
          <w:lang w:val="en-US"/>
        </w:rPr>
        <w:t xml:space="preserv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B6621B" w:rsidRPr="001121AE">
        <w:rPr>
          <w:rFonts w:asciiTheme="minorHAnsi" w:hAnsiTheme="minorHAnsi" w:cstheme="minorHAnsi"/>
          <w:sz w:val="22"/>
          <w:lang w:val="en-US"/>
        </w:rPr>
        <w:t>clauses 3</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4 of Article 64</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00C1248A" w:rsidRPr="001121AE">
        <w:rPr>
          <w:rFonts w:asciiTheme="minorHAnsi" w:hAnsiTheme="minorHAnsi" w:cstheme="minorHAnsi"/>
          <w:sz w:val="22"/>
          <w:lang w:val="en-US"/>
        </w:rPr>
        <w:t xml:space="preserve"> within the framework of</w:t>
      </w:r>
      <w:r w:rsidR="00444F9C" w:rsidRPr="001121AE">
        <w:rPr>
          <w:rFonts w:asciiTheme="minorHAnsi" w:hAnsiTheme="minorHAnsi" w:cstheme="minorHAnsi"/>
          <w:sz w:val="22"/>
          <w:lang w:val="en-US"/>
        </w:rPr>
        <w:t xml:space="preserve"> pharmacovigilance</w:t>
      </w:r>
      <w:r w:rsidRPr="001121AE">
        <w:rPr>
          <w:rFonts w:asciiTheme="minorHAnsi" w:hAnsiTheme="minorHAnsi" w:cstheme="minorHAnsi"/>
          <w:sz w:val="22"/>
          <w:lang w:val="en-US"/>
        </w:rPr>
        <w:t>;</w:t>
      </w:r>
    </w:p>
    <w:p w14:paraId="4DB12AE9" w14:textId="31CFE33A"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9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20C80C08" w14:textId="77777777" w:rsidR="00103833" w:rsidRPr="001121AE" w:rsidRDefault="00103833" w:rsidP="0010383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C1248A" w:rsidRPr="001121AE">
        <w:rPr>
          <w:rFonts w:asciiTheme="minorHAnsi" w:hAnsiTheme="minorHAnsi" w:cstheme="minorHAnsi"/>
          <w:sz w:val="22"/>
          <w:lang w:val="en-US"/>
        </w:rPr>
        <w:t xml:space="preserve">the holder or owner of the registration certificate for the medicinal product or other legal entity authorized by its holder or owner refuses to make amendments to the </w:t>
      </w:r>
      <w:r w:rsidR="00BE3B8D" w:rsidRPr="001121AE">
        <w:rPr>
          <w:rFonts w:asciiTheme="minorHAnsi" w:hAnsiTheme="minorHAnsi" w:cstheme="minorHAnsi"/>
          <w:sz w:val="22"/>
          <w:lang w:val="en-US"/>
        </w:rPr>
        <w:t>Package Leaflet for</w:t>
      </w:r>
      <w:r w:rsidR="00C1248A" w:rsidRPr="001121AE">
        <w:rPr>
          <w:rFonts w:asciiTheme="minorHAnsi" w:hAnsiTheme="minorHAnsi" w:cstheme="minorHAnsi"/>
          <w:sz w:val="22"/>
          <w:lang w:val="en-US"/>
        </w:rPr>
        <w:t xml:space="preserve"> the </w:t>
      </w:r>
      <w:r w:rsidR="00D35FB6" w:rsidRPr="001121AE">
        <w:rPr>
          <w:rFonts w:asciiTheme="minorHAnsi" w:hAnsiTheme="minorHAnsi" w:cstheme="minorHAnsi"/>
          <w:sz w:val="22"/>
          <w:lang w:val="en-US"/>
        </w:rPr>
        <w:t>medicinal product</w:t>
      </w:r>
      <w:r w:rsidR="00C1248A" w:rsidRPr="001121AE">
        <w:rPr>
          <w:rFonts w:asciiTheme="minorHAnsi" w:hAnsiTheme="minorHAnsi" w:cstheme="minorHAnsi"/>
          <w:sz w:val="22"/>
          <w:lang w:val="en-US"/>
        </w:rPr>
        <w:t xml:space="preserve"> concerning new confirmed data that </w:t>
      </w:r>
      <w:r w:rsidR="00DE4F49" w:rsidRPr="001121AE">
        <w:rPr>
          <w:rFonts w:asciiTheme="minorHAnsi" w:hAnsiTheme="minorHAnsi" w:cstheme="minorHAnsi"/>
          <w:sz w:val="22"/>
          <w:lang w:val="en-US"/>
        </w:rPr>
        <w:t>risk of causing harm to human or animal health through the use of the medicinal product is higher than the efficacy of its use</w:t>
      </w:r>
      <w:r w:rsidRPr="001121AE">
        <w:rPr>
          <w:rFonts w:asciiTheme="minorHAnsi" w:hAnsiTheme="minorHAnsi" w:cstheme="minorHAnsi"/>
          <w:sz w:val="22"/>
          <w:lang w:val="en-US"/>
        </w:rPr>
        <w:t>.</w:t>
      </w:r>
    </w:p>
    <w:p w14:paraId="35824B26" w14:textId="0F4CFFE4" w:rsidR="00103833" w:rsidRPr="001121AE" w:rsidRDefault="001020CA" w:rsidP="0010383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103833" w:rsidRPr="001121AE">
        <w:rPr>
          <w:rFonts w:asciiTheme="minorHAnsi" w:hAnsiTheme="minorHAnsi" w:cstheme="minorHAnsi"/>
          <w:sz w:val="22"/>
          <w:lang w:val="en-US"/>
        </w:rPr>
        <w:t xml:space="preserve">10 </w:t>
      </w:r>
      <w:r w:rsidR="008275D0" w:rsidRPr="001121AE">
        <w:rPr>
          <w:rFonts w:asciiTheme="minorHAnsi" w:hAnsiTheme="minorHAnsi" w:cstheme="minorHAnsi"/>
          <w:sz w:val="22"/>
          <w:lang w:val="en-US"/>
        </w:rPr>
        <w:t>introduced by</w:t>
      </w:r>
      <w:r w:rsidR="00103833"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103833" w:rsidRPr="001121AE">
        <w:rPr>
          <w:rFonts w:asciiTheme="minorHAnsi" w:hAnsiTheme="minorHAnsi" w:cstheme="minorHAnsi"/>
          <w:sz w:val="22"/>
          <w:lang w:val="en-US"/>
        </w:rPr>
        <w:t xml:space="preserve"> </w:t>
      </w:r>
      <w:r w:rsidR="00B6621B" w:rsidRPr="001121AE">
        <w:rPr>
          <w:rFonts w:asciiTheme="minorHAnsi" w:hAnsiTheme="minorHAnsi" w:cstheme="minorHAnsi"/>
          <w:sz w:val="22"/>
          <w:lang w:val="en-US"/>
        </w:rPr>
        <w:t>Law</w:t>
      </w:r>
      <w:r w:rsidR="00103833"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103833" w:rsidRPr="001121AE">
        <w:rPr>
          <w:rFonts w:asciiTheme="minorHAnsi" w:hAnsiTheme="minorHAnsi" w:cstheme="minorHAnsi"/>
          <w:sz w:val="22"/>
          <w:lang w:val="en-US"/>
        </w:rPr>
        <w:t>)</w:t>
      </w:r>
    </w:p>
    <w:p w14:paraId="6289CC24" w14:textId="77777777" w:rsidR="0032477B" w:rsidRPr="001121AE" w:rsidRDefault="0032477B" w:rsidP="00103833">
      <w:pPr>
        <w:autoSpaceDE w:val="0"/>
        <w:autoSpaceDN w:val="0"/>
        <w:adjustRightInd w:val="0"/>
        <w:spacing w:after="0" w:line="240" w:lineRule="auto"/>
        <w:ind w:firstLine="709"/>
        <w:jc w:val="both"/>
        <w:rPr>
          <w:rFonts w:asciiTheme="minorHAnsi" w:hAnsiTheme="minorHAnsi" w:cstheme="minorHAnsi"/>
          <w:sz w:val="22"/>
          <w:lang w:val="en-US"/>
        </w:rPr>
      </w:pPr>
    </w:p>
    <w:p w14:paraId="5B696B06" w14:textId="77777777" w:rsidR="0032477B" w:rsidRPr="001121AE" w:rsidRDefault="0032477B" w:rsidP="000946F1">
      <w:pPr>
        <w:keepNext/>
        <w:tabs>
          <w:tab w:val="left" w:pos="10224"/>
        </w:tabs>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Article 33. State Register of Medicines</w:t>
      </w:r>
    </w:p>
    <w:p w14:paraId="763BBF3C"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6D245CE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The state register of medicines contains the list of medicinal products which passed state registration, the list of pharmaceutical substances included in the composition of medicinal products and the following information:</w:t>
      </w:r>
    </w:p>
    <w:p w14:paraId="270BF5C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with respect to medicinal products:</w:t>
      </w:r>
    </w:p>
    <w:p w14:paraId="10E0F5F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name of the medicinal product (</w:t>
      </w:r>
      <w:r w:rsidR="008B3CF5" w:rsidRPr="001121AE">
        <w:rPr>
          <w:rFonts w:asciiTheme="minorHAnsi" w:hAnsiTheme="minorHAnsi" w:cstheme="minorHAnsi"/>
          <w:sz w:val="22"/>
          <w:lang w:val="en-US"/>
        </w:rPr>
        <w:t xml:space="preserve">international nonproprietary name or </w:t>
      </w:r>
      <w:r w:rsidR="0088189E" w:rsidRPr="001121AE">
        <w:rPr>
          <w:rFonts w:asciiTheme="minorHAnsi" w:hAnsiTheme="minorHAnsi" w:cstheme="minorHAnsi"/>
          <w:sz w:val="22"/>
          <w:lang w:val="en-US"/>
        </w:rPr>
        <w:t>modified or chemical</w:t>
      </w:r>
      <w:r w:rsidR="008B3CF5" w:rsidRPr="001121AE">
        <w:rPr>
          <w:rFonts w:asciiTheme="minorHAnsi" w:hAnsiTheme="minorHAnsi" w:cstheme="minorHAnsi"/>
          <w:sz w:val="22"/>
          <w:lang w:val="en-US"/>
        </w:rPr>
        <w:t xml:space="preserve"> and trade names</w:t>
      </w:r>
      <w:r w:rsidRPr="001121AE">
        <w:rPr>
          <w:rFonts w:asciiTheme="minorHAnsi" w:hAnsiTheme="minorHAnsi" w:cstheme="minorHAnsi"/>
          <w:sz w:val="22"/>
          <w:lang w:val="en-US"/>
        </w:rPr>
        <w:t>);</w:t>
      </w:r>
    </w:p>
    <w:p w14:paraId="2148C552" w14:textId="77777777" w:rsidR="006D346A" w:rsidRPr="001121AE" w:rsidRDefault="008B3CF5" w:rsidP="008B3CF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FC6A44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 </w:t>
      </w:r>
      <w:r w:rsidR="008B3CF5"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with indication of dosage rate of the medicinal product and its quantity in consumer package;</w:t>
      </w:r>
    </w:p>
    <w:p w14:paraId="0299B25B" w14:textId="12E3B44E" w:rsidR="0032477B" w:rsidRPr="001121AE" w:rsidRDefault="000D464F" w:rsidP="000946F1">
      <w:pPr>
        <w:autoSpaceDE w:val="0"/>
        <w:autoSpaceDN w:val="0"/>
        <w:adjustRightInd w:val="0"/>
        <w:spacing w:after="0" w:line="240" w:lineRule="auto"/>
        <w:ind w:firstLine="709"/>
        <w:jc w:val="both"/>
        <w:rPr>
          <w:rFonts w:asciiTheme="minorHAnsi" w:hAnsiTheme="minorHAnsi" w:cstheme="minorHAnsi"/>
          <w:sz w:val="22"/>
          <w:lang w:val="en-US"/>
        </w:rPr>
      </w:pPr>
      <w:r w:rsidRPr="000D464F">
        <w:rPr>
          <w:rFonts w:asciiTheme="minorHAnsi" w:hAnsiTheme="minorHAnsi" w:cstheme="minorHAnsi"/>
          <w:sz w:val="22"/>
          <w:lang w:val="en-US"/>
        </w:rPr>
        <w:t>c) the name of the holder or owner of the marketing authorisation for the medicinal product and information on registration of the holder or owner of the marketing authorisation for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5D5C101E" w14:textId="4E7904CC" w:rsidR="006D346A" w:rsidRPr="001121AE" w:rsidRDefault="008B3CF5" w:rsidP="008B3CF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“c”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w:t>
      </w:r>
      <w:r w:rsidR="000D464F">
        <w:rPr>
          <w:rFonts w:asciiTheme="minorHAnsi" w:hAnsiTheme="minorHAnsi" w:cstheme="minorHAnsi"/>
          <w:sz w:val="22"/>
          <w:lang w:val="en-US"/>
        </w:rPr>
        <w:t>8, 2017 No. 425</w:t>
      </w:r>
      <w:r w:rsidRPr="001121AE">
        <w:rPr>
          <w:rFonts w:asciiTheme="minorHAnsi" w:hAnsiTheme="minorHAnsi" w:cstheme="minorHAnsi"/>
          <w:sz w:val="22"/>
          <w:lang w:val="en-US"/>
        </w:rPr>
        <w:t>-FZ)</w:t>
      </w:r>
    </w:p>
    <w:p w14:paraId="2FE33E8C" w14:textId="0B06CEA1" w:rsidR="0032477B" w:rsidRDefault="00B60974" w:rsidP="000946F1">
      <w:pPr>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d) </w:t>
      </w:r>
      <w:r w:rsidRPr="00B60974">
        <w:rPr>
          <w:rFonts w:asciiTheme="minorHAnsi" w:hAnsiTheme="minorHAnsi" w:cstheme="minorHAnsi"/>
          <w:sz w:val="22"/>
          <w:lang w:val="en-US"/>
        </w:rPr>
        <w:t>the name and address of the manufacturer of the medicinal product and information on registration of the manufacturer of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0872C712" w14:textId="0ECA6F89" w:rsidR="00B60974" w:rsidRPr="001121AE" w:rsidRDefault="00B60974" w:rsidP="00B60974">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(item “d</w:t>
      </w:r>
      <w:r w:rsidRPr="001121AE">
        <w:rPr>
          <w:rFonts w:asciiTheme="minorHAnsi" w:hAnsiTheme="minorHAnsi" w:cstheme="minorHAnsi"/>
          <w:sz w:val="22"/>
          <w:lang w:val="en-US"/>
        </w:rPr>
        <w:t>” as amended by Federal Law of December 2</w:t>
      </w:r>
      <w:r>
        <w:rPr>
          <w:rFonts w:asciiTheme="minorHAnsi" w:hAnsiTheme="minorHAnsi" w:cstheme="minorHAnsi"/>
          <w:sz w:val="22"/>
          <w:lang w:val="en-US"/>
        </w:rPr>
        <w:t>8, 2017 No. 425</w:t>
      </w:r>
      <w:r w:rsidRPr="001121AE">
        <w:rPr>
          <w:rFonts w:asciiTheme="minorHAnsi" w:hAnsiTheme="minorHAnsi" w:cstheme="minorHAnsi"/>
          <w:sz w:val="22"/>
          <w:lang w:val="en-US"/>
        </w:rPr>
        <w:t>-FZ)</w:t>
      </w:r>
    </w:p>
    <w:p w14:paraId="3BE33DB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e) pharmacotherapeutic group</w:t>
      </w:r>
      <w:r w:rsidR="008B3CF5" w:rsidRPr="001121AE">
        <w:rPr>
          <w:rFonts w:asciiTheme="minorHAnsi" w:hAnsiTheme="minorHAnsi" w:cstheme="minorHAnsi"/>
          <w:sz w:val="22"/>
          <w:lang w:val="en-US"/>
        </w:rPr>
        <w:t>, code</w:t>
      </w:r>
      <w:r w:rsidRPr="001121AE">
        <w:rPr>
          <w:rFonts w:asciiTheme="minorHAnsi" w:hAnsiTheme="minorHAnsi" w:cstheme="minorHAnsi"/>
          <w:sz w:val="22"/>
          <w:lang w:val="en-US"/>
        </w:rPr>
        <w:t xml:space="preserve"> of the medicinal product</w:t>
      </w:r>
      <w:r w:rsidR="008B3CF5"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8B3CF5" w:rsidRPr="001121AE">
        <w:rPr>
          <w:rFonts w:asciiTheme="minorHAnsi" w:hAnsiTheme="minorHAnsi" w:cstheme="minorHAnsi"/>
          <w:sz w:val="22"/>
          <w:lang w:val="en-US"/>
        </w:rPr>
        <w:t>the Anatomical Therapeutic Chemical Classification System recommended by the World Health Organization</w:t>
      </w:r>
      <w:r w:rsidRPr="001121AE">
        <w:rPr>
          <w:rFonts w:asciiTheme="minorHAnsi" w:hAnsiTheme="minorHAnsi" w:cstheme="minorHAnsi"/>
          <w:sz w:val="22"/>
          <w:lang w:val="en-US"/>
        </w:rPr>
        <w:t>;</w:t>
      </w:r>
    </w:p>
    <w:p w14:paraId="17C2E8C0" w14:textId="77777777" w:rsidR="006D346A" w:rsidRPr="001121AE" w:rsidRDefault="007110D1" w:rsidP="007110D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“d”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B67D6B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f) indications and contraindications for use of the medicinal product;</w:t>
      </w:r>
    </w:p>
    <w:p w14:paraId="49A59AA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g) side effects of the medicinal product;</w:t>
      </w:r>
    </w:p>
    <w:p w14:paraId="7129CC0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h) shelf life of the medicinal product;</w:t>
      </w:r>
    </w:p>
    <w:p w14:paraId="6B853BE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 storage conditions for the medicinal product;</w:t>
      </w:r>
    </w:p>
    <w:p w14:paraId="7158D80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j) dispensing conditions for the medicinal product;</w:t>
      </w:r>
    </w:p>
    <w:p w14:paraId="786451CA"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k) number of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and, failing the latter, of normative documentation or normative document;</w:t>
      </w:r>
    </w:p>
    <w:p w14:paraId="3BA2BD13" w14:textId="77777777" w:rsidR="007110D1" w:rsidRPr="001121AE" w:rsidRDefault="0032477B"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l) date of state registration of the medicinal product and registration number thereof</w:t>
      </w:r>
      <w:r w:rsidR="007110D1" w:rsidRPr="001121AE">
        <w:rPr>
          <w:rFonts w:asciiTheme="minorHAnsi" w:hAnsiTheme="minorHAnsi" w:cstheme="minorHAnsi"/>
          <w:sz w:val="22"/>
          <w:lang w:val="en-US"/>
        </w:rPr>
        <w:t xml:space="preserve">, </w:t>
      </w:r>
      <w:r w:rsidR="00493D78" w:rsidRPr="001121AE">
        <w:rPr>
          <w:rFonts w:ascii="Calibri" w:hAnsi="Calibri" w:cs="Calibri"/>
          <w:lang w:val="en-US"/>
        </w:rPr>
        <w:t>date of</w:t>
      </w:r>
      <w:r w:rsidR="007110D1" w:rsidRPr="001121AE">
        <w:rPr>
          <w:rFonts w:ascii="Calibri" w:hAnsi="Calibri" w:cs="Calibri"/>
          <w:lang w:val="en-US"/>
        </w:rPr>
        <w:t xml:space="preserve"> </w:t>
      </w:r>
      <w:r w:rsidR="00493D78" w:rsidRPr="001121AE">
        <w:rPr>
          <w:rFonts w:asciiTheme="minorHAnsi" w:hAnsiTheme="minorHAnsi" w:cstheme="minorHAnsi"/>
          <w:sz w:val="22"/>
          <w:lang w:val="en-US"/>
        </w:rPr>
        <w:t>replacement of the</w:t>
      </w:r>
      <w:r w:rsidR="007110D1" w:rsidRPr="001121AE">
        <w:rPr>
          <w:rFonts w:asciiTheme="minorHAnsi" w:hAnsiTheme="minorHAnsi" w:cstheme="minorHAnsi"/>
          <w:sz w:val="22"/>
          <w:lang w:val="en-US"/>
        </w:rPr>
        <w:t xml:space="preserve"> </w:t>
      </w:r>
      <w:r w:rsidR="001D777D" w:rsidRPr="001121AE">
        <w:rPr>
          <w:rFonts w:asciiTheme="minorHAnsi" w:hAnsiTheme="minorHAnsi" w:cstheme="minorHAnsi"/>
          <w:sz w:val="22"/>
          <w:lang w:val="en-US"/>
        </w:rPr>
        <w:t>registration certificate for</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with a permanent</w:t>
      </w:r>
      <w:r w:rsidR="00972EDC" w:rsidRPr="001121AE">
        <w:rPr>
          <w:rFonts w:asciiTheme="minorHAnsi" w:hAnsiTheme="minorHAnsi" w:cstheme="minorHAnsi"/>
          <w:sz w:val="22"/>
          <w:lang w:val="en-US"/>
        </w:rPr>
        <w:t xml:space="preserve"> registration certificate</w:t>
      </w:r>
      <w:r w:rsidR="007110D1" w:rsidRPr="001121AE">
        <w:rPr>
          <w:rFonts w:asciiTheme="minorHAnsi" w:hAnsiTheme="minorHAnsi" w:cstheme="minorHAnsi"/>
          <w:sz w:val="22"/>
          <w:lang w:val="en-US"/>
        </w:rPr>
        <w:t xml:space="preserve"> </w:t>
      </w:r>
      <w:r w:rsidR="008F1D5A" w:rsidRPr="001121AE">
        <w:rPr>
          <w:rFonts w:asciiTheme="minorHAnsi" w:hAnsiTheme="minorHAnsi" w:cstheme="minorHAnsi"/>
          <w:sz w:val="22"/>
          <w:lang w:val="en-US"/>
        </w:rPr>
        <w:t xml:space="preserve">for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8F1D5A" w:rsidRPr="001121AE">
        <w:rPr>
          <w:rFonts w:asciiTheme="minorHAnsi" w:hAnsiTheme="minorHAnsi" w:cstheme="minorHAnsi"/>
          <w:sz w:val="22"/>
          <w:lang w:val="en-US"/>
        </w:rPr>
        <w:t>submission of an application or confirmation of state registration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cancellation</w:t>
      </w:r>
      <w:r w:rsidR="008F1D5A" w:rsidRPr="001121AE">
        <w:rPr>
          <w:rFonts w:asciiTheme="minorHAnsi" w:hAnsiTheme="minorHAnsi" w:cstheme="minorHAnsi"/>
          <w:sz w:val="22"/>
          <w:lang w:val="en-US"/>
        </w:rPr>
        <w:t xml:space="preserve"> of state registration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6D3C6422"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40DA4B36"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m</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qualitative and quantitative composition of active substances and qualitative composition of</w:t>
      </w:r>
      <w:r w:rsidR="007110D1" w:rsidRPr="001121AE">
        <w:rPr>
          <w:rFonts w:asciiTheme="minorHAnsi" w:hAnsiTheme="minorHAnsi" w:cstheme="minorHAnsi"/>
          <w:sz w:val="22"/>
          <w:lang w:val="en-US"/>
        </w:rPr>
        <w:t xml:space="preserve"> </w:t>
      </w:r>
      <w:r w:rsidR="00103883" w:rsidRPr="001121AE">
        <w:rPr>
          <w:rFonts w:asciiTheme="minorHAnsi" w:hAnsiTheme="minorHAnsi" w:cstheme="minorHAnsi"/>
          <w:sz w:val="22"/>
          <w:lang w:val="en-US"/>
        </w:rPr>
        <w:t>excipients</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11842EF6"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“m”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70A4CC4"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n</w:t>
      </w:r>
      <w:r w:rsidR="007110D1" w:rsidRPr="001121AE">
        <w:rPr>
          <w:rFonts w:asciiTheme="minorHAnsi" w:hAnsiTheme="minorHAnsi" w:cstheme="minorHAnsi"/>
          <w:sz w:val="22"/>
          <w:lang w:val="en-US"/>
        </w:rPr>
        <w:t xml:space="preserve">) </w:t>
      </w:r>
      <w:r w:rsidR="00B700AA" w:rsidRPr="001121AE">
        <w:rPr>
          <w:rFonts w:asciiTheme="minorHAnsi" w:hAnsiTheme="minorHAnsi" w:cstheme="minorHAnsi"/>
          <w:sz w:val="22"/>
          <w:lang w:val="en-US"/>
        </w:rPr>
        <w:t>information on all permitted types of secondary (consumer) packaging</w:t>
      </w:r>
      <w:r w:rsidR="007110D1" w:rsidRPr="001121AE">
        <w:rPr>
          <w:rFonts w:asciiTheme="minorHAnsi" w:hAnsiTheme="minorHAnsi" w:cstheme="minorHAnsi"/>
          <w:sz w:val="22"/>
          <w:lang w:val="en-US"/>
        </w:rPr>
        <w:t>;</w:t>
      </w:r>
    </w:p>
    <w:p w14:paraId="012FB3EE"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“n”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E1651D5"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o</w:t>
      </w:r>
      <w:r w:rsidR="007110D1"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 xml:space="preserve">making a decision on the possibility </w:t>
      </w:r>
      <w:r w:rsidR="00F05AF6" w:rsidRPr="001121AE">
        <w:rPr>
          <w:rFonts w:asciiTheme="minorHAnsi" w:hAnsiTheme="minorHAnsi" w:cstheme="minorHAnsi"/>
          <w:sz w:val="22"/>
          <w:lang w:val="en-US"/>
        </w:rPr>
        <w:t xml:space="preserve">to consider the medicinal product for medical use at state registration </w:t>
      </w:r>
      <w:r w:rsidR="00034227" w:rsidRPr="001121AE">
        <w:rPr>
          <w:rFonts w:asciiTheme="minorHAnsi" w:hAnsiTheme="minorHAnsi" w:cstheme="minorHAnsi"/>
          <w:sz w:val="22"/>
          <w:lang w:val="en-US"/>
        </w:rPr>
        <w:t>as an orphan medicinal</w:t>
      </w:r>
      <w:r w:rsidR="00F05AF6" w:rsidRPr="001121AE">
        <w:rPr>
          <w:rFonts w:asciiTheme="minorHAnsi" w:hAnsiTheme="minorHAnsi" w:cstheme="minorHAnsi"/>
          <w:sz w:val="22"/>
          <w:lang w:val="en-US"/>
        </w:rPr>
        <w:t xml:space="preserve"> product</w:t>
      </w:r>
      <w:r w:rsidR="007110D1" w:rsidRPr="001121AE">
        <w:rPr>
          <w:rFonts w:asciiTheme="minorHAnsi" w:hAnsiTheme="minorHAnsi" w:cstheme="minorHAnsi"/>
          <w:sz w:val="22"/>
          <w:lang w:val="en-US"/>
        </w:rPr>
        <w:t>;</w:t>
      </w:r>
    </w:p>
    <w:p w14:paraId="594E1DD6"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“o”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24DB8EB2"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p</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inclusion of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00AEE" w:rsidRPr="001121AE">
        <w:rPr>
          <w:rFonts w:asciiTheme="minorHAnsi" w:hAnsiTheme="minorHAnsi" w:cstheme="minorHAnsi"/>
          <w:sz w:val="22"/>
          <w:lang w:val="en-US"/>
        </w:rPr>
        <w:t>in the list of vital and essential</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7110D1" w:rsidRPr="001121AE">
        <w:rPr>
          <w:rFonts w:asciiTheme="minorHAnsi" w:hAnsiTheme="minorHAnsi" w:cstheme="minorHAnsi"/>
          <w:sz w:val="22"/>
          <w:lang w:val="en-US"/>
        </w:rPr>
        <w:t>;</w:t>
      </w:r>
    </w:p>
    <w:p w14:paraId="15FE0CB2"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“p”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4E39CDD3"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q</w:t>
      </w:r>
      <w:r w:rsidR="007110D1" w:rsidRPr="001121AE">
        <w:rPr>
          <w:rFonts w:asciiTheme="minorHAnsi" w:hAnsiTheme="minorHAnsi" w:cstheme="minorHAnsi"/>
          <w:sz w:val="22"/>
          <w:lang w:val="en-US"/>
        </w:rPr>
        <w:t xml:space="preserve">) </w:t>
      </w:r>
      <w:r w:rsidR="009D0D19" w:rsidRPr="001121AE">
        <w:rPr>
          <w:rFonts w:asciiTheme="minorHAnsi" w:hAnsiTheme="minorHAnsi" w:cstheme="minorHAnsi"/>
          <w:sz w:val="22"/>
          <w:lang w:val="en-US"/>
        </w:rPr>
        <w:t>presence in the medicinal product of narcotic drugs, psychotropic substances and precursors thereof subject to control</w:t>
      </w:r>
      <w:r w:rsidR="007110D1"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9D0D19" w:rsidRPr="001121AE">
        <w:rPr>
          <w:rFonts w:asciiTheme="minorHAnsi" w:hAnsiTheme="minorHAnsi" w:cstheme="minorHAnsi"/>
          <w:sz w:val="22"/>
          <w:lang w:val="en-US"/>
        </w:rPr>
        <w:t xml:space="preserve"> in accordance with the legislation of the Russian Federation and international treaties of the Russian Federation, including the 1961 Single Convention on Narcotic Drugs</w:t>
      </w:r>
      <w:r w:rsidR="002C4E27" w:rsidRPr="001121AE">
        <w:rPr>
          <w:rFonts w:asciiTheme="minorHAnsi" w:hAnsiTheme="minorHAnsi" w:cstheme="minorHAnsi"/>
          <w:sz w:val="22"/>
          <w:lang w:val="en-US"/>
        </w:rPr>
        <w:t xml:space="preserve"> and </w:t>
      </w:r>
      <w:r w:rsidR="009D0D19" w:rsidRPr="001121AE">
        <w:rPr>
          <w:rFonts w:asciiTheme="minorHAnsi" w:hAnsiTheme="minorHAnsi" w:cstheme="minorHAnsi"/>
          <w:sz w:val="22"/>
          <w:lang w:val="en-US"/>
        </w:rPr>
        <w:t>the 1971 Convention on Psychotropic Substances</w:t>
      </w:r>
      <w:r w:rsidR="007110D1" w:rsidRPr="001121AE">
        <w:rPr>
          <w:rFonts w:asciiTheme="minorHAnsi" w:hAnsiTheme="minorHAnsi" w:cstheme="minorHAnsi"/>
          <w:sz w:val="22"/>
          <w:lang w:val="en-US"/>
        </w:rPr>
        <w:t>;</w:t>
      </w:r>
    </w:p>
    <w:p w14:paraId="1A99E43B"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“q”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CD57757"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r</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information</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on whether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is a reference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444FF828"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“r”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4AEFEF2C" w14:textId="77777777" w:rsidR="007110D1"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s</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information on submission of an application for making amendments to the d</w:t>
      </w:r>
      <w:r w:rsidR="00034227" w:rsidRPr="001121AE">
        <w:rPr>
          <w:rFonts w:asciiTheme="minorHAnsi" w:hAnsiTheme="minorHAnsi" w:cstheme="minorHAnsi"/>
          <w:sz w:val="22"/>
          <w:lang w:val="en-US"/>
        </w:rPr>
        <w:t xml:space="preserve">ocuments contained in the registration </w:t>
      </w:r>
      <w:r w:rsidR="00773C0A" w:rsidRPr="001121AE">
        <w:rPr>
          <w:rFonts w:asciiTheme="minorHAnsi" w:hAnsiTheme="minorHAnsi" w:cstheme="minorHAnsi"/>
          <w:sz w:val="22"/>
          <w:lang w:val="en-US"/>
        </w:rPr>
        <w:t>dossier of</w:t>
      </w:r>
      <w:r w:rsidR="00034227" w:rsidRPr="001121AE">
        <w:rPr>
          <w:rFonts w:asciiTheme="minorHAnsi" w:hAnsiTheme="minorHAnsi" w:cstheme="minorHAnsi"/>
          <w:sz w:val="22"/>
          <w:lang w:val="en-US"/>
        </w:rPr>
        <w:t xml:space="preserve"> the</w:t>
      </w:r>
      <w:r w:rsidR="007110D1"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71B74040" w14:textId="1C0C2282" w:rsidR="006D346A"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“s”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894A780" w14:textId="77777777" w:rsidR="009622C6" w:rsidRDefault="009622C6" w:rsidP="002A3EF0">
      <w:pPr>
        <w:autoSpaceDE w:val="0"/>
        <w:autoSpaceDN w:val="0"/>
        <w:adjustRightInd w:val="0"/>
        <w:spacing w:after="0" w:line="240" w:lineRule="auto"/>
        <w:jc w:val="both"/>
        <w:rPr>
          <w:rFonts w:asciiTheme="minorHAnsi" w:hAnsiTheme="minorHAnsi" w:cstheme="minorHAnsi"/>
          <w:sz w:val="22"/>
          <w:lang w:val="en-US"/>
        </w:rPr>
      </w:pPr>
    </w:p>
    <w:p w14:paraId="1E28CC37" w14:textId="77777777" w:rsidR="003E4E8A" w:rsidRDefault="003E4E8A"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ConsultantPlus: note</w:t>
      </w:r>
    </w:p>
    <w:p w14:paraId="1E2F224A" w14:textId="0CE72CAF" w:rsidR="003E4E8A" w:rsidRDefault="003E4E8A"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9"/>
        <w:jc w:val="both"/>
        <w:rPr>
          <w:rFonts w:asciiTheme="minorHAnsi" w:hAnsiTheme="minorHAnsi" w:cstheme="minorHAnsi"/>
          <w:sz w:val="22"/>
          <w:lang w:val="en-US"/>
        </w:rPr>
      </w:pPr>
      <w:r w:rsidRPr="003E4E8A">
        <w:rPr>
          <w:rFonts w:asciiTheme="minorHAnsi" w:hAnsiTheme="minorHAnsi" w:cstheme="minorHAnsi"/>
          <w:sz w:val="22"/>
          <w:lang w:val="en-US"/>
        </w:rPr>
        <w:t xml:space="preserve">Information on the substitutability of medicinal products for medical use shall be included in the state register of medicines from January 1, 2018 (Federal </w:t>
      </w:r>
      <w:r w:rsidR="00B6621B" w:rsidRPr="003E4E8A">
        <w:rPr>
          <w:rFonts w:asciiTheme="minorHAnsi" w:hAnsiTheme="minorHAnsi" w:cstheme="minorHAnsi"/>
          <w:sz w:val="22"/>
          <w:lang w:val="en-US"/>
        </w:rPr>
        <w:t>Law</w:t>
      </w:r>
      <w:r w:rsidRPr="003E4E8A">
        <w:rPr>
          <w:rFonts w:asciiTheme="minorHAnsi" w:hAnsiTheme="minorHAnsi" w:cstheme="minorHAnsi"/>
          <w:sz w:val="22"/>
          <w:lang w:val="en-US"/>
        </w:rPr>
        <w:t xml:space="preserve"> of December 22, 2014 No. 429-FZ).</w:t>
      </w:r>
    </w:p>
    <w:p w14:paraId="1BA9F20B" w14:textId="77777777" w:rsidR="009622C6" w:rsidRPr="003E4E8A" w:rsidRDefault="009622C6" w:rsidP="003E4E8A">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1432F3A" w14:textId="77777777" w:rsidR="007110D1" w:rsidRPr="001121AE" w:rsidRDefault="002A3EF0" w:rsidP="002A3EF0">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t</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information on</w:t>
      </w:r>
      <w:r w:rsidR="007110D1" w:rsidRPr="001121AE">
        <w:rPr>
          <w:rFonts w:asciiTheme="minorHAnsi" w:hAnsiTheme="minorHAnsi" w:cstheme="minorHAnsi"/>
          <w:sz w:val="22"/>
          <w:lang w:val="en-US"/>
        </w:rPr>
        <w:t xml:space="preserve"> </w:t>
      </w:r>
      <w:r w:rsidR="008A2CFE" w:rsidRPr="001121AE">
        <w:rPr>
          <w:rFonts w:asciiTheme="minorHAnsi" w:hAnsiTheme="minorHAnsi" w:cstheme="minorHAnsi"/>
          <w:sz w:val="22"/>
          <w:lang w:val="en-US"/>
        </w:rPr>
        <w:t>substitutability</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w:t>
      </w:r>
    </w:p>
    <w:p w14:paraId="59777C57"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“t”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57E9FF41" w14:textId="77777777" w:rsidR="0032477B" w:rsidRPr="001121AE" w:rsidRDefault="002A3EF0" w:rsidP="007110D1">
      <w:pPr>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u</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 xml:space="preserve">date when the </w:t>
      </w:r>
      <w:r w:rsidR="00D35FB6" w:rsidRPr="001121AE">
        <w:rPr>
          <w:rFonts w:asciiTheme="minorHAnsi" w:hAnsiTheme="minorHAnsi" w:cstheme="minorHAnsi"/>
          <w:sz w:val="22"/>
          <w:lang w:val="en-US"/>
        </w:rPr>
        <w:t>medicinal product</w:t>
      </w:r>
      <w:r w:rsidR="007110D1"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is put in civil circulation</w:t>
      </w:r>
      <w:r w:rsidR="007110D1" w:rsidRPr="001121AE">
        <w:rPr>
          <w:rFonts w:asciiTheme="minorHAnsi" w:hAnsiTheme="minorHAnsi" w:cstheme="minorHAnsi"/>
          <w:sz w:val="22"/>
          <w:lang w:val="en-US"/>
        </w:rPr>
        <w:t>;</w:t>
      </w:r>
    </w:p>
    <w:p w14:paraId="46F23ECC"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“u”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565FFE4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with respect to pharmaceutical substances:</w:t>
      </w:r>
    </w:p>
    <w:p w14:paraId="3BAC139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name of the pharmaceutical substance (</w:t>
      </w:r>
      <w:r w:rsidR="002A3EF0" w:rsidRPr="001121AE">
        <w:rPr>
          <w:rFonts w:asciiTheme="minorHAnsi" w:hAnsiTheme="minorHAnsi" w:cstheme="minorHAnsi"/>
          <w:sz w:val="22"/>
          <w:lang w:val="en-US"/>
        </w:rPr>
        <w:t xml:space="preserve">international nonproprietary name or </w:t>
      </w:r>
      <w:r w:rsidR="0088189E" w:rsidRPr="001121AE">
        <w:rPr>
          <w:rFonts w:asciiTheme="minorHAnsi" w:hAnsiTheme="minorHAnsi" w:cstheme="minorHAnsi"/>
          <w:sz w:val="22"/>
          <w:lang w:val="en-US"/>
        </w:rPr>
        <w:t>modified or chemical</w:t>
      </w:r>
      <w:r w:rsidR="002A3EF0" w:rsidRPr="001121AE">
        <w:rPr>
          <w:rFonts w:asciiTheme="minorHAnsi" w:hAnsiTheme="minorHAnsi" w:cstheme="minorHAnsi"/>
          <w:sz w:val="22"/>
          <w:lang w:val="en-US"/>
        </w:rPr>
        <w:t xml:space="preserve"> and trade names</w:t>
      </w:r>
      <w:r w:rsidRPr="001121AE">
        <w:rPr>
          <w:rFonts w:asciiTheme="minorHAnsi" w:hAnsiTheme="minorHAnsi" w:cstheme="minorHAnsi"/>
          <w:sz w:val="22"/>
          <w:lang w:val="en-US"/>
        </w:rPr>
        <w:t>);</w:t>
      </w:r>
    </w:p>
    <w:p w14:paraId="53792BA0" w14:textId="77777777" w:rsidR="006D346A" w:rsidRPr="001121AE" w:rsidRDefault="002A3EF0" w:rsidP="002A3EF0">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A8B7ECD"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 name and address of the manufacturer of the pharmaceutical substance;</w:t>
      </w:r>
    </w:p>
    <w:p w14:paraId="048C6AF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 shelf life of the pharmaceutical substance;</w:t>
      </w:r>
    </w:p>
    <w:p w14:paraId="19F0868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d) storage conditions for the pharmaceutical substance;</w:t>
      </w:r>
    </w:p>
    <w:p w14:paraId="3B65F276" w14:textId="77777777" w:rsidR="0032477B" w:rsidRPr="001121AE" w:rsidRDefault="0032477B" w:rsidP="00E65605">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e) number of the </w:t>
      </w:r>
      <w:r w:rsidR="002A3EF0" w:rsidRPr="001121AE">
        <w:rPr>
          <w:rFonts w:asciiTheme="minorHAnsi" w:hAnsiTheme="minorHAnsi" w:cstheme="minorHAnsi"/>
          <w:sz w:val="22"/>
          <w:lang w:val="en-US"/>
        </w:rPr>
        <w:t xml:space="preserve">pharmacopoeia article </w:t>
      </w:r>
      <w:r w:rsidRPr="001121AE">
        <w:rPr>
          <w:rFonts w:asciiTheme="minorHAnsi" w:hAnsiTheme="minorHAnsi" w:cstheme="minorHAnsi"/>
          <w:sz w:val="22"/>
          <w:lang w:val="en-US"/>
        </w:rPr>
        <w:t>and, failing the latter, of normative docu</w:t>
      </w:r>
      <w:r w:rsidR="002A3EF0" w:rsidRPr="001121AE">
        <w:rPr>
          <w:rFonts w:asciiTheme="minorHAnsi" w:hAnsiTheme="minorHAnsi" w:cstheme="minorHAnsi"/>
          <w:sz w:val="22"/>
          <w:lang w:val="en-US"/>
        </w:rPr>
        <w:t>mentation or normative document;</w:t>
      </w:r>
    </w:p>
    <w:p w14:paraId="511377A7" w14:textId="77777777" w:rsidR="00E65605" w:rsidRPr="001121AE" w:rsidRDefault="00E65605" w:rsidP="00E6560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f) </w:t>
      </w:r>
      <w:r w:rsidR="00757532" w:rsidRPr="001121AE">
        <w:rPr>
          <w:rFonts w:asciiTheme="minorHAnsi" w:hAnsiTheme="minorHAnsi" w:cstheme="minorHAnsi"/>
          <w:sz w:val="22"/>
          <w:lang w:val="en-US"/>
        </w:rPr>
        <w:t>inclusion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757532" w:rsidRPr="001121AE">
        <w:rPr>
          <w:rFonts w:asciiTheme="minorHAnsi" w:hAnsiTheme="minorHAnsi" w:cstheme="minorHAnsi"/>
          <w:sz w:val="22"/>
          <w:lang w:val="en-US"/>
        </w:rPr>
        <w:t>in the list of narcotic drugs, psychotropic substances and precursors thereof subject to control in the Russian Federation in accordance with the legislation of the Russian Federation and international treaties of the Russian Federation, including the 1961 Single Convention on Narcotic Drugs and the 1971 Convention on Psychotropic Substances</w:t>
      </w:r>
      <w:r w:rsidRPr="001121AE">
        <w:rPr>
          <w:rFonts w:asciiTheme="minorHAnsi" w:hAnsiTheme="minorHAnsi" w:cstheme="minorHAnsi"/>
          <w:sz w:val="22"/>
          <w:lang w:val="en-US"/>
        </w:rPr>
        <w:t>.</w:t>
      </w:r>
    </w:p>
    <w:p w14:paraId="72E212E3" w14:textId="77777777" w:rsidR="006D346A" w:rsidRPr="001121AE" w:rsidRDefault="00E65605" w:rsidP="00E65605">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(item “f”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65FB8AC5" w14:textId="77777777" w:rsidR="00B91395" w:rsidRPr="001121AE" w:rsidRDefault="0032477B"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A pharmaceutical substance </w:t>
      </w:r>
      <w:r w:rsidR="00B91395" w:rsidRPr="001121AE">
        <w:rPr>
          <w:rFonts w:asciiTheme="minorHAnsi" w:hAnsiTheme="minorHAnsi" w:cstheme="minorHAnsi"/>
          <w:sz w:val="22"/>
          <w:lang w:val="en-US"/>
        </w:rPr>
        <w:t>produced for sale</w:t>
      </w:r>
      <w:r w:rsidRPr="001121AE">
        <w:rPr>
          <w:rFonts w:asciiTheme="minorHAnsi" w:hAnsiTheme="minorHAnsi" w:cstheme="minorHAnsi"/>
          <w:sz w:val="22"/>
          <w:lang w:val="en-US"/>
        </w:rPr>
        <w:t xml:space="preserve"> may be included in the state register of medicines on the basis of </w:t>
      </w:r>
      <w:r w:rsidR="00B91395" w:rsidRPr="001121AE">
        <w:rPr>
          <w:rFonts w:asciiTheme="minorHAnsi" w:hAnsiTheme="minorHAnsi" w:cstheme="minorHAnsi"/>
          <w:sz w:val="22"/>
          <w:lang w:val="en-US"/>
        </w:rPr>
        <w:t>an application of the developer</w:t>
      </w:r>
      <w:r w:rsidRPr="001121AE">
        <w:rPr>
          <w:rFonts w:asciiTheme="minorHAnsi" w:hAnsiTheme="minorHAnsi" w:cstheme="minorHAnsi"/>
          <w:sz w:val="22"/>
          <w:lang w:val="en-US"/>
        </w:rPr>
        <w:t xml:space="preserve"> or manufacturer of the medicine, or a legal entity authorized by any of them, provided that the pharmaceutical substance was duly evaluated for quality as prescribed in</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34 of this Federal Law.</w:t>
      </w:r>
      <w:r w:rsidR="00B91395"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In respect of</w:t>
      </w:r>
      <w:r w:rsidR="00B91395"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00010DAF" w:rsidRPr="001121AE">
        <w:rPr>
          <w:rFonts w:asciiTheme="minorHAnsi" w:hAnsiTheme="minorHAnsi" w:cstheme="minorHAnsi"/>
          <w:sz w:val="22"/>
          <w:lang w:val="en-US"/>
        </w:rPr>
        <w:t xml:space="preserve"> produced for sale the following information shall be contained in the state register of </w:t>
      </w:r>
      <w:r w:rsidR="002C4E27" w:rsidRPr="001121AE">
        <w:rPr>
          <w:rFonts w:asciiTheme="minorHAnsi" w:hAnsiTheme="minorHAnsi" w:cstheme="minorHAnsi"/>
          <w:sz w:val="22"/>
          <w:lang w:val="en-US"/>
        </w:rPr>
        <w:t>medicines</w:t>
      </w:r>
      <w:r w:rsidR="00B91395" w:rsidRPr="001121AE">
        <w:rPr>
          <w:rFonts w:asciiTheme="minorHAnsi" w:hAnsiTheme="minorHAnsi" w:cstheme="minorHAnsi"/>
          <w:sz w:val="22"/>
          <w:lang w:val="en-US"/>
        </w:rPr>
        <w:t>:</w:t>
      </w:r>
    </w:p>
    <w:p w14:paraId="7E078E97"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E53EF6" w:rsidRPr="001121AE">
        <w:rPr>
          <w:rFonts w:asciiTheme="minorHAnsi" w:hAnsiTheme="minorHAnsi" w:cstheme="minorHAnsi"/>
          <w:sz w:val="22"/>
          <w:lang w:val="en-US"/>
        </w:rPr>
        <w:t>name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international non-proprietary</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010DAF" w:rsidRPr="001121AE">
        <w:rPr>
          <w:rFonts w:asciiTheme="minorHAnsi" w:hAnsiTheme="minorHAnsi" w:cstheme="minorHAnsi"/>
          <w:sz w:val="22"/>
          <w:lang w:val="en-US"/>
        </w:rPr>
        <w:t>modified</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010DAF" w:rsidRPr="001121AE">
        <w:rPr>
          <w:rFonts w:asciiTheme="minorHAnsi" w:hAnsiTheme="minorHAnsi" w:cstheme="minorHAnsi"/>
          <w:sz w:val="22"/>
          <w:lang w:val="en-US"/>
        </w:rPr>
        <w:t>chemical</w:t>
      </w:r>
      <w:r w:rsidR="002C4E27" w:rsidRPr="001121AE">
        <w:rPr>
          <w:rFonts w:asciiTheme="minorHAnsi" w:hAnsiTheme="minorHAnsi" w:cstheme="minorHAnsi"/>
          <w:sz w:val="22"/>
          <w:lang w:val="en-US"/>
        </w:rPr>
        <w:t xml:space="preserve"> and </w:t>
      </w:r>
      <w:r w:rsidR="00010DAF" w:rsidRPr="001121AE">
        <w:rPr>
          <w:rFonts w:asciiTheme="minorHAnsi" w:hAnsiTheme="minorHAnsi" w:cstheme="minorHAnsi"/>
          <w:sz w:val="22"/>
          <w:lang w:val="en-US"/>
        </w:rPr>
        <w:t>trade names</w:t>
      </w:r>
      <w:r w:rsidRPr="001121AE">
        <w:rPr>
          <w:rFonts w:asciiTheme="minorHAnsi" w:hAnsiTheme="minorHAnsi" w:cstheme="minorHAnsi"/>
          <w:sz w:val="22"/>
          <w:lang w:val="en-US"/>
        </w:rPr>
        <w:t>);</w:t>
      </w:r>
    </w:p>
    <w:p w14:paraId="02F62DB2" w14:textId="66B26D05" w:rsidR="00B91395"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B60974" w:rsidRPr="00B60974">
        <w:rPr>
          <w:rFonts w:asciiTheme="minorHAnsi" w:hAnsiTheme="minorHAnsi" w:cstheme="minorHAnsi"/>
          <w:sz w:val="22"/>
          <w:lang w:val="en-US"/>
        </w:rPr>
        <w:t>the name and address of the manufacturer of the pharmaceutical substance and, in respect of medicines for medical use, information on registration of the manufacturer of the pharmaceutical substance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660D5100" w14:textId="1E488408" w:rsidR="00B60974" w:rsidRPr="001121AE" w:rsidRDefault="00B60974" w:rsidP="00B60974">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00C3759A" w:rsidRPr="001121AE">
        <w:rPr>
          <w:rFonts w:asciiTheme="minorHAnsi" w:hAnsiTheme="minorHAnsi" w:cstheme="minorHAnsi"/>
          <w:sz w:val="22"/>
          <w:lang w:val="en-US"/>
        </w:rPr>
        <w:t>as amended by Federal Law of December 2</w:t>
      </w:r>
      <w:r w:rsidR="00C3759A">
        <w:rPr>
          <w:rFonts w:asciiTheme="minorHAnsi" w:hAnsiTheme="minorHAnsi" w:cstheme="minorHAnsi"/>
          <w:sz w:val="22"/>
          <w:lang w:val="en-US"/>
        </w:rPr>
        <w:t>8, 2017 No. 425</w:t>
      </w:r>
      <w:r w:rsidR="00C3759A" w:rsidRPr="001121AE">
        <w:rPr>
          <w:rFonts w:asciiTheme="minorHAnsi" w:hAnsiTheme="minorHAnsi" w:cstheme="minorHAnsi"/>
          <w:sz w:val="22"/>
          <w:lang w:val="en-US"/>
        </w:rPr>
        <w:t>-FZ</w:t>
      </w:r>
      <w:r>
        <w:rPr>
          <w:rFonts w:asciiTheme="minorHAnsi" w:hAnsiTheme="minorHAnsi" w:cstheme="minorHAnsi"/>
          <w:sz w:val="22"/>
          <w:lang w:val="en-US"/>
        </w:rPr>
        <w:t>)</w:t>
      </w:r>
    </w:p>
    <w:p w14:paraId="3943BC70"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010DAF" w:rsidRPr="001121AE">
        <w:rPr>
          <w:rFonts w:asciiTheme="minorHAnsi" w:hAnsiTheme="minorHAnsi" w:cstheme="minorHAnsi"/>
          <w:sz w:val="22"/>
          <w:lang w:val="en-US"/>
        </w:rPr>
        <w:t>expiration period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w:t>
      </w:r>
    </w:p>
    <w:p w14:paraId="76A0E60F"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5A0D21" w:rsidRPr="001121AE">
        <w:rPr>
          <w:rFonts w:asciiTheme="minorHAnsi" w:hAnsiTheme="minorHAnsi" w:cstheme="minorHAnsi"/>
          <w:sz w:val="22"/>
          <w:lang w:val="en-US"/>
        </w:rPr>
        <w:t>storage conditions</w:t>
      </w:r>
      <w:r w:rsidRPr="001121AE">
        <w:rPr>
          <w:rFonts w:asciiTheme="minorHAnsi" w:hAnsiTheme="minorHAnsi" w:cstheme="minorHAnsi"/>
          <w:sz w:val="22"/>
          <w:lang w:val="en-US"/>
        </w:rPr>
        <w:t xml:space="preserve"> </w:t>
      </w:r>
      <w:r w:rsidR="00010DAF" w:rsidRPr="001121AE">
        <w:rPr>
          <w:rFonts w:asciiTheme="minorHAnsi" w:hAnsiTheme="minorHAnsi" w:cstheme="minorHAnsi"/>
          <w:sz w:val="22"/>
          <w:lang w:val="en-US"/>
        </w:rPr>
        <w:t xml:space="preserve">of the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w:t>
      </w:r>
    </w:p>
    <w:p w14:paraId="15A6C856"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010DAF" w:rsidRPr="001121AE">
        <w:rPr>
          <w:rFonts w:asciiTheme="minorHAnsi" w:hAnsiTheme="minorHAnsi" w:cstheme="minorHAnsi"/>
          <w:sz w:val="22"/>
          <w:lang w:val="en-US"/>
        </w:rPr>
        <w:t>number of the pharmacope</w:t>
      </w:r>
      <w:r w:rsidR="002B3423" w:rsidRPr="001121AE">
        <w:rPr>
          <w:rFonts w:asciiTheme="minorHAnsi" w:hAnsiTheme="minorHAnsi" w:cstheme="minorHAnsi"/>
          <w:sz w:val="22"/>
          <w:lang w:val="en-US"/>
        </w:rPr>
        <w:t>ia article or, in case of the absence thereof, number of normative documentation or normative document</w:t>
      </w:r>
      <w:r w:rsidRPr="001121AE">
        <w:rPr>
          <w:rFonts w:asciiTheme="minorHAnsi" w:hAnsiTheme="minorHAnsi" w:cstheme="minorHAnsi"/>
          <w:sz w:val="22"/>
          <w:lang w:val="en-US"/>
        </w:rPr>
        <w:t>;</w:t>
      </w:r>
    </w:p>
    <w:p w14:paraId="3A603A86"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E53EF6" w:rsidRPr="001121AE">
        <w:rPr>
          <w:rFonts w:asciiTheme="minorHAnsi" w:hAnsiTheme="minorHAnsi" w:cstheme="minorHAnsi"/>
          <w:sz w:val="22"/>
          <w:lang w:val="en-US"/>
        </w:rPr>
        <w:t>inclusion of the pharmaceutical substance in the list of narcotic drugs, psychotropic substances and precursors thereof subject to control in the Russian Federation in accordance with the legislation of the Russian Federation and international treaties of the Russian Federation, including the 1961 Single Convention on Narcotic Drugs and the 1971 Convention on Psychotropic Substances</w:t>
      </w:r>
      <w:r w:rsidRPr="001121AE">
        <w:rPr>
          <w:rFonts w:asciiTheme="minorHAnsi" w:hAnsiTheme="minorHAnsi" w:cstheme="minorHAnsi"/>
          <w:sz w:val="22"/>
          <w:lang w:val="en-US"/>
        </w:rPr>
        <w:t>;</w:t>
      </w:r>
    </w:p>
    <w:p w14:paraId="18B1F1C3" w14:textId="77777777" w:rsidR="00B91395" w:rsidRPr="001121AE" w:rsidRDefault="00B91395" w:rsidP="00B91395">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inclusion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making amendments to the documents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removal of the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Pr="001121AE">
        <w:rPr>
          <w:rFonts w:asciiTheme="minorHAnsi" w:hAnsiTheme="minorHAnsi" w:cstheme="minorHAnsi"/>
          <w:sz w:val="22"/>
          <w:lang w:val="en-US"/>
        </w:rPr>
        <w:t xml:space="preserve"> </w:t>
      </w:r>
      <w:r w:rsidR="00E53EF6" w:rsidRPr="001121AE">
        <w:rPr>
          <w:rFonts w:asciiTheme="minorHAnsi" w:hAnsiTheme="minorHAnsi" w:cstheme="minorHAnsi"/>
          <w:sz w:val="22"/>
          <w:lang w:val="en-US"/>
        </w:rPr>
        <w:t>from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7D947976" w14:textId="77777777" w:rsidR="006D346A" w:rsidRPr="001121AE" w:rsidRDefault="003B05A7" w:rsidP="003B05A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4404A9D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The procedure for maintenance of the state register of medicines intended for medical use and the procedure for maintenance of the state register of medicines intended for veterinary use shall be approved by the relevant authorized federal executive body.</w:t>
      </w:r>
    </w:p>
    <w:p w14:paraId="01F46E42" w14:textId="77777777" w:rsidR="003B05A7" w:rsidRPr="001121AE" w:rsidRDefault="003B05A7"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9368297" w14:textId="77777777" w:rsidR="0032477B" w:rsidRPr="001121AE" w:rsidRDefault="003F291D" w:rsidP="003F291D">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34. </w:t>
      </w:r>
      <w:r w:rsidR="004C51E2" w:rsidRPr="001121AE">
        <w:rPr>
          <w:rFonts w:asciiTheme="minorHAnsi" w:hAnsiTheme="minorHAnsi" w:cstheme="minorHAnsi"/>
          <w:sz w:val="22"/>
          <w:lang w:val="en-US"/>
        </w:rPr>
        <w:t>Inclusion in</w:t>
      </w:r>
      <w:r w:rsidR="007D3AEC" w:rsidRPr="001121AE">
        <w:rPr>
          <w:rFonts w:asciiTheme="minorHAnsi" w:hAnsiTheme="minorHAnsi" w:cstheme="minorHAnsi"/>
          <w:sz w:val="22"/>
          <w:lang w:val="en-US"/>
        </w:rPr>
        <w:t>to</w:t>
      </w:r>
      <w:r w:rsidR="004C51E2" w:rsidRPr="001121AE">
        <w:rPr>
          <w:rFonts w:asciiTheme="minorHAnsi" w:hAnsiTheme="minorHAnsi" w:cstheme="minorHAnsi"/>
          <w:sz w:val="22"/>
          <w:lang w:val="en-US"/>
        </w:rPr>
        <w:t xml:space="preserve"> the State Register and </w:t>
      </w:r>
      <w:r w:rsidR="001619FA" w:rsidRPr="001121AE">
        <w:rPr>
          <w:rFonts w:asciiTheme="minorHAnsi" w:hAnsiTheme="minorHAnsi" w:cstheme="minorHAnsi"/>
          <w:sz w:val="22"/>
          <w:lang w:val="en-US"/>
        </w:rPr>
        <w:t>Removal</w:t>
      </w:r>
      <w:r w:rsidR="004C51E2" w:rsidRPr="001121AE">
        <w:rPr>
          <w:rFonts w:asciiTheme="minorHAnsi" w:hAnsiTheme="minorHAnsi" w:cstheme="minorHAnsi"/>
          <w:sz w:val="22"/>
          <w:lang w:val="en-US"/>
        </w:rPr>
        <w:t xml:space="preserve"> of the State Register</w:t>
      </w:r>
      <w:r w:rsidR="0032477B" w:rsidRPr="001121AE">
        <w:rPr>
          <w:rFonts w:asciiTheme="minorHAnsi" w:hAnsiTheme="minorHAnsi" w:cstheme="minorHAnsi"/>
          <w:sz w:val="22"/>
          <w:lang w:val="en-US"/>
        </w:rPr>
        <w:t xml:space="preserve"> of Pharmaceutical Substance </w:t>
      </w:r>
      <w:r w:rsidR="004C51E2" w:rsidRPr="001121AE">
        <w:rPr>
          <w:rFonts w:asciiTheme="minorHAnsi" w:hAnsiTheme="minorHAnsi" w:cstheme="minorHAnsi"/>
          <w:sz w:val="22"/>
          <w:lang w:val="en-US"/>
        </w:rPr>
        <w:t>Produced for Sale</w:t>
      </w:r>
    </w:p>
    <w:p w14:paraId="5B3C9F91" w14:textId="77777777" w:rsidR="006D346A" w:rsidRPr="001121AE" w:rsidRDefault="004C51E2" w:rsidP="004C51E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FC25DCF" w14:textId="77777777" w:rsidR="004C51E2" w:rsidRPr="001121AE" w:rsidRDefault="004C51E2" w:rsidP="000946F1">
      <w:pPr>
        <w:keepNext/>
        <w:tabs>
          <w:tab w:val="left" w:pos="10224"/>
        </w:tabs>
        <w:autoSpaceDE w:val="0"/>
        <w:autoSpaceDN w:val="0"/>
        <w:adjustRightInd w:val="0"/>
        <w:spacing w:after="0" w:line="240" w:lineRule="auto"/>
        <w:ind w:left="2268" w:hanging="1559"/>
        <w:jc w:val="both"/>
        <w:rPr>
          <w:rFonts w:asciiTheme="minorHAnsi" w:hAnsiTheme="minorHAnsi" w:cstheme="minorHAnsi"/>
          <w:b/>
          <w:sz w:val="22"/>
          <w:lang w:val="en-US"/>
        </w:rPr>
      </w:pPr>
    </w:p>
    <w:p w14:paraId="1E95A9C4"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Any pharmaceutical substance </w:t>
      </w:r>
      <w:r w:rsidR="004C51E2" w:rsidRPr="001121AE">
        <w:rPr>
          <w:rFonts w:asciiTheme="minorHAnsi" w:hAnsiTheme="minorHAnsi" w:cstheme="minorHAnsi"/>
          <w:sz w:val="22"/>
          <w:lang w:val="en-US"/>
        </w:rPr>
        <w:t>produced for sale</w:t>
      </w:r>
      <w:r w:rsidRPr="001121AE">
        <w:rPr>
          <w:rFonts w:asciiTheme="minorHAnsi" w:hAnsiTheme="minorHAnsi" w:cstheme="minorHAnsi"/>
          <w:sz w:val="22"/>
          <w:lang w:val="en-US"/>
        </w:rPr>
        <w:t xml:space="preserve"> requires quality evaluation before it is included in the state register of medicines.</w:t>
      </w:r>
    </w:p>
    <w:p w14:paraId="6E9E7654" w14:textId="77777777" w:rsidR="006D346A" w:rsidRPr="001121AE" w:rsidRDefault="00BE3B8D" w:rsidP="00723AE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(as amended by Federal Law of December 22, 2014 No. 429-FZ)</w:t>
      </w:r>
    </w:p>
    <w:bookmarkStart w:id="13" w:name="clause_2_of_article_34"/>
    <w:p w14:paraId="574BE11C" w14:textId="0A75FCF1"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Pr>
          <w:rFonts w:eastAsia="Times New Roman"/>
          <w:lang w:val="en-US"/>
        </w:rPr>
        <w:fldChar w:fldCharType="begin"/>
      </w:r>
      <w:r>
        <w:rPr>
          <w:rFonts w:eastAsia="Times New Roman"/>
          <w:lang w:val="en-US"/>
        </w:rPr>
        <w:instrText xml:space="preserve"> HYPERLINK  \l "Note8" </w:instrText>
      </w:r>
      <w:r>
        <w:rPr>
          <w:rFonts w:eastAsia="Times New Roman"/>
          <w:lang w:val="en-US"/>
        </w:rPr>
        <w:fldChar w:fldCharType="separate"/>
      </w:r>
      <w:r w:rsidRPr="00A30F3D">
        <w:rPr>
          <w:rStyle w:val="Hyperlink"/>
          <w:rFonts w:ascii="Calibri" w:eastAsia="Times New Roman" w:hAnsi="Calibri" w:cs="Calibri"/>
          <w:color w:val="auto"/>
          <w:sz w:val="22"/>
          <w:u w:val="none"/>
          <w:lang w:val="en-US"/>
        </w:rPr>
        <w:t>2. Expert examination of quality specified in part 1 of this pharmaceutical substance article, drawing up of expert conclusions following the results of such expert examination and submission thereof to the authorized federal executive body shall be carried out within sixty business days since the date of receipt of the correspondent assignment of the authorized federal executive body by the expert institution and the following documents:</w:t>
      </w:r>
    </w:p>
    <w:p w14:paraId="1507D4C7"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1) copy of manufacturing license or a copy of certificate of manufacturer’s GMP compliance issued by the authorized federal executive body if the medicinal product is produced in the Russian Federation;</w:t>
      </w:r>
    </w:p>
    <w:p w14:paraId="687A9575"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2) duly certified copy of manufacturing license issued in the manufacturer’s country and translation thereof into Russian and a copy of certificate of manufacturer’s GMP compliance issued by the authorized federal executive body if the medicinal product is produced outside the Russian Federation;</w:t>
      </w:r>
    </w:p>
    <w:p w14:paraId="41C48810"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3) document containing the following information on the pharmaceutical substance:</w:t>
      </w:r>
    </w:p>
    <w:p w14:paraId="2BA4B07F"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а) name of pharmaceutical substance, structure and common properties thereof;</w:t>
      </w:r>
    </w:p>
    <w:p w14:paraId="6813B414"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b) manufacturer’s name and address;</w:t>
      </w:r>
    </w:p>
    <w:p w14:paraId="56F04918"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c) production technology describing manufacturing steps and control procedures during all the manufacturing steps;</w:t>
      </w:r>
    </w:p>
    <w:p w14:paraId="5B30F1C9"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d) description of manufacturing process development;</w:t>
      </w:r>
    </w:p>
    <w:p w14:paraId="7FB8A493"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e) description of control of critical steps and intermediates;</w:t>
      </w:r>
    </w:p>
    <w:p w14:paraId="698EA591"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f) documented evidence (validation) of processes and (or) evaluation thereof;</w:t>
      </w:r>
    </w:p>
    <w:p w14:paraId="2072A9C8"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g) properties and structure of active substances;</w:t>
      </w:r>
    </w:p>
    <w:p w14:paraId="69E82C07"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h) characteristics of impurities;</w:t>
      </w:r>
    </w:p>
    <w:p w14:paraId="0AEE0899"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i) pharmaceutical substance specification and justification thereof;</w:t>
      </w:r>
    </w:p>
    <w:p w14:paraId="68CC9951"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j) analytical procedures used when controlling quality of pharmaceutical substances;</w:t>
      </w:r>
    </w:p>
    <w:p w14:paraId="0C229A10"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k) documented evidence (validation) of the analytical procedures used when controlling quality of pharmaceutical substances;</w:t>
      </w:r>
    </w:p>
    <w:p w14:paraId="267CFEED"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l) analysis results of series of pharmaceutical substances;</w:t>
      </w:r>
    </w:p>
    <w:p w14:paraId="244C9CE5"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m) list of standard samples or the substances used when controlling quality of the products;</w:t>
      </w:r>
    </w:p>
    <w:p w14:paraId="2A2BCC05"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n) description of characteristics and properties of packaging materials and means of sealing;</w:t>
      </w:r>
    </w:p>
    <w:p w14:paraId="6D3E9296" w14:textId="77777777" w:rsidR="00890E95" w:rsidRPr="00A30F3D" w:rsidRDefault="00890E95" w:rsidP="00723AEA">
      <w:pPr>
        <w:spacing w:after="0" w:line="240" w:lineRule="auto"/>
        <w:ind w:firstLine="567"/>
        <w:rPr>
          <w:rStyle w:val="Hyperlink"/>
          <w:rFonts w:ascii="Calibri" w:eastAsia="Times New Roman" w:hAnsi="Calibri" w:cs="Calibri"/>
          <w:color w:val="auto"/>
          <w:sz w:val="22"/>
          <w:u w:val="none"/>
          <w:lang w:val="en-US"/>
        </w:rPr>
      </w:pPr>
      <w:r w:rsidRPr="00A30F3D">
        <w:rPr>
          <w:rStyle w:val="Hyperlink"/>
          <w:rFonts w:ascii="Calibri" w:eastAsia="Times New Roman" w:hAnsi="Calibri" w:cs="Calibri"/>
          <w:color w:val="auto"/>
          <w:sz w:val="22"/>
          <w:u w:val="none"/>
          <w:lang w:val="en-US"/>
        </w:rPr>
        <w:t>o) stability data of the pharmaceutical substance;</w:t>
      </w:r>
    </w:p>
    <w:p w14:paraId="148A7C3B" w14:textId="033C6186" w:rsidR="00890E95" w:rsidRPr="00A30F3D" w:rsidRDefault="00723AEA" w:rsidP="00723AEA">
      <w:pPr>
        <w:spacing w:after="0" w:line="240" w:lineRule="auto"/>
        <w:ind w:firstLine="567"/>
        <w:rPr>
          <w:rStyle w:val="Hyperlink"/>
          <w:rFonts w:ascii="Calibri" w:eastAsia="Times New Roman" w:hAnsi="Calibri" w:cs="Calibri"/>
          <w:color w:val="auto"/>
          <w:sz w:val="22"/>
          <w:u w:val="none"/>
          <w:lang w:val="en-US"/>
        </w:rPr>
      </w:pPr>
      <w:r>
        <w:rPr>
          <w:rStyle w:val="Hyperlink"/>
          <w:rFonts w:ascii="Calibri" w:eastAsia="Times New Roman" w:hAnsi="Calibri" w:cs="Calibri"/>
          <w:color w:val="auto"/>
          <w:sz w:val="22"/>
          <w:u w:val="none"/>
          <w:lang w:val="en-US"/>
        </w:rPr>
        <w:t>р) shelf life;</w:t>
      </w:r>
    </w:p>
    <w:bookmarkEnd w:id="13"/>
    <w:p w14:paraId="13204FF3" w14:textId="34E959E2" w:rsidR="004C51E2" w:rsidRDefault="00890E95" w:rsidP="00723AEA">
      <w:pPr>
        <w:spacing w:after="0" w:line="240" w:lineRule="auto"/>
        <w:ind w:firstLine="567"/>
        <w:rPr>
          <w:rStyle w:val="Hyperlink"/>
          <w:rFonts w:ascii="Calibri" w:eastAsia="Times New Roman" w:hAnsi="Calibri" w:cs="Calibri"/>
          <w:color w:val="auto"/>
          <w:sz w:val="22"/>
          <w:u w:val="none"/>
          <w:lang w:val="en-US"/>
        </w:rPr>
      </w:pPr>
      <w:r>
        <w:rPr>
          <w:rFonts w:ascii="Calibri" w:eastAsia="Times New Roman" w:hAnsi="Calibri" w:cs="Calibri"/>
          <w:i/>
          <w:sz w:val="22"/>
          <w:lang w:val="en-US"/>
        </w:rPr>
        <w:fldChar w:fldCharType="end"/>
      </w:r>
      <w:r w:rsidR="00723AEA" w:rsidRPr="00723AEA">
        <w:rPr>
          <w:rStyle w:val="Hyperlink"/>
          <w:rFonts w:ascii="Calibri" w:eastAsia="Times New Roman" w:hAnsi="Calibri" w:cs="Calibri"/>
          <w:color w:val="auto"/>
          <w:sz w:val="22"/>
          <w:u w:val="none"/>
          <w:lang w:val="en-US"/>
        </w:rPr>
        <w:t>4) a document containing information on registration of the manufacturer of the medicines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w:t>
      </w:r>
    </w:p>
    <w:p w14:paraId="261522AB" w14:textId="2424C028" w:rsidR="00723AEA" w:rsidRPr="00723AEA" w:rsidRDefault="00723AEA" w:rsidP="00723AEA">
      <w:pPr>
        <w:spacing w:after="0" w:line="240" w:lineRule="auto"/>
        <w:rPr>
          <w:rStyle w:val="Hyperlink"/>
          <w:rFonts w:ascii="Calibri" w:eastAsia="Times New Roman" w:hAnsi="Calibri" w:cs="Calibri"/>
          <w:color w:val="auto"/>
          <w:sz w:val="22"/>
          <w:u w:val="none"/>
          <w:lang w:val="en-US"/>
        </w:rPr>
      </w:pPr>
      <w:r>
        <w:rPr>
          <w:rStyle w:val="Hyperlink"/>
          <w:rFonts w:ascii="Calibri" w:eastAsia="Times New Roman" w:hAnsi="Calibri" w:cs="Calibri"/>
          <w:color w:val="auto"/>
          <w:sz w:val="22"/>
          <w:u w:val="none"/>
          <w:lang w:val="en-US"/>
        </w:rPr>
        <w:t xml:space="preserve">(sub-clause 4 </w:t>
      </w:r>
      <w:r w:rsidRPr="001121AE">
        <w:rPr>
          <w:rFonts w:asciiTheme="minorHAnsi" w:hAnsiTheme="minorHAnsi" w:cstheme="minorHAnsi"/>
          <w:sz w:val="22"/>
          <w:lang w:val="en-US"/>
        </w:rPr>
        <w:t>introduced by Federal Law of December 2</w:t>
      </w:r>
      <w:r>
        <w:rPr>
          <w:rFonts w:asciiTheme="minorHAnsi" w:hAnsiTheme="minorHAnsi" w:cstheme="minorHAnsi"/>
          <w:sz w:val="22"/>
          <w:lang w:val="en-US"/>
        </w:rPr>
        <w:t>8, 2017</w:t>
      </w:r>
      <w:r w:rsidRPr="001121AE">
        <w:rPr>
          <w:rFonts w:asciiTheme="minorHAnsi" w:hAnsiTheme="minorHAnsi" w:cstheme="minorHAnsi"/>
          <w:sz w:val="22"/>
          <w:lang w:val="en-US"/>
        </w:rPr>
        <w:t xml:space="preserve"> No. 42</w:t>
      </w:r>
      <w:r>
        <w:rPr>
          <w:rFonts w:asciiTheme="minorHAnsi" w:hAnsiTheme="minorHAnsi" w:cstheme="minorHAnsi"/>
          <w:sz w:val="22"/>
          <w:lang w:val="en-US"/>
        </w:rPr>
        <w:t>5</w:t>
      </w:r>
      <w:r w:rsidRPr="001121AE">
        <w:rPr>
          <w:rFonts w:asciiTheme="minorHAnsi" w:hAnsiTheme="minorHAnsi" w:cstheme="minorHAnsi"/>
          <w:sz w:val="22"/>
          <w:lang w:val="en-US"/>
        </w:rPr>
        <w:t>-FZ</w:t>
      </w:r>
      <w:r>
        <w:rPr>
          <w:rStyle w:val="Hyperlink"/>
          <w:rFonts w:ascii="Calibri" w:eastAsia="Times New Roman" w:hAnsi="Calibri" w:cs="Calibri"/>
          <w:color w:val="auto"/>
          <w:sz w:val="22"/>
          <w:u w:val="none"/>
          <w:lang w:val="en-US"/>
        </w:rPr>
        <w:t>)</w:t>
      </w:r>
    </w:p>
    <w:p w14:paraId="12EABB44" w14:textId="71F2867E" w:rsidR="00723AEA" w:rsidRPr="00723AEA" w:rsidRDefault="00723AEA" w:rsidP="00723AEA">
      <w:pPr>
        <w:spacing w:after="0" w:line="240" w:lineRule="auto"/>
        <w:rPr>
          <w:rStyle w:val="Hyperlink"/>
          <w:rFonts w:ascii="Calibri" w:eastAsia="Times New Roman" w:hAnsi="Calibri" w:cs="Calibri"/>
          <w:color w:val="auto"/>
          <w:u w:val="none"/>
          <w:lang w:val="en-US"/>
        </w:rPr>
      </w:pPr>
      <w:r>
        <w:rPr>
          <w:rFonts w:ascii="Calibri" w:eastAsia="Times New Roman" w:hAnsi="Calibri" w:cs="Calibri"/>
          <w:sz w:val="22"/>
          <w:lang w:val="en-US"/>
        </w:rPr>
        <w:t xml:space="preserve">(clause 2 as amended by </w:t>
      </w:r>
      <w:r w:rsidRPr="00890E95">
        <w:rPr>
          <w:rFonts w:ascii="Calibri" w:eastAsia="Times New Roman" w:hAnsi="Calibri" w:cs="Calibri"/>
          <w:sz w:val="22"/>
          <w:lang w:val="en-US"/>
        </w:rPr>
        <w:t>Federal Law of December 22, 2014 No. 429-FZ</w:t>
      </w:r>
      <w:r>
        <w:rPr>
          <w:rFonts w:ascii="Calibri" w:eastAsia="Times New Roman" w:hAnsi="Calibri" w:cs="Calibri"/>
          <w:sz w:val="22"/>
          <w:lang w:val="en-US"/>
        </w:rPr>
        <w:t xml:space="preserve"> (amend. July </w:t>
      </w:r>
      <w:r w:rsidR="00046B6D">
        <w:rPr>
          <w:rFonts w:ascii="Calibri" w:eastAsia="Times New Roman" w:hAnsi="Calibri" w:cs="Calibri"/>
          <w:sz w:val="22"/>
          <w:lang w:val="en-US"/>
        </w:rPr>
        <w:t>13,</w:t>
      </w:r>
      <w:r>
        <w:rPr>
          <w:rFonts w:ascii="Calibri" w:eastAsia="Times New Roman" w:hAnsi="Calibri" w:cs="Calibri"/>
          <w:sz w:val="22"/>
          <w:lang w:val="en-US"/>
        </w:rPr>
        <w:t xml:space="preserve"> 2015))</w:t>
      </w:r>
    </w:p>
    <w:p w14:paraId="59A7D1BA"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For the purpose of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applicant shall submit to the authorized federal executive body:</w:t>
      </w:r>
    </w:p>
    <w:p w14:paraId="1625AC1B" w14:textId="77777777" w:rsidR="0032477B" w:rsidRPr="001121AE" w:rsidRDefault="0032477B" w:rsidP="00723AEA">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an application for including medicines of this pharmaceutical substance into the state register;</w:t>
      </w:r>
    </w:p>
    <w:p w14:paraId="3E4851FD" w14:textId="77777777" w:rsidR="001456FF" w:rsidRPr="001121AE" w:rsidRDefault="0032477B"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a </w:t>
      </w:r>
      <w:r w:rsidR="007D3AEC" w:rsidRPr="001121AE">
        <w:rPr>
          <w:rFonts w:asciiTheme="minorHAnsi" w:hAnsiTheme="minorHAnsi" w:cstheme="minorHAnsi"/>
          <w:sz w:val="22"/>
          <w:lang w:val="en-US"/>
        </w:rPr>
        <w:t xml:space="preserve">copy of a </w:t>
      </w:r>
      <w:r w:rsidRPr="001121AE">
        <w:rPr>
          <w:rFonts w:asciiTheme="minorHAnsi" w:hAnsiTheme="minorHAnsi" w:cstheme="minorHAnsi"/>
          <w:sz w:val="22"/>
          <w:lang w:val="en-US"/>
        </w:rPr>
        <w:t>document to confirm payment of state duty for the inclusion of the pharmaceutical substance</w:t>
      </w:r>
      <w:r w:rsidR="007D3AEC" w:rsidRPr="001121AE">
        <w:rPr>
          <w:rFonts w:asciiTheme="minorHAnsi" w:hAnsiTheme="minorHAnsi" w:cstheme="minorHAnsi"/>
          <w:sz w:val="22"/>
          <w:lang w:val="en-US"/>
        </w:rPr>
        <w:t xml:space="preserve"> produced for sale</w:t>
      </w:r>
      <w:r w:rsidRPr="001121AE">
        <w:rPr>
          <w:rFonts w:asciiTheme="minorHAnsi" w:hAnsiTheme="minorHAnsi" w:cstheme="minorHAnsi"/>
          <w:sz w:val="22"/>
          <w:lang w:val="en-US"/>
        </w:rPr>
        <w:t xml:space="preserve"> in</w:t>
      </w:r>
      <w:r w:rsidR="007D3AEC" w:rsidRPr="001121AE">
        <w:rPr>
          <w:rFonts w:asciiTheme="minorHAnsi" w:hAnsiTheme="minorHAnsi" w:cstheme="minorHAnsi"/>
          <w:sz w:val="22"/>
          <w:lang w:val="en-US"/>
        </w:rPr>
        <w:t>to</w:t>
      </w:r>
      <w:r w:rsidRPr="001121AE">
        <w:rPr>
          <w:rFonts w:asciiTheme="minorHAnsi" w:hAnsiTheme="minorHAnsi" w:cstheme="minorHAnsi"/>
          <w:sz w:val="22"/>
          <w:lang w:val="en-US"/>
        </w:rPr>
        <w:t xml:space="preserve"> the state register of medicines</w:t>
      </w:r>
      <w:r w:rsidR="007D3AEC" w:rsidRPr="001121AE">
        <w:rPr>
          <w:rFonts w:asciiTheme="minorHAnsi" w:hAnsiTheme="minorHAnsi" w:cstheme="minorHAnsi"/>
          <w:sz w:val="22"/>
          <w:lang w:val="en-US"/>
        </w:rPr>
        <w:t>, or, on the initiative of the applicant, the original document</w:t>
      </w:r>
      <w:r w:rsidR="001456FF"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In case this document is not submitted, the relevant authorized federal executive body shall check the fact of payment by the applicant of state duty by using information on payment of state duties contained in the State Information System on state and municipal payments on the basis of copies of documents confirming the payment of state duty provided by the applicant</w:t>
      </w:r>
      <w:r w:rsidR="001456FF" w:rsidRPr="001121AE">
        <w:rPr>
          <w:rFonts w:asciiTheme="minorHAnsi" w:hAnsiTheme="minorHAnsi" w:cstheme="minorHAnsi"/>
          <w:sz w:val="22"/>
          <w:lang w:val="en-US"/>
        </w:rPr>
        <w:t>;</w:t>
      </w:r>
    </w:p>
    <w:p w14:paraId="777E2A01"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E1E5310" w14:textId="77777777" w:rsidR="001456FF"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documents specified in</w:t>
      </w:r>
      <w:r w:rsidR="001456FF" w:rsidRPr="001121AE">
        <w:rPr>
          <w:rFonts w:asciiTheme="minorHAnsi" w:hAnsiTheme="minorHAnsi" w:cstheme="minorHAnsi"/>
          <w:sz w:val="22"/>
          <w:lang w:val="en-US"/>
        </w:rPr>
        <w:t xml:space="preserve"> clause 2 of this Article;</w:t>
      </w:r>
    </w:p>
    <w:p w14:paraId="2C655977" w14:textId="77777777" w:rsidR="001456FF" w:rsidRPr="001121AE" w:rsidRDefault="001456FF"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BE1983" w:rsidRPr="001121AE">
        <w:rPr>
          <w:rFonts w:asciiTheme="minorHAnsi" w:hAnsiTheme="minorHAnsi" w:cstheme="minorHAnsi"/>
          <w:sz w:val="22"/>
          <w:lang w:val="en-US"/>
        </w:rPr>
        <w:t xml:space="preserve">application for issuing a permit for import into </w:t>
      </w:r>
      <w:r w:rsidR="00B405F4" w:rsidRPr="001121AE">
        <w:rPr>
          <w:rFonts w:asciiTheme="minorHAnsi" w:hAnsiTheme="minorHAnsi" w:cstheme="minorHAnsi"/>
          <w:sz w:val="22"/>
          <w:lang w:val="en-US"/>
        </w:rPr>
        <w:t>the Russian Federation</w:t>
      </w:r>
      <w:r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 xml:space="preserve">of a particular batch of an unregistered </w:t>
      </w:r>
      <w:r w:rsidR="009F5E63" w:rsidRPr="001121AE">
        <w:rPr>
          <w:rFonts w:asciiTheme="minorHAnsi" w:hAnsiTheme="minorHAnsi" w:cstheme="minorHAnsi"/>
          <w:sz w:val="22"/>
          <w:lang w:val="en-US"/>
        </w:rPr>
        <w:t>medicine</w:t>
      </w:r>
      <w:r w:rsidR="00BE1983" w:rsidRPr="001121AE">
        <w:rPr>
          <w:rFonts w:asciiTheme="minorHAnsi" w:hAnsiTheme="minorHAnsi" w:cstheme="minorHAnsi"/>
          <w:sz w:val="22"/>
          <w:lang w:val="en-US"/>
        </w:rPr>
        <w:t xml:space="preserve"> designated for the conduct of the said</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4725FD1A"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4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76BA43E"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Within </w:t>
      </w:r>
      <w:r w:rsidR="001456FF" w:rsidRPr="001121AE">
        <w:rPr>
          <w:rFonts w:asciiTheme="minorHAnsi" w:hAnsiTheme="minorHAnsi" w:cstheme="minorHAnsi"/>
          <w:sz w:val="22"/>
          <w:lang w:val="en-US"/>
        </w:rPr>
        <w:t>ten</w:t>
      </w:r>
      <w:r w:rsidRPr="001121AE">
        <w:rPr>
          <w:rFonts w:asciiTheme="minorHAnsi" w:hAnsiTheme="minorHAnsi" w:cstheme="minorHAnsi"/>
          <w:sz w:val="22"/>
          <w:lang w:val="en-US"/>
        </w:rPr>
        <w:t xml:space="preserve"> business days on filing the application for including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and documents enlisted in </w:t>
      </w:r>
      <w:r w:rsidR="001456FF" w:rsidRPr="001121AE">
        <w:rPr>
          <w:rFonts w:asciiTheme="minorHAnsi" w:hAnsiTheme="minorHAnsi" w:cstheme="minorHAnsi"/>
          <w:sz w:val="22"/>
          <w:lang w:val="en-US"/>
        </w:rPr>
        <w:t>clause 1 and sub-clause</w:t>
      </w:r>
      <w:r w:rsidRPr="001121AE">
        <w:rPr>
          <w:rFonts w:asciiTheme="minorHAnsi" w:hAnsiTheme="minorHAnsi" w:cstheme="minorHAnsi"/>
          <w:sz w:val="22"/>
          <w:lang w:val="en-US"/>
        </w:rPr>
        <w:t xml:space="preserve"> 2 of </w:t>
      </w:r>
      <w:r w:rsidR="001456FF"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3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1788912E"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D363D1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make sure that the data contained in the documents submitted by the applicant </w:t>
      </w:r>
      <w:r w:rsidR="001456FF" w:rsidRPr="001121AE">
        <w:rPr>
          <w:rFonts w:asciiTheme="minorHAnsi" w:hAnsiTheme="minorHAnsi" w:cstheme="minorHAnsi"/>
          <w:sz w:val="22"/>
          <w:lang w:val="en-US"/>
        </w:rPr>
        <w:t>are</w:t>
      </w:r>
      <w:r w:rsidRPr="001121AE">
        <w:rPr>
          <w:rFonts w:asciiTheme="minorHAnsi" w:hAnsiTheme="minorHAnsi" w:cstheme="minorHAnsi"/>
          <w:sz w:val="22"/>
          <w:lang w:val="en-US"/>
        </w:rPr>
        <w:t xml:space="preserve"> complete</w:t>
      </w:r>
      <w:r w:rsidR="001456FF" w:rsidRPr="001121AE">
        <w:rPr>
          <w:rFonts w:asciiTheme="minorHAnsi" w:hAnsiTheme="minorHAnsi" w:cstheme="minorHAnsi"/>
          <w:sz w:val="22"/>
          <w:lang w:val="en-US"/>
        </w:rPr>
        <w:t xml:space="preserve"> and accurate</w:t>
      </w:r>
      <w:r w:rsidRPr="001121AE">
        <w:rPr>
          <w:rFonts w:asciiTheme="minorHAnsi" w:hAnsiTheme="minorHAnsi" w:cstheme="minorHAnsi"/>
          <w:sz w:val="22"/>
          <w:lang w:val="en-US"/>
        </w:rPr>
        <w:t>;</w:t>
      </w:r>
    </w:p>
    <w:p w14:paraId="54D2A213"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November 25, 2013 No. 317-FZ)</w:t>
      </w:r>
    </w:p>
    <w:p w14:paraId="2FA0A38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decide to assign a task to the expert institution to carry out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or reject such assignment;</w:t>
      </w:r>
    </w:p>
    <w:p w14:paraId="40ADFF61"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notify the applicant in </w:t>
      </w:r>
      <w:r w:rsidR="001456FF" w:rsidRPr="001121AE">
        <w:rPr>
          <w:rFonts w:asciiTheme="minorHAnsi" w:hAnsiTheme="minorHAnsi" w:cstheme="minorHAnsi"/>
          <w:sz w:val="22"/>
          <w:lang w:val="en-US"/>
        </w:rPr>
        <w:t xml:space="preserve">electronic or </w:t>
      </w:r>
      <w:r w:rsidRPr="001121AE">
        <w:rPr>
          <w:rFonts w:asciiTheme="minorHAnsi" w:hAnsiTheme="minorHAnsi" w:cstheme="minorHAnsi"/>
          <w:sz w:val="22"/>
          <w:lang w:val="en-US"/>
        </w:rPr>
        <w:t>writ</w:t>
      </w:r>
      <w:r w:rsidR="001456FF" w:rsidRPr="001121AE">
        <w:rPr>
          <w:rFonts w:asciiTheme="minorHAnsi" w:hAnsiTheme="minorHAnsi" w:cstheme="minorHAnsi"/>
          <w:sz w:val="22"/>
          <w:lang w:val="en-US"/>
        </w:rPr>
        <w:t>ten form</w:t>
      </w:r>
      <w:r w:rsidRPr="001121AE">
        <w:rPr>
          <w:rFonts w:asciiTheme="minorHAnsi" w:hAnsiTheme="minorHAnsi" w:cstheme="minorHAnsi"/>
          <w:sz w:val="22"/>
          <w:lang w:val="en-US"/>
        </w:rPr>
        <w:t xml:space="preserve"> of a decision </w:t>
      </w:r>
      <w:r w:rsidR="001456FF" w:rsidRPr="001121AE">
        <w:rPr>
          <w:rFonts w:asciiTheme="minorHAnsi" w:hAnsiTheme="minorHAnsi" w:cstheme="minorHAnsi"/>
          <w:sz w:val="22"/>
          <w:lang w:val="en-US"/>
        </w:rPr>
        <w:t xml:space="preserve">made </w:t>
      </w:r>
      <w:r w:rsidRPr="001121AE">
        <w:rPr>
          <w:rFonts w:asciiTheme="minorHAnsi" w:hAnsiTheme="minorHAnsi" w:cstheme="minorHAnsi"/>
          <w:sz w:val="22"/>
          <w:lang w:val="en-US"/>
        </w:rPr>
        <w:t xml:space="preserve">or, in the event of a </w:t>
      </w:r>
      <w:r w:rsidR="001456FF" w:rsidRPr="001121AE">
        <w:rPr>
          <w:rFonts w:asciiTheme="minorHAnsi" w:hAnsiTheme="minorHAnsi" w:cstheme="minorHAnsi"/>
          <w:sz w:val="22"/>
          <w:lang w:val="en-US"/>
        </w:rPr>
        <w:t>rejection</w:t>
      </w:r>
      <w:r w:rsidRPr="001121AE">
        <w:rPr>
          <w:rFonts w:asciiTheme="minorHAnsi" w:hAnsiTheme="minorHAnsi" w:cstheme="minorHAnsi"/>
          <w:sz w:val="22"/>
          <w:lang w:val="en-US"/>
        </w:rPr>
        <w:t>, give</w:t>
      </w:r>
      <w:r w:rsidR="001456FF" w:rsidRPr="001121AE">
        <w:rPr>
          <w:rFonts w:asciiTheme="minorHAnsi" w:hAnsiTheme="minorHAnsi" w:cstheme="minorHAnsi"/>
          <w:sz w:val="22"/>
          <w:lang w:val="en-US"/>
        </w:rPr>
        <w:t xml:space="preserve"> the reasons of such rejection;</w:t>
      </w:r>
    </w:p>
    <w:p w14:paraId="6E2B12D0"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057DA8F5" w14:textId="77777777" w:rsidR="001456FF" w:rsidRPr="001121AE" w:rsidRDefault="001456FF" w:rsidP="001456F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BE1983" w:rsidRPr="001121AE">
        <w:rPr>
          <w:rFonts w:asciiTheme="minorHAnsi" w:hAnsiTheme="minorHAnsi" w:cstheme="minorHAnsi"/>
          <w:sz w:val="22"/>
          <w:lang w:val="en-US"/>
        </w:rPr>
        <w:t>If any information contained in the materials submitted by the applicant is found to be inaccurate, the authorized federal executive body shall send to the applicant a request for clarification of the information. This request may be delivered to an authorized representative of the applicant personally against signature, by registered mail or in electronic form via telecommunication channels. If the request is sent by registered mail, it shall be deemed received in six days of the dispatch</w:t>
      </w:r>
      <w:r w:rsidRPr="001121AE">
        <w:rPr>
          <w:rFonts w:asciiTheme="minorHAnsi" w:hAnsiTheme="minorHAnsi" w:cstheme="minorHAnsi"/>
          <w:sz w:val="22"/>
          <w:lang w:val="en-US"/>
        </w:rPr>
        <w:t>.</w:t>
      </w:r>
    </w:p>
    <w:p w14:paraId="40C767FD"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25, 2013 No. 317-FZ)</w:t>
      </w:r>
    </w:p>
    <w:p w14:paraId="3CED3C76" w14:textId="77777777" w:rsidR="001456FF" w:rsidRPr="001121AE" w:rsidRDefault="001456FF" w:rsidP="00BE198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4.2. </w:t>
      </w:r>
      <w:r w:rsidR="00BE1983" w:rsidRPr="001121AE">
        <w:rPr>
          <w:rFonts w:asciiTheme="minorHAnsi" w:hAnsiTheme="minorHAnsi" w:cstheme="minorHAnsi"/>
          <w:sz w:val="22"/>
          <w:lang w:val="en-US"/>
        </w:rPr>
        <w:t>The applicant shall respond to the request of the authorized federal executive body within ninety business days of its receipt. The period specified in clause 4 of this Article shall be suspended from the date when the authorized federal executive body sends its request to the date when it receives the relevant response and shall not be taken into account when determining a period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BE1983" w:rsidRPr="001121AE">
        <w:rPr>
          <w:rFonts w:asciiTheme="minorHAnsi" w:hAnsiTheme="minorHAnsi" w:cstheme="minorHAnsi"/>
          <w:sz w:val="22"/>
          <w:lang w:val="en-US"/>
        </w:rPr>
        <w:t xml:space="preserve">of the </w:t>
      </w:r>
      <w:r w:rsidR="009A2FB3" w:rsidRPr="001121AE">
        <w:rPr>
          <w:rFonts w:asciiTheme="minorHAnsi" w:hAnsiTheme="minorHAnsi" w:cstheme="minorHAnsi"/>
          <w:sz w:val="22"/>
          <w:lang w:val="en-US"/>
        </w:rPr>
        <w:t>pharmaceutical substance</w:t>
      </w:r>
      <w:r w:rsidR="00BE1983" w:rsidRPr="001121AE">
        <w:rPr>
          <w:rFonts w:asciiTheme="minorHAnsi" w:hAnsiTheme="minorHAnsi" w:cstheme="minorHAnsi"/>
          <w:sz w:val="22"/>
          <w:lang w:val="en-US"/>
        </w:rPr>
        <w:t xml:space="preserve"> not used in the production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743555C1" w14:textId="77777777" w:rsidR="006D346A" w:rsidRPr="001121AE" w:rsidRDefault="001456FF" w:rsidP="001456FF">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4.2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25, 2013 No. 317-FZ)</w:t>
      </w:r>
    </w:p>
    <w:p w14:paraId="3D27B39E" w14:textId="77777777" w:rsidR="0032477B" w:rsidRPr="001121AE" w:rsidRDefault="00867960"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f</w:t>
      </w:r>
      <w:r w:rsidR="0032477B" w:rsidRPr="001121AE">
        <w:rPr>
          <w:rFonts w:asciiTheme="minorHAnsi" w:hAnsiTheme="minorHAnsi" w:cstheme="minorHAnsi"/>
          <w:sz w:val="22"/>
          <w:lang w:val="en-US"/>
        </w:rPr>
        <w:t>ailure to provide any of the documents listed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00F43E9B" w:rsidRPr="001121AE">
        <w:rPr>
          <w:rFonts w:asciiTheme="minorHAnsi" w:hAnsiTheme="minorHAnsi" w:cstheme="minorHAnsi"/>
          <w:sz w:val="22"/>
          <w:lang w:val="en-US"/>
        </w:rPr>
        <w:t>, absence of information confirming the payment of state duty for inclusion of the pharmaceutical substance produced for sale into the state register of medicines, the applicant’s failure to provide in due time a response to a request of the authorized executive body specified in clause 4.1 of this Article</w:t>
      </w:r>
      <w:r w:rsidR="005F1B3D" w:rsidRPr="001121AE">
        <w:rPr>
          <w:rFonts w:asciiTheme="minorHAnsi" w:hAnsiTheme="minorHAnsi" w:cstheme="minorHAnsi"/>
          <w:sz w:val="22"/>
          <w:lang w:val="en-US"/>
        </w:rPr>
        <w:t xml:space="preserve"> or submission of the documents lacking comprehensive information</w:t>
      </w:r>
      <w:r w:rsidR="0032477B"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shall be the grounds for</w:t>
      </w:r>
      <w:r w:rsidR="0032477B" w:rsidRPr="001121AE">
        <w:rPr>
          <w:rFonts w:asciiTheme="minorHAnsi" w:hAnsiTheme="minorHAnsi" w:cstheme="minorHAnsi"/>
          <w:sz w:val="22"/>
          <w:lang w:val="en-US"/>
        </w:rPr>
        <w:t xml:space="preserve"> rejection of quality evaluation of the pharmaceutical substance specified in</w:t>
      </w:r>
      <w:r w:rsidR="00336ACE" w:rsidRPr="001121AE">
        <w:rPr>
          <w:rFonts w:asciiTheme="minorHAnsi" w:hAnsiTheme="minorHAnsi" w:cstheme="minorHAnsi"/>
          <w:sz w:val="22"/>
          <w:lang w:val="en-US"/>
        </w:rPr>
        <w:t xml:space="preserve"> clause</w:t>
      </w:r>
      <w:r w:rsidR="0032477B"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0032477B" w:rsidRPr="001121AE">
        <w:rPr>
          <w:rFonts w:asciiTheme="minorHAnsi" w:hAnsiTheme="minorHAnsi" w:cstheme="minorHAnsi"/>
          <w:sz w:val="22"/>
          <w:lang w:val="en-US"/>
        </w:rPr>
        <w:t xml:space="preserve"> by the expert institution.</w:t>
      </w:r>
    </w:p>
    <w:p w14:paraId="37227A7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Within fifteen business days of receipt of the decision made by the authorized federal executive body to assign quality evaluation of the pharmaceutical substance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to the expert institution, the applicant shall provide the expert institution with samples of the pharmaceutical substance in the quantity as may be necessary for realizati</w:t>
      </w:r>
      <w:r w:rsidR="005F1B3D" w:rsidRPr="001121AE">
        <w:rPr>
          <w:rFonts w:asciiTheme="minorHAnsi" w:hAnsiTheme="minorHAnsi" w:cstheme="minorHAnsi"/>
          <w:sz w:val="22"/>
          <w:lang w:val="en-US"/>
        </w:rPr>
        <w:t>on of quality control methods. Upo</w:t>
      </w:r>
      <w:r w:rsidRPr="001121AE">
        <w:rPr>
          <w:rFonts w:asciiTheme="minorHAnsi" w:hAnsiTheme="minorHAnsi" w:cstheme="minorHAnsi"/>
          <w:sz w:val="22"/>
          <w:lang w:val="en-US"/>
        </w:rPr>
        <w:t>n receipt of samples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the expert institution shall issue to the applicant a documentary proof of receipt of the samples and notify the authorized federal executive body in </w:t>
      </w:r>
      <w:r w:rsidR="005F1B3D" w:rsidRPr="001121AE">
        <w:rPr>
          <w:rFonts w:asciiTheme="minorHAnsi" w:hAnsiTheme="minorHAnsi" w:cstheme="minorHAnsi"/>
          <w:sz w:val="22"/>
          <w:lang w:val="en-US"/>
        </w:rPr>
        <w:t>electronic or written form</w:t>
      </w:r>
      <w:r w:rsidRPr="001121AE">
        <w:rPr>
          <w:rFonts w:asciiTheme="minorHAnsi" w:hAnsiTheme="minorHAnsi" w:cstheme="minorHAnsi"/>
          <w:sz w:val="22"/>
          <w:lang w:val="en-US"/>
        </w:rPr>
        <w:t xml:space="preserve"> within three business days. This term is not included in the term for the quality evaluation.</w:t>
      </w:r>
    </w:p>
    <w:p w14:paraId="40C0ADF9" w14:textId="77777777" w:rsidR="006D346A" w:rsidRPr="001121AE" w:rsidRDefault="005F1B3D" w:rsidP="005F1B3D">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ADF10A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The documents submitted to the expert institution for quality evaluation of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returned to the authorized federal executive body together with the expert opinion.</w:t>
      </w:r>
    </w:p>
    <w:p w14:paraId="1A8DF54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Within five business days of receipt of the expert opinion on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w:t>
      </w:r>
    </w:p>
    <w:p w14:paraId="5306E01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study this expert opinion to make sure that it complies with the expert assignment;</w:t>
      </w:r>
    </w:p>
    <w:p w14:paraId="49CF702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decide on including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or reject such inclusion;</w:t>
      </w:r>
    </w:p>
    <w:p w14:paraId="360F536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if it is decided to include the pharmaceutical substance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in the state register of medicines as specified in</w:t>
      </w:r>
      <w:r w:rsidR="00336ACE" w:rsidRPr="001121AE">
        <w:rPr>
          <w:rFonts w:asciiTheme="minorHAnsi" w:hAnsiTheme="minorHAnsi" w:cstheme="minorHAnsi"/>
          <w:sz w:val="22"/>
          <w:lang w:val="en-US"/>
        </w:rPr>
        <w:t xml:space="preserve"> sub-clause</w:t>
      </w:r>
      <w:r w:rsidRPr="001121AE">
        <w:rPr>
          <w:rFonts w:asciiTheme="minorHAnsi" w:hAnsiTheme="minorHAnsi" w:cstheme="minorHAnsi"/>
          <w:sz w:val="22"/>
          <w:lang w:val="en-US"/>
        </w:rPr>
        <w:t> 2 of</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33 hereof, add the necessary information and notify the applicant in</w:t>
      </w:r>
      <w:r w:rsidR="005F1B3D" w:rsidRPr="001121AE">
        <w:rPr>
          <w:rFonts w:asciiTheme="minorHAnsi" w:hAnsiTheme="minorHAnsi" w:cstheme="minorHAnsi"/>
          <w:sz w:val="22"/>
          <w:lang w:val="en-US"/>
        </w:rPr>
        <w:t xml:space="preserve"> electronic or written form</w:t>
      </w:r>
      <w:r w:rsidRPr="001121AE">
        <w:rPr>
          <w:rFonts w:asciiTheme="minorHAnsi" w:hAnsiTheme="minorHAnsi" w:cstheme="minorHAnsi"/>
          <w:sz w:val="22"/>
          <w:lang w:val="en-US"/>
        </w:rPr>
        <w:t>.</w:t>
      </w:r>
    </w:p>
    <w:p w14:paraId="050057B7"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931B628" w14:textId="77777777" w:rsidR="00A445A2" w:rsidRPr="001121AE" w:rsidRDefault="00A445A2" w:rsidP="00687E4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687E43" w:rsidRPr="001121AE">
        <w:rPr>
          <w:rFonts w:asciiTheme="minorHAnsi" w:hAnsiTheme="minorHAnsi" w:cstheme="minorHAnsi"/>
          <w:sz w:val="22"/>
          <w:lang w:val="en-US"/>
        </w:rPr>
        <w:t xml:space="preserve">A decision of the relevant authorized federal executive body stating that the quality of the pharmaceutical substance has not been confirmed by the data obtained shall be the grounds for refusal to include the pharmaceutical substance specified in clause 1 of this </w:t>
      </w:r>
      <w:r w:rsidR="000C5D28" w:rsidRPr="001121AE">
        <w:rPr>
          <w:rFonts w:asciiTheme="minorHAnsi" w:hAnsiTheme="minorHAnsi" w:cstheme="minorHAnsi"/>
          <w:sz w:val="22"/>
          <w:lang w:val="en-US"/>
        </w:rPr>
        <w:t>Article</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032622F5"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9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6917BF62"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687E43" w:rsidRPr="001121AE">
        <w:rPr>
          <w:rFonts w:asciiTheme="minorHAnsi" w:hAnsiTheme="minorHAnsi" w:cstheme="minorHAnsi"/>
          <w:sz w:val="22"/>
          <w:lang w:val="en-US"/>
        </w:rPr>
        <w:t>It is not allowed to include 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the same</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w:t>
      </w:r>
      <w:r w:rsidR="00687E43" w:rsidRPr="001121AE">
        <w:rPr>
          <w:rFonts w:asciiTheme="minorHAnsi" w:hAnsiTheme="minorHAnsi" w:cstheme="minorHAnsi"/>
          <w:sz w:val="22"/>
          <w:lang w:val="en-US"/>
        </w:rPr>
        <w:t xml:space="preserve"> produced for sale by one manufacturer in two or more register records</w:t>
      </w:r>
      <w:r w:rsidRPr="001121AE">
        <w:rPr>
          <w:rFonts w:asciiTheme="minorHAnsi" w:hAnsiTheme="minorHAnsi" w:cstheme="minorHAnsi"/>
          <w:sz w:val="22"/>
          <w:lang w:val="en-US"/>
        </w:rPr>
        <w:t>.</w:t>
      </w:r>
    </w:p>
    <w:p w14:paraId="4F15FD27"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10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99D96E3" w14:textId="0C1DE6C5"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687E43" w:rsidRPr="001121AE">
        <w:rPr>
          <w:rFonts w:asciiTheme="minorHAnsi" w:hAnsiTheme="minorHAnsi" w:cstheme="minorHAnsi"/>
          <w:sz w:val="22"/>
          <w:lang w:val="en-US"/>
        </w:rPr>
        <w:t>Any amendments to the documents for pharmaceutical substance produced for sale and included 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687E43" w:rsidRPr="001121AE">
        <w:rPr>
          <w:rFonts w:asciiTheme="minorHAnsi" w:hAnsiTheme="minorHAnsi" w:cstheme="minorHAnsi"/>
          <w:sz w:val="22"/>
          <w:lang w:val="en-US"/>
        </w:rPr>
        <w:t xml:space="preserve"> shall be made in the manner established in Articles</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30</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31</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of this Federal Law</w:t>
      </w:r>
      <w:r w:rsidRPr="001121AE">
        <w:rPr>
          <w:rFonts w:asciiTheme="minorHAnsi" w:hAnsiTheme="minorHAnsi" w:cstheme="minorHAnsi"/>
          <w:sz w:val="22"/>
          <w:lang w:val="en-US"/>
        </w:rPr>
        <w:t xml:space="preserve">, </w:t>
      </w:r>
      <w:r w:rsidR="00687E43" w:rsidRPr="001121AE">
        <w:rPr>
          <w:rFonts w:asciiTheme="minorHAnsi" w:hAnsiTheme="minorHAnsi" w:cstheme="minorHAnsi"/>
          <w:sz w:val="22"/>
          <w:lang w:val="en-US"/>
        </w:rPr>
        <w:t xml:space="preserve">subject to payment of state duty in accordance with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 xml:space="preserve"> </w:t>
      </w:r>
      <w:r w:rsidR="00781A5E" w:rsidRPr="001121AE">
        <w:rPr>
          <w:rFonts w:asciiTheme="minorHAnsi" w:hAnsiTheme="minorHAnsi" w:cstheme="minorHAnsi"/>
          <w:sz w:val="22"/>
          <w:lang w:val="en-US"/>
        </w:rPr>
        <w:t>on taxes and duties</w:t>
      </w:r>
      <w:r w:rsidRPr="001121AE">
        <w:rPr>
          <w:rFonts w:asciiTheme="minorHAnsi" w:hAnsiTheme="minorHAnsi" w:cstheme="minorHAnsi"/>
          <w:sz w:val="22"/>
          <w:lang w:val="en-US"/>
        </w:rPr>
        <w:t>.</w:t>
      </w:r>
    </w:p>
    <w:p w14:paraId="4DB25483"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4D60FB75"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781A5E" w:rsidRPr="001121AE">
        <w:rPr>
          <w:rFonts w:asciiTheme="minorHAnsi" w:hAnsiTheme="minorHAnsi" w:cstheme="minorHAnsi"/>
          <w:sz w:val="22"/>
          <w:lang w:val="en-US"/>
        </w:rPr>
        <w:t>Circulation of</w:t>
      </w:r>
      <w:r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00781A5E" w:rsidRPr="001121AE">
        <w:rPr>
          <w:rFonts w:asciiTheme="minorHAnsi" w:hAnsiTheme="minorHAnsi" w:cstheme="minorHAnsi"/>
          <w:sz w:val="22"/>
          <w:lang w:val="en-US"/>
        </w:rPr>
        <w:t xml:space="preserve"> produced for sale shall be allowed within one hundred and eighty days before and after the decision of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781A5E" w:rsidRPr="001121AE">
        <w:rPr>
          <w:rFonts w:asciiTheme="minorHAnsi" w:hAnsiTheme="minorHAnsi" w:cstheme="minorHAnsi"/>
          <w:sz w:val="22"/>
          <w:lang w:val="en-US"/>
        </w:rPr>
        <w:t xml:space="preserve">on making amendments to the documents for the pharmaceutical substance produced for sale and included </w:t>
      </w:r>
      <w:r w:rsidR="00687E43" w:rsidRPr="001121AE">
        <w:rPr>
          <w:rFonts w:asciiTheme="minorHAnsi" w:hAnsiTheme="minorHAnsi" w:cstheme="minorHAnsi"/>
          <w:sz w:val="22"/>
          <w:lang w:val="en-US"/>
        </w:rPr>
        <w:t>into the state register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w:t>
      </w:r>
    </w:p>
    <w:p w14:paraId="1C9B977D"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12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180F640A"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A20999" w:rsidRPr="001121AE">
        <w:rPr>
          <w:rFonts w:asciiTheme="minorHAnsi" w:hAnsiTheme="minorHAnsi" w:cstheme="minorHAnsi"/>
          <w:sz w:val="22"/>
          <w:lang w:val="en-US"/>
        </w:rPr>
        <w:t xml:space="preserve">A decision on removal of </w:t>
      </w:r>
      <w:r w:rsidR="009A2FB3" w:rsidRPr="001121AE">
        <w:rPr>
          <w:rFonts w:asciiTheme="minorHAnsi" w:hAnsiTheme="minorHAnsi" w:cstheme="minorHAnsi"/>
          <w:sz w:val="22"/>
          <w:lang w:val="en-US"/>
        </w:rPr>
        <w:t>pharmaceutical substance</w:t>
      </w:r>
      <w:r w:rsidR="00A20999" w:rsidRPr="001121AE">
        <w:rPr>
          <w:rFonts w:asciiTheme="minorHAnsi" w:hAnsiTheme="minorHAnsi" w:cstheme="minorHAnsi"/>
          <w:sz w:val="22"/>
          <w:lang w:val="en-US"/>
        </w:rPr>
        <w:t xml:space="preserve"> produced for sale from the state register of medicines shall be made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in the following cases</w:t>
      </w:r>
      <w:r w:rsidRPr="001121AE">
        <w:rPr>
          <w:rFonts w:asciiTheme="minorHAnsi" w:hAnsiTheme="minorHAnsi" w:cstheme="minorHAnsi"/>
          <w:sz w:val="22"/>
          <w:lang w:val="en-US"/>
        </w:rPr>
        <w:t>:</w:t>
      </w:r>
    </w:p>
    <w:p w14:paraId="217D8E01"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D35FB6" w:rsidRPr="001121AE">
        <w:rPr>
          <w:rFonts w:asciiTheme="minorHAnsi" w:hAnsiTheme="minorHAnsi" w:cstheme="minorHAnsi"/>
          <w:sz w:val="22"/>
          <w:lang w:val="en-US"/>
        </w:rPr>
        <w:t xml:space="preserve">the </w:t>
      </w:r>
      <w:r w:rsidR="00A20999" w:rsidRPr="001121AE">
        <w:rPr>
          <w:rFonts w:asciiTheme="minorHAnsi" w:hAnsiTheme="minorHAnsi" w:cstheme="minorHAnsi"/>
          <w:sz w:val="22"/>
          <w:lang w:val="en-US"/>
        </w:rPr>
        <w:t xml:space="preserve">relevant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submits a conclusion that the use of the medicine poses a risk and threat to life or health of a human or animal</w:t>
      </w:r>
      <w:r w:rsidRPr="001121AE">
        <w:rPr>
          <w:rFonts w:asciiTheme="minorHAnsi" w:hAnsiTheme="minorHAnsi" w:cstheme="minorHAnsi"/>
          <w:sz w:val="22"/>
          <w:lang w:val="en-US"/>
        </w:rPr>
        <w:t>;</w:t>
      </w:r>
    </w:p>
    <w:p w14:paraId="68BD82F2"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20999" w:rsidRPr="001121AE">
        <w:rPr>
          <w:rFonts w:asciiTheme="minorHAnsi" w:hAnsiTheme="minorHAnsi" w:cstheme="minorHAnsi"/>
          <w:sz w:val="22"/>
          <w:lang w:val="en-US"/>
        </w:rPr>
        <w:t>the developer of the</w:t>
      </w:r>
      <w:r w:rsidR="009F5E63" w:rsidRPr="001121AE">
        <w:rPr>
          <w:rFonts w:asciiTheme="minorHAnsi" w:hAnsiTheme="minorHAnsi" w:cstheme="minorHAnsi"/>
          <w:sz w:val="22"/>
          <w:lang w:val="en-US"/>
        </w:rPr>
        <w:t xml:space="preserve"> medicine</w:t>
      </w:r>
      <w:r w:rsidR="002C4E27" w:rsidRPr="001121AE">
        <w:rPr>
          <w:rFonts w:asciiTheme="minorHAnsi" w:hAnsiTheme="minorHAnsi" w:cstheme="minorHAnsi"/>
          <w:sz w:val="22"/>
          <w:lang w:val="en-US"/>
        </w:rPr>
        <w:t xml:space="preserve"> or </w:t>
      </w:r>
      <w:r w:rsidR="00A20999" w:rsidRPr="001121AE">
        <w:rPr>
          <w:rFonts w:asciiTheme="minorHAnsi" w:hAnsiTheme="minorHAnsi" w:cstheme="minorHAnsi"/>
          <w:sz w:val="22"/>
          <w:lang w:val="en-US"/>
        </w:rPr>
        <w:t>manufacturer</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of the</w:t>
      </w:r>
      <w:r w:rsidR="009F5E63" w:rsidRPr="001121AE">
        <w:rPr>
          <w:rFonts w:asciiTheme="minorHAnsi" w:hAnsiTheme="minorHAnsi" w:cstheme="minorHAnsi"/>
          <w:sz w:val="22"/>
          <w:lang w:val="en-US"/>
        </w:rPr>
        <w:t xml:space="preserve"> medicine</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or any other legal entity authorized by them submits an application for removal of pharmaceutical substance produced for sale from the state register of medicines</w:t>
      </w:r>
      <w:r w:rsidRPr="001121AE">
        <w:rPr>
          <w:rFonts w:asciiTheme="minorHAnsi" w:hAnsiTheme="minorHAnsi" w:cstheme="minorHAnsi"/>
          <w:sz w:val="22"/>
          <w:lang w:val="en-US"/>
        </w:rPr>
        <w:t>;</w:t>
      </w:r>
    </w:p>
    <w:p w14:paraId="49555BCD" w14:textId="77777777" w:rsidR="00A445A2" w:rsidRPr="001121AE" w:rsidRDefault="00A445A2" w:rsidP="00A445A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9A2FB3" w:rsidRPr="001121AE">
        <w:rPr>
          <w:rFonts w:asciiTheme="minorHAnsi" w:hAnsiTheme="minorHAnsi" w:cstheme="minorHAnsi"/>
          <w:sz w:val="22"/>
          <w:lang w:val="en-US"/>
        </w:rPr>
        <w:t>pharmaceutical substance</w:t>
      </w:r>
      <w:r w:rsidR="00A20999" w:rsidRPr="001121AE">
        <w:rPr>
          <w:rFonts w:asciiTheme="minorHAnsi" w:hAnsiTheme="minorHAnsi" w:cstheme="minorHAnsi"/>
          <w:sz w:val="22"/>
          <w:lang w:val="en-US"/>
        </w:rPr>
        <w:t xml:space="preserve"> produced for sale has not been in circulation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A20999" w:rsidRPr="001121AE">
        <w:rPr>
          <w:rFonts w:asciiTheme="minorHAnsi" w:hAnsiTheme="minorHAnsi" w:cstheme="minorHAnsi"/>
          <w:sz w:val="22"/>
          <w:lang w:val="en-US"/>
        </w:rPr>
        <w:t>for three and more years</w:t>
      </w:r>
      <w:r w:rsidRPr="001121AE">
        <w:rPr>
          <w:rFonts w:asciiTheme="minorHAnsi" w:hAnsiTheme="minorHAnsi" w:cstheme="minorHAnsi"/>
          <w:sz w:val="22"/>
          <w:lang w:val="en-US"/>
        </w:rPr>
        <w:t>.</w:t>
      </w:r>
    </w:p>
    <w:p w14:paraId="6AAF91CD" w14:textId="77777777" w:rsidR="006D346A" w:rsidRPr="001121AE" w:rsidRDefault="00A445A2" w:rsidP="00A445A2">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13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December 22, 2014 No. 429-FZ)</w:t>
      </w:r>
    </w:p>
    <w:p w14:paraId="6C794681" w14:textId="77777777" w:rsidR="00A445A2" w:rsidRPr="001121AE" w:rsidRDefault="00A445A2" w:rsidP="00A445A2">
      <w:pPr>
        <w:widowControl w:val="0"/>
        <w:autoSpaceDE w:val="0"/>
        <w:autoSpaceDN w:val="0"/>
        <w:adjustRightInd w:val="0"/>
        <w:spacing w:after="0" w:line="240" w:lineRule="auto"/>
        <w:ind w:firstLine="540"/>
        <w:jc w:val="both"/>
        <w:rPr>
          <w:rFonts w:ascii="Calibri" w:hAnsi="Calibri" w:cs="Calibri"/>
          <w:lang w:val="en-US"/>
        </w:rPr>
      </w:pPr>
    </w:p>
    <w:p w14:paraId="0392A553" w14:textId="77777777" w:rsidR="00A445A2" w:rsidRPr="001121AE" w:rsidRDefault="00A445A2" w:rsidP="00A445A2">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4" w:name="Par915"/>
      <w:bookmarkEnd w:id="14"/>
      <w:r w:rsidRPr="001121AE">
        <w:rPr>
          <w:rFonts w:asciiTheme="minorHAnsi" w:hAnsiTheme="minorHAnsi" w:cstheme="minorHAnsi"/>
          <w:sz w:val="22"/>
          <w:lang w:val="en-US"/>
        </w:rPr>
        <w:t xml:space="preserve">Article 35. </w:t>
      </w:r>
      <w:r w:rsidR="006021A3" w:rsidRPr="001121AE">
        <w:rPr>
          <w:rFonts w:asciiTheme="minorHAnsi" w:hAnsiTheme="minorHAnsi" w:cstheme="minorHAnsi"/>
          <w:sz w:val="22"/>
          <w:lang w:val="en-US"/>
        </w:rPr>
        <w:t xml:space="preserve">Ceased to be in force as of July 1, 2015 </w:t>
      </w:r>
      <w:r w:rsidR="00687E43" w:rsidRPr="001121AE">
        <w:rPr>
          <w:rFonts w:asciiTheme="minorHAnsi" w:hAnsiTheme="minorHAnsi" w:cstheme="minorHAnsi"/>
          <w:sz w:val="22"/>
          <w:lang w:val="en-US"/>
        </w:rPr>
        <w:t>(</w:t>
      </w:r>
      <w:r w:rsidRPr="001121AE">
        <w:rPr>
          <w:rFonts w:asciiTheme="minorHAnsi" w:hAnsiTheme="minorHAnsi" w:cstheme="minorHAnsi"/>
          <w:sz w:val="22"/>
          <w:lang w:val="en-US"/>
        </w:rPr>
        <w:t>Federal Law of December 22, 2014 No. 429-FZ</w:t>
      </w:r>
      <w:r w:rsidR="00687E43" w:rsidRPr="001121AE">
        <w:rPr>
          <w:rFonts w:asciiTheme="minorHAnsi" w:hAnsiTheme="minorHAnsi" w:cstheme="minorHAnsi"/>
          <w:sz w:val="22"/>
          <w:lang w:val="en-US"/>
        </w:rPr>
        <w:t>)</w:t>
      </w:r>
    </w:p>
    <w:p w14:paraId="2BDD0857" w14:textId="77777777" w:rsidR="00A445A2" w:rsidRPr="001121AE" w:rsidRDefault="00A445A2" w:rsidP="00A445A2">
      <w:pPr>
        <w:widowControl w:val="0"/>
        <w:autoSpaceDE w:val="0"/>
        <w:autoSpaceDN w:val="0"/>
        <w:adjustRightInd w:val="0"/>
        <w:spacing w:after="0" w:line="240" w:lineRule="auto"/>
        <w:ind w:firstLine="540"/>
        <w:jc w:val="both"/>
        <w:rPr>
          <w:rFonts w:ascii="Calibri" w:hAnsi="Calibri" w:cs="Calibri"/>
          <w:lang w:val="en-US"/>
        </w:rPr>
      </w:pPr>
    </w:p>
    <w:p w14:paraId="5995CB5E" w14:textId="77777777" w:rsidR="0032477B" w:rsidRPr="001121AE" w:rsidRDefault="0032477B" w:rsidP="00A24B2D">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36. Appeal of </w:t>
      </w:r>
      <w:r w:rsidR="00A20999"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 xml:space="preserve">Decision on Refusal to Issue </w:t>
      </w:r>
      <w:r w:rsidR="00FA2ABB" w:rsidRPr="001121AE">
        <w:rPr>
          <w:rFonts w:asciiTheme="minorHAnsi" w:hAnsiTheme="minorHAnsi" w:cstheme="minorHAnsi"/>
          <w:sz w:val="22"/>
          <w:lang w:val="en-US"/>
        </w:rPr>
        <w:t>Approval</w:t>
      </w:r>
      <w:r w:rsidRPr="001121AE">
        <w:rPr>
          <w:rFonts w:asciiTheme="minorHAnsi" w:hAnsiTheme="minorHAnsi" w:cstheme="minorHAnsi"/>
          <w:sz w:val="22"/>
          <w:lang w:val="en-US"/>
        </w:rPr>
        <w:t xml:space="preserve"> for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Clin</w:t>
      </w:r>
      <w:r w:rsidR="00A24B2D" w:rsidRPr="001121AE">
        <w:rPr>
          <w:rFonts w:asciiTheme="minorHAnsi" w:hAnsiTheme="minorHAnsi" w:cstheme="minorHAnsi"/>
          <w:sz w:val="22"/>
          <w:lang w:val="en-US"/>
        </w:rPr>
        <w:t>ical Trial</w:t>
      </w:r>
      <w:r w:rsidRPr="001121AE">
        <w:rPr>
          <w:rFonts w:asciiTheme="minorHAnsi" w:hAnsiTheme="minorHAnsi" w:cstheme="minorHAnsi"/>
          <w:sz w:val="22"/>
          <w:lang w:val="en-US"/>
        </w:rPr>
        <w:t xml:space="preserve"> of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 xml:space="preserve">Medicinal Product, Refusal to Perform State Registration of </w:t>
      </w:r>
      <w:r w:rsidR="00A24B2D"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Medicinal Product</w:t>
      </w:r>
      <w:r w:rsidR="00A24B2D"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Opinion</w:t>
      </w:r>
      <w:r w:rsidR="00A24B2D" w:rsidRPr="001121AE">
        <w:rPr>
          <w:rFonts w:asciiTheme="minorHAnsi" w:hAnsiTheme="minorHAnsi" w:cstheme="minorHAnsi"/>
          <w:sz w:val="22"/>
          <w:lang w:val="en-US"/>
        </w:rPr>
        <w:t xml:space="preserve"> of the Expert Commission of the Expert Institution or </w:t>
      </w:r>
      <w:r w:rsidR="006C7565" w:rsidRPr="001121AE">
        <w:rPr>
          <w:rFonts w:asciiTheme="minorHAnsi" w:hAnsiTheme="minorHAnsi" w:cstheme="minorHAnsi"/>
          <w:sz w:val="22"/>
          <w:lang w:val="en-US"/>
        </w:rPr>
        <w:t>Opinion</w:t>
      </w:r>
      <w:r w:rsidR="00A24B2D" w:rsidRPr="001121AE">
        <w:rPr>
          <w:rFonts w:asciiTheme="minorHAnsi" w:hAnsiTheme="minorHAnsi" w:cstheme="minorHAnsi"/>
          <w:sz w:val="22"/>
          <w:lang w:val="en-US"/>
        </w:rPr>
        <w:t xml:space="preserve"> of the </w:t>
      </w:r>
      <w:r w:rsidR="006C7565" w:rsidRPr="001121AE">
        <w:rPr>
          <w:rFonts w:asciiTheme="minorHAnsi" w:hAnsiTheme="minorHAnsi" w:cstheme="minorHAnsi"/>
          <w:sz w:val="22"/>
          <w:lang w:val="en-US"/>
        </w:rPr>
        <w:t>Ethical C</w:t>
      </w:r>
      <w:r w:rsidR="000D0402" w:rsidRPr="001121AE">
        <w:rPr>
          <w:rFonts w:asciiTheme="minorHAnsi" w:hAnsiTheme="minorHAnsi" w:cstheme="minorHAnsi"/>
          <w:sz w:val="22"/>
          <w:lang w:val="en-US"/>
        </w:rPr>
        <w:t>ouncil</w:t>
      </w:r>
    </w:p>
    <w:p w14:paraId="62A7C637"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6C097D" w14:textId="77777777" w:rsidR="006D346A" w:rsidRPr="001121AE" w:rsidRDefault="00812143" w:rsidP="00311939">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0B4F4A0" w14:textId="77777777" w:rsidR="00812143" w:rsidRPr="001121AE" w:rsidRDefault="00812143"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59196D66" w14:textId="77777777" w:rsidR="00812143" w:rsidRPr="001121AE" w:rsidRDefault="00A20999" w:rsidP="00812143">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A decision of the relevant</w:t>
      </w:r>
      <w:r w:rsidR="00812143" w:rsidRPr="001121AE">
        <w:rPr>
          <w:rFonts w:ascii="Calibri" w:hAnsi="Calibri" w:cs="Calibri"/>
          <w:sz w:val="22"/>
          <w:lang w:val="en-US"/>
        </w:rPr>
        <w:t xml:space="preserve"> </w:t>
      </w:r>
      <w:r w:rsidR="00FA36FD" w:rsidRPr="001121AE">
        <w:rPr>
          <w:rFonts w:ascii="Calibri" w:hAnsi="Calibri" w:cs="Calibri"/>
          <w:sz w:val="22"/>
          <w:lang w:val="en-US"/>
        </w:rPr>
        <w:t>authorized federal executive body</w:t>
      </w:r>
      <w:r w:rsidR="00812143" w:rsidRPr="001121AE">
        <w:rPr>
          <w:rFonts w:ascii="Calibri" w:hAnsi="Calibri" w:cs="Calibri"/>
          <w:sz w:val="22"/>
          <w:lang w:val="en-US"/>
        </w:rPr>
        <w:t xml:space="preserve"> </w:t>
      </w:r>
      <w:r w:rsidRPr="001121AE">
        <w:rPr>
          <w:rFonts w:ascii="Calibri" w:hAnsi="Calibri" w:cs="Calibri"/>
          <w:sz w:val="22"/>
          <w:lang w:val="en-US"/>
        </w:rPr>
        <w:t>on refusal to issue approval for a clinical trial of a</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Pr="001121AE">
        <w:rPr>
          <w:rFonts w:ascii="Calibri" w:hAnsi="Calibri" w:cs="Calibri"/>
          <w:sz w:val="22"/>
          <w:lang w:val="en-US"/>
        </w:rPr>
        <w:t>decision of the said</w:t>
      </w:r>
      <w:r w:rsidR="00812143" w:rsidRPr="001121AE">
        <w:rPr>
          <w:rFonts w:ascii="Calibri" w:hAnsi="Calibri" w:cs="Calibri"/>
          <w:sz w:val="22"/>
          <w:lang w:val="en-US"/>
        </w:rPr>
        <w:t xml:space="preserve"> </w:t>
      </w:r>
      <w:r w:rsidRPr="001121AE">
        <w:rPr>
          <w:rFonts w:ascii="Calibri" w:hAnsi="Calibri" w:cs="Calibri"/>
          <w:sz w:val="22"/>
          <w:lang w:val="en-US"/>
        </w:rPr>
        <w:t xml:space="preserve">federal executive body on refusal to perform state registration of the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D47124" w:rsidRPr="001121AE">
        <w:rPr>
          <w:rFonts w:ascii="Calibri" w:hAnsi="Calibri" w:cs="Calibri"/>
          <w:sz w:val="22"/>
          <w:lang w:val="en-US"/>
        </w:rPr>
        <w:t xml:space="preserve"> of the expert commission of the expert institution or conclusion of the </w:t>
      </w:r>
      <w:r w:rsidR="000D0402" w:rsidRPr="001121AE">
        <w:rPr>
          <w:rFonts w:ascii="Calibri" w:hAnsi="Calibri" w:cs="Calibri"/>
          <w:sz w:val="22"/>
          <w:lang w:val="en-US"/>
        </w:rPr>
        <w:t>ethical council</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may be appealed in the manner established by </w:t>
      </w:r>
      <w:r w:rsidR="00D35FB6" w:rsidRPr="001121AE">
        <w:rPr>
          <w:rFonts w:ascii="Calibri" w:hAnsi="Calibri" w:cs="Calibri"/>
          <w:sz w:val="22"/>
          <w:lang w:val="en-US"/>
        </w:rPr>
        <w:t>the legislation of the Russian Federation</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An expert </w:t>
      </w:r>
      <w:r w:rsidR="006C7565" w:rsidRPr="001121AE">
        <w:rPr>
          <w:rFonts w:ascii="Calibri" w:hAnsi="Calibri" w:cs="Calibri"/>
          <w:sz w:val="22"/>
          <w:lang w:val="en-US"/>
        </w:rPr>
        <w:t>opinion</w:t>
      </w:r>
      <w:r w:rsidR="00D47124" w:rsidRPr="001121AE">
        <w:rPr>
          <w:rFonts w:ascii="Calibri" w:hAnsi="Calibri" w:cs="Calibri"/>
          <w:sz w:val="22"/>
          <w:lang w:val="en-US"/>
        </w:rPr>
        <w:t xml:space="preserve"> executed based on the results of </w:t>
      </w:r>
      <w:r w:rsidR="00FA36FD" w:rsidRPr="001121AE">
        <w:rPr>
          <w:rFonts w:ascii="Calibri" w:hAnsi="Calibri" w:cs="Calibri"/>
          <w:sz w:val="22"/>
          <w:lang w:val="en-US"/>
        </w:rPr>
        <w:t xml:space="preserve">expert examination </w:t>
      </w:r>
      <w:r w:rsidR="00D47124" w:rsidRPr="001121AE">
        <w:rPr>
          <w:rFonts w:ascii="Calibri" w:hAnsi="Calibri" w:cs="Calibri"/>
          <w:sz w:val="22"/>
          <w:lang w:val="en-US"/>
        </w:rPr>
        <w:t>conducted for determination of</w:t>
      </w:r>
      <w:r w:rsidR="00812143" w:rsidRPr="001121AE">
        <w:rPr>
          <w:rFonts w:ascii="Calibri" w:hAnsi="Calibri" w:cs="Calibri"/>
          <w:sz w:val="22"/>
          <w:lang w:val="en-US"/>
        </w:rPr>
        <w:t xml:space="preserve"> </w:t>
      </w:r>
      <w:r w:rsidR="008A2CFE" w:rsidRPr="001121AE">
        <w:rPr>
          <w:rFonts w:ascii="Calibri" w:hAnsi="Calibri" w:cs="Calibri"/>
          <w:sz w:val="22"/>
          <w:lang w:val="en-US"/>
        </w:rPr>
        <w:t>substitutability</w:t>
      </w:r>
      <w:r w:rsidR="00812143" w:rsidRPr="001121AE">
        <w:rPr>
          <w:rFonts w:ascii="Calibri" w:hAnsi="Calibri" w:cs="Calibri"/>
          <w:sz w:val="22"/>
          <w:lang w:val="en-US"/>
        </w:rPr>
        <w:t xml:space="preserve"> </w:t>
      </w:r>
      <w:r w:rsidR="00D47124" w:rsidRPr="001121AE">
        <w:rPr>
          <w:rFonts w:ascii="Calibri" w:hAnsi="Calibri" w:cs="Calibri"/>
          <w:sz w:val="22"/>
          <w:lang w:val="en-US"/>
        </w:rPr>
        <w:t>of a registered</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D47124" w:rsidRPr="001121AE">
        <w:rPr>
          <w:rFonts w:ascii="Calibri" w:hAnsi="Calibri" w:cs="Calibri"/>
          <w:sz w:val="22"/>
          <w:lang w:val="en-US"/>
        </w:rPr>
        <w:t xml:space="preserve"> may be appealed by the</w:t>
      </w:r>
      <w:r w:rsidR="00812143" w:rsidRPr="001121AE">
        <w:rPr>
          <w:rFonts w:ascii="Calibri" w:hAnsi="Calibri" w:cs="Calibri"/>
          <w:sz w:val="22"/>
          <w:lang w:val="en-US"/>
        </w:rPr>
        <w:t xml:space="preserve"> </w:t>
      </w:r>
      <w:r w:rsidR="001D777D" w:rsidRPr="001121AE">
        <w:rPr>
          <w:rFonts w:ascii="Calibri" w:hAnsi="Calibri" w:cs="Calibri"/>
          <w:sz w:val="22"/>
          <w:lang w:val="en-US"/>
        </w:rPr>
        <w:t>holder</w:t>
      </w:r>
      <w:r w:rsidR="002C4E27" w:rsidRPr="001121AE">
        <w:rPr>
          <w:rFonts w:ascii="Calibri" w:hAnsi="Calibri" w:cs="Calibri"/>
          <w:sz w:val="22"/>
          <w:lang w:val="en-US"/>
        </w:rPr>
        <w:t xml:space="preserve"> or </w:t>
      </w:r>
      <w:r w:rsidR="001D777D" w:rsidRPr="001121AE">
        <w:rPr>
          <w:rFonts w:ascii="Calibri" w:hAnsi="Calibri" w:cs="Calibri"/>
          <w:sz w:val="22"/>
          <w:lang w:val="en-US"/>
        </w:rPr>
        <w:t>owner of the registration certificate for</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the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D47124" w:rsidRPr="001121AE">
        <w:rPr>
          <w:rFonts w:ascii="Calibri" w:hAnsi="Calibri" w:cs="Calibri"/>
          <w:sz w:val="22"/>
          <w:lang w:val="en-US"/>
        </w:rPr>
        <w:t>by referring an application to the expert commission of the expert institution</w:t>
      </w:r>
      <w:r w:rsidR="00812143" w:rsidRPr="001121AE">
        <w:rPr>
          <w:rFonts w:ascii="Calibri" w:hAnsi="Calibri" w:cs="Calibri"/>
          <w:sz w:val="22"/>
          <w:lang w:val="en-US"/>
        </w:rPr>
        <w:t>.</w:t>
      </w:r>
      <w:r w:rsidR="006C7565" w:rsidRPr="001121AE">
        <w:rPr>
          <w:rFonts w:ascii="Calibri" w:hAnsi="Calibri" w:cs="Calibri"/>
          <w:sz w:val="22"/>
          <w:lang w:val="en-US"/>
        </w:rPr>
        <w:t xml:space="preserve"> An opinion </w:t>
      </w:r>
      <w:r w:rsidR="00D47124" w:rsidRPr="001121AE">
        <w:rPr>
          <w:rFonts w:ascii="Calibri" w:hAnsi="Calibri" w:cs="Calibri"/>
          <w:sz w:val="22"/>
          <w:lang w:val="en-US"/>
        </w:rPr>
        <w:t>of the</w:t>
      </w:r>
      <w:r w:rsidR="00812143" w:rsidRPr="001121AE">
        <w:rPr>
          <w:rFonts w:ascii="Calibri" w:hAnsi="Calibri" w:cs="Calibri"/>
          <w:sz w:val="22"/>
          <w:lang w:val="en-US"/>
        </w:rPr>
        <w:t xml:space="preserve"> </w:t>
      </w:r>
      <w:r w:rsidR="00D47124" w:rsidRPr="001121AE">
        <w:rPr>
          <w:rFonts w:ascii="Calibri" w:hAnsi="Calibri" w:cs="Calibri"/>
          <w:sz w:val="22"/>
          <w:lang w:val="en-US"/>
        </w:rPr>
        <w:t xml:space="preserve">expert commission of the expert institution executed based on the results of review of the appealed expert </w:t>
      </w:r>
      <w:r w:rsidR="006C7565" w:rsidRPr="001121AE">
        <w:rPr>
          <w:rFonts w:ascii="Calibri" w:hAnsi="Calibri" w:cs="Calibri"/>
          <w:sz w:val="22"/>
          <w:lang w:val="en-US"/>
        </w:rPr>
        <w:t>opinion</w:t>
      </w:r>
      <w:r w:rsidR="00D47124" w:rsidRPr="001121AE">
        <w:rPr>
          <w:rFonts w:ascii="Calibri" w:hAnsi="Calibri" w:cs="Calibri"/>
          <w:sz w:val="22"/>
          <w:lang w:val="en-US"/>
        </w:rPr>
        <w:t xml:space="preserve"> may be contested by the</w:t>
      </w:r>
      <w:r w:rsidR="00812143" w:rsidRPr="001121AE">
        <w:rPr>
          <w:rFonts w:ascii="Calibri" w:hAnsi="Calibri" w:cs="Calibri"/>
          <w:sz w:val="22"/>
          <w:lang w:val="en-US"/>
        </w:rPr>
        <w:t xml:space="preserve"> </w:t>
      </w:r>
      <w:r w:rsidR="001D777D" w:rsidRPr="001121AE">
        <w:rPr>
          <w:rFonts w:ascii="Calibri" w:hAnsi="Calibri" w:cs="Calibri"/>
          <w:sz w:val="22"/>
          <w:lang w:val="en-US"/>
        </w:rPr>
        <w:t>holder</w:t>
      </w:r>
      <w:r w:rsidR="002C4E27" w:rsidRPr="001121AE">
        <w:rPr>
          <w:rFonts w:ascii="Calibri" w:hAnsi="Calibri" w:cs="Calibri"/>
          <w:sz w:val="22"/>
          <w:lang w:val="en-US"/>
        </w:rPr>
        <w:t xml:space="preserve"> or </w:t>
      </w:r>
      <w:r w:rsidR="001D777D" w:rsidRPr="001121AE">
        <w:rPr>
          <w:rFonts w:ascii="Calibri" w:hAnsi="Calibri" w:cs="Calibri"/>
          <w:sz w:val="22"/>
          <w:lang w:val="en-US"/>
        </w:rPr>
        <w:t>owner of the registration certificate for</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AC1225" w:rsidRPr="001121AE">
        <w:rPr>
          <w:rFonts w:ascii="Calibri" w:hAnsi="Calibri" w:cs="Calibri"/>
          <w:sz w:val="22"/>
          <w:lang w:val="en-US"/>
        </w:rPr>
        <w:t xml:space="preserve">or by a person authorized by them in the manner established by </w:t>
      </w:r>
      <w:r w:rsidR="00D35FB6" w:rsidRPr="001121AE">
        <w:rPr>
          <w:rFonts w:ascii="Calibri" w:hAnsi="Calibri" w:cs="Calibri"/>
          <w:sz w:val="22"/>
          <w:lang w:val="en-US"/>
        </w:rPr>
        <w:t>the legislation of the Russian Federation</w:t>
      </w:r>
      <w:r w:rsidR="00812143" w:rsidRPr="001121AE">
        <w:rPr>
          <w:rFonts w:ascii="Calibri" w:hAnsi="Calibri" w:cs="Calibri"/>
          <w:sz w:val="22"/>
          <w:lang w:val="en-US"/>
        </w:rPr>
        <w:t xml:space="preserve">. </w:t>
      </w:r>
      <w:r w:rsidR="00AC1225" w:rsidRPr="001121AE">
        <w:rPr>
          <w:rFonts w:ascii="Calibri" w:hAnsi="Calibri" w:cs="Calibri"/>
          <w:sz w:val="22"/>
          <w:lang w:val="en-US"/>
        </w:rPr>
        <w:t>When appealing a decision of the</w:t>
      </w:r>
      <w:r w:rsidR="00812143" w:rsidRPr="001121AE">
        <w:rPr>
          <w:rFonts w:ascii="Calibri" w:hAnsi="Calibri" w:cs="Calibri"/>
          <w:sz w:val="22"/>
          <w:lang w:val="en-US"/>
        </w:rPr>
        <w:t xml:space="preserve"> </w:t>
      </w:r>
      <w:r w:rsidR="00FA36FD" w:rsidRPr="001121AE">
        <w:rPr>
          <w:rFonts w:ascii="Calibri" w:hAnsi="Calibri" w:cs="Calibri"/>
          <w:sz w:val="22"/>
          <w:lang w:val="en-US"/>
        </w:rPr>
        <w:t>authorized federal executive body</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AC1225" w:rsidRPr="001121AE">
        <w:rPr>
          <w:rFonts w:ascii="Calibri" w:hAnsi="Calibri" w:cs="Calibri"/>
          <w:sz w:val="22"/>
          <w:lang w:val="en-US"/>
        </w:rPr>
        <w:t xml:space="preserve"> of an expert </w:t>
      </w:r>
      <w:r w:rsidR="002C4E27" w:rsidRPr="001121AE">
        <w:rPr>
          <w:rFonts w:ascii="Calibri" w:hAnsi="Calibri" w:cs="Calibri"/>
          <w:sz w:val="22"/>
          <w:lang w:val="en-US"/>
        </w:rPr>
        <w:t xml:space="preserve">or </w:t>
      </w:r>
      <w:r w:rsidR="00AC1225" w:rsidRPr="001121AE">
        <w:rPr>
          <w:rFonts w:ascii="Calibri" w:hAnsi="Calibri" w:cs="Calibri"/>
          <w:sz w:val="22"/>
          <w:lang w:val="en-US"/>
        </w:rPr>
        <w:t>the expert commission of the expert institution</w:t>
      </w:r>
      <w:r w:rsidR="00812143" w:rsidRPr="001121AE">
        <w:rPr>
          <w:rFonts w:ascii="Calibri" w:hAnsi="Calibri" w:cs="Calibri"/>
          <w:sz w:val="22"/>
          <w:lang w:val="en-US"/>
        </w:rPr>
        <w:t xml:space="preserve">, </w:t>
      </w:r>
      <w:r w:rsidR="006C7565" w:rsidRPr="001121AE">
        <w:rPr>
          <w:rFonts w:ascii="Calibri" w:hAnsi="Calibri" w:cs="Calibri"/>
          <w:sz w:val="22"/>
          <w:lang w:val="en-US"/>
        </w:rPr>
        <w:t>opinion</w:t>
      </w:r>
      <w:r w:rsidR="00AC1225" w:rsidRPr="001121AE">
        <w:rPr>
          <w:rFonts w:ascii="Calibri" w:hAnsi="Calibri" w:cs="Calibri"/>
          <w:sz w:val="22"/>
          <w:lang w:val="en-US"/>
        </w:rPr>
        <w:t xml:space="preserve"> of the </w:t>
      </w:r>
      <w:r w:rsidR="000D0402" w:rsidRPr="001121AE">
        <w:rPr>
          <w:rFonts w:ascii="Calibri" w:hAnsi="Calibri" w:cs="Calibri"/>
          <w:sz w:val="22"/>
          <w:lang w:val="en-US"/>
        </w:rPr>
        <w:t>ethical council</w:t>
      </w:r>
      <w:r w:rsidR="006C7565" w:rsidRPr="001121AE">
        <w:rPr>
          <w:rFonts w:ascii="Calibri" w:hAnsi="Calibri" w:cs="Calibri"/>
          <w:sz w:val="22"/>
          <w:lang w:val="en-US"/>
        </w:rPr>
        <w:t>,</w:t>
      </w:r>
      <w:r w:rsidR="00AC1225" w:rsidRPr="001121AE">
        <w:rPr>
          <w:rFonts w:ascii="Calibri" w:hAnsi="Calibri" w:cs="Calibri"/>
          <w:sz w:val="22"/>
          <w:lang w:val="en-US"/>
        </w:rPr>
        <w:t xml:space="preserve"> the</w:t>
      </w:r>
      <w:r w:rsidR="00812143" w:rsidRPr="001121AE">
        <w:rPr>
          <w:rFonts w:ascii="Calibri" w:hAnsi="Calibri" w:cs="Calibri"/>
          <w:sz w:val="22"/>
          <w:lang w:val="en-US"/>
        </w:rPr>
        <w:t xml:space="preserve"> </w:t>
      </w:r>
      <w:r w:rsidR="00972EDC" w:rsidRPr="001121AE">
        <w:rPr>
          <w:rFonts w:ascii="Calibri" w:hAnsi="Calibri" w:cs="Calibri"/>
          <w:sz w:val="22"/>
          <w:lang w:val="en-US"/>
        </w:rPr>
        <w:t>holder</w:t>
      </w:r>
      <w:r w:rsidR="002C4E27" w:rsidRPr="001121AE">
        <w:rPr>
          <w:rFonts w:ascii="Calibri" w:hAnsi="Calibri" w:cs="Calibri"/>
          <w:sz w:val="22"/>
          <w:lang w:val="en-US"/>
        </w:rPr>
        <w:t xml:space="preserve"> or </w:t>
      </w:r>
      <w:r w:rsidR="00972EDC" w:rsidRPr="001121AE">
        <w:rPr>
          <w:rFonts w:ascii="Calibri" w:hAnsi="Calibri" w:cs="Calibri"/>
          <w:sz w:val="22"/>
          <w:lang w:val="en-US"/>
        </w:rPr>
        <w:t>owner of the registration certificate</w:t>
      </w:r>
      <w:r w:rsidR="001D777D" w:rsidRPr="001121AE">
        <w:rPr>
          <w:rFonts w:ascii="Calibri" w:hAnsi="Calibri" w:cs="Calibri"/>
          <w:sz w:val="22"/>
          <w:lang w:val="en-US"/>
        </w:rPr>
        <w:t xml:space="preserve"> for</w:t>
      </w:r>
      <w:r w:rsidR="00812143" w:rsidRPr="001121AE">
        <w:rPr>
          <w:rFonts w:ascii="Calibri" w:hAnsi="Calibri" w:cs="Calibri"/>
          <w:sz w:val="22"/>
          <w:lang w:val="en-US"/>
        </w:rPr>
        <w:t xml:space="preserv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6C7565" w:rsidRPr="001121AE">
        <w:rPr>
          <w:rFonts w:ascii="Calibri" w:hAnsi="Calibri" w:cs="Calibri"/>
          <w:sz w:val="22"/>
          <w:lang w:val="en-US"/>
        </w:rPr>
        <w:t xml:space="preserve">or </w:t>
      </w:r>
      <w:r w:rsidR="00AC1225" w:rsidRPr="001121AE">
        <w:rPr>
          <w:rFonts w:ascii="Calibri" w:hAnsi="Calibri" w:cs="Calibri"/>
          <w:sz w:val="22"/>
          <w:lang w:val="en-US"/>
        </w:rPr>
        <w:t>a person authorized by them may submit results of the</w:t>
      </w:r>
      <w:r w:rsidR="00812143" w:rsidRPr="001121AE">
        <w:rPr>
          <w:rFonts w:ascii="Calibri" w:hAnsi="Calibri" w:cs="Calibri"/>
          <w:sz w:val="22"/>
          <w:lang w:val="en-US"/>
        </w:rPr>
        <w:t xml:space="preserve"> </w:t>
      </w:r>
      <w:r w:rsidR="00FA36FD" w:rsidRPr="001121AE">
        <w:rPr>
          <w:rFonts w:ascii="Calibri" w:hAnsi="Calibri" w:cs="Calibri"/>
          <w:sz w:val="22"/>
          <w:lang w:val="en-US"/>
        </w:rPr>
        <w:t>expert examination of</w:t>
      </w:r>
      <w:r w:rsidR="00812143" w:rsidRPr="001121AE">
        <w:rPr>
          <w:rFonts w:ascii="Calibri" w:hAnsi="Calibri" w:cs="Calibri"/>
          <w:sz w:val="22"/>
          <w:lang w:val="en-US"/>
        </w:rPr>
        <w:t xml:space="preserve"> </w:t>
      </w:r>
      <w:r w:rsidR="00AC1225" w:rsidRPr="001121AE">
        <w:rPr>
          <w:rFonts w:ascii="Calibri" w:hAnsi="Calibri" w:cs="Calibri"/>
          <w:sz w:val="22"/>
          <w:lang w:val="en-US"/>
        </w:rPr>
        <w:t xml:space="preserve">the </w:t>
      </w:r>
      <w:r w:rsidR="00D35FB6" w:rsidRPr="001121AE">
        <w:rPr>
          <w:rFonts w:ascii="Calibri" w:hAnsi="Calibri" w:cs="Calibri"/>
          <w:sz w:val="22"/>
          <w:lang w:val="en-US"/>
        </w:rPr>
        <w:t>medicinal product</w:t>
      </w:r>
      <w:r w:rsidR="00812143" w:rsidRPr="001121AE">
        <w:rPr>
          <w:rFonts w:ascii="Calibri" w:hAnsi="Calibri" w:cs="Calibri"/>
          <w:sz w:val="22"/>
          <w:lang w:val="en-US"/>
        </w:rPr>
        <w:t xml:space="preserve">, </w:t>
      </w:r>
      <w:r w:rsidR="00AC1225" w:rsidRPr="001121AE">
        <w:rPr>
          <w:rFonts w:ascii="Calibri" w:hAnsi="Calibri" w:cs="Calibri"/>
          <w:sz w:val="22"/>
          <w:lang w:val="en-US"/>
        </w:rPr>
        <w:t>protocols of results of trials</w:t>
      </w:r>
      <w:r w:rsidR="00B14223" w:rsidRPr="001121AE">
        <w:rPr>
          <w:rFonts w:ascii="Calibri" w:hAnsi="Calibri" w:cs="Calibri"/>
          <w:sz w:val="22"/>
          <w:lang w:val="en-US"/>
        </w:rPr>
        <w:t xml:space="preserve"> and tests accredited by testing laboratories (centers)</w:t>
      </w:r>
      <w:r w:rsidR="00812143" w:rsidRPr="001121AE">
        <w:rPr>
          <w:rFonts w:ascii="Calibri" w:hAnsi="Calibri" w:cs="Calibri"/>
          <w:sz w:val="22"/>
          <w:lang w:val="en-US"/>
        </w:rPr>
        <w:t>.</w:t>
      </w:r>
    </w:p>
    <w:p w14:paraId="3F86C2A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2FE5C63A" w14:textId="77777777" w:rsidR="0032477B" w:rsidRPr="001121AE" w:rsidRDefault="0032477B" w:rsidP="001619FA">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37. Information Relating to State Registration of Medicinal Products, Information about Registered Medicinal Products, and Medicinal Products Removed from the S</w:t>
      </w:r>
      <w:r w:rsidR="001619FA" w:rsidRPr="001121AE">
        <w:rPr>
          <w:rFonts w:asciiTheme="minorHAnsi" w:hAnsiTheme="minorHAnsi" w:cstheme="minorHAnsi"/>
          <w:sz w:val="22"/>
          <w:lang w:val="en-US"/>
        </w:rPr>
        <w:t>t</w:t>
      </w:r>
      <w:r w:rsidRPr="001121AE">
        <w:rPr>
          <w:rFonts w:asciiTheme="minorHAnsi" w:hAnsiTheme="minorHAnsi" w:cstheme="minorHAnsi"/>
          <w:sz w:val="22"/>
          <w:lang w:val="en-US"/>
        </w:rPr>
        <w:t>ate Register of Medicines</w:t>
      </w:r>
    </w:p>
    <w:p w14:paraId="1CF25ED6" w14:textId="77777777" w:rsidR="0032477B" w:rsidRPr="001121AE" w:rsidRDefault="0032477B" w:rsidP="000946F1">
      <w:pPr>
        <w:keepNext/>
        <w:autoSpaceDE w:val="0"/>
        <w:autoSpaceDN w:val="0"/>
        <w:adjustRightInd w:val="0"/>
        <w:spacing w:after="0" w:line="240" w:lineRule="auto"/>
        <w:ind w:firstLine="709"/>
        <w:jc w:val="both"/>
        <w:rPr>
          <w:rFonts w:asciiTheme="minorHAnsi" w:hAnsiTheme="minorHAnsi" w:cstheme="minorHAnsi"/>
          <w:sz w:val="22"/>
          <w:lang w:val="en-US"/>
        </w:rPr>
      </w:pPr>
    </w:p>
    <w:p w14:paraId="192D015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1.</w:t>
      </w:r>
      <w:r w:rsidRPr="001121AE">
        <w:rPr>
          <w:rFonts w:asciiTheme="minorHAnsi" w:hAnsiTheme="minorHAnsi" w:cstheme="minorHAnsi"/>
          <w:sz w:val="22"/>
          <w:lang w:val="en-US"/>
        </w:rPr>
        <w:t xml:space="preserve"> The relevant authorized federal executive body shall place on its official </w:t>
      </w:r>
      <w:r w:rsidR="00232D94" w:rsidRPr="001121AE">
        <w:rPr>
          <w:rFonts w:asciiTheme="minorHAnsi" w:hAnsiTheme="minorHAnsi" w:cstheme="minorHAnsi"/>
          <w:sz w:val="22"/>
          <w:lang w:val="en-US"/>
        </w:rPr>
        <w:t>website</w:t>
      </w:r>
      <w:r w:rsidRPr="001121AE">
        <w:rPr>
          <w:rFonts w:asciiTheme="minorHAnsi" w:hAnsiTheme="minorHAnsi" w:cstheme="minorHAnsi"/>
          <w:sz w:val="22"/>
          <w:lang w:val="en-US"/>
        </w:rPr>
        <w:t xml:space="preserve"> the information relating the process of state registration of medicinal products, including expert examination of medicines</w:t>
      </w:r>
      <w:r w:rsidR="001619FA" w:rsidRPr="001121AE">
        <w:rPr>
          <w:rFonts w:asciiTheme="minorHAnsi" w:hAnsiTheme="minorHAnsi" w:cstheme="minorHAnsi"/>
          <w:sz w:val="22"/>
          <w:lang w:val="en-US"/>
        </w:rPr>
        <w:t xml:space="preserve"> (and the results thereof)</w:t>
      </w:r>
      <w:r w:rsidRPr="001121AE">
        <w:rPr>
          <w:rFonts w:asciiTheme="minorHAnsi" w:hAnsiTheme="minorHAnsi" w:cstheme="minorHAnsi"/>
          <w:sz w:val="22"/>
          <w:lang w:val="en-US"/>
        </w:rPr>
        <w:t>, and information about medicinal products and medicinal products removed from the state register of medicines not later than within five business days of receipt by the authorized federal executive body of an application for state registration of the medicinal product.</w:t>
      </w:r>
    </w:p>
    <w:p w14:paraId="6E988EDD" w14:textId="77777777" w:rsidR="006D346A" w:rsidRPr="001121AE" w:rsidRDefault="001619FA" w:rsidP="001619F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DAD999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2.</w:t>
      </w:r>
      <w:r w:rsidRPr="001121AE">
        <w:rPr>
          <w:rFonts w:asciiTheme="minorHAnsi" w:hAnsiTheme="minorHAnsi" w:cstheme="minorHAnsi"/>
          <w:sz w:val="22"/>
          <w:lang w:val="en-US"/>
        </w:rPr>
        <w:t> The term and procedure of placing information referred to</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established by the authorized federal executive body.</w:t>
      </w:r>
      <w:r w:rsidR="001619FA" w:rsidRPr="001121AE">
        <w:rPr>
          <w:rFonts w:asciiTheme="minorHAnsi" w:hAnsiTheme="minorHAnsi" w:cstheme="minorHAnsi"/>
          <w:sz w:val="22"/>
          <w:lang w:val="en-US"/>
        </w:rPr>
        <w:t xml:space="preserve"> Information referred to clause 1 of this Article is open and publicly available and shall be provided to concerned parties </w:t>
      </w:r>
      <w:r w:rsidR="00D35FB6" w:rsidRPr="001121AE">
        <w:rPr>
          <w:rFonts w:asciiTheme="minorHAnsi" w:hAnsiTheme="minorHAnsi" w:cstheme="minorHAnsi"/>
          <w:sz w:val="22"/>
          <w:lang w:val="en-US"/>
        </w:rPr>
        <w:t xml:space="preserve">in accordance with </w:t>
      </w:r>
      <w:r w:rsidR="001619FA" w:rsidRPr="001121AE">
        <w:rPr>
          <w:rFonts w:asciiTheme="minorHAnsi" w:hAnsiTheme="minorHAnsi" w:cstheme="minorHAnsi"/>
          <w:sz w:val="22"/>
          <w:lang w:val="en-US"/>
        </w:rPr>
        <w:t>the legislation of the Russian Federation.</w:t>
      </w:r>
    </w:p>
    <w:p w14:paraId="37E9FF83" w14:textId="77777777" w:rsidR="006D346A" w:rsidRPr="001121AE" w:rsidRDefault="001619FA" w:rsidP="001619FA">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26FC0D59" w14:textId="77777777" w:rsidR="001619FA" w:rsidRPr="001121AE" w:rsidRDefault="001619FA" w:rsidP="000946F1">
      <w:pPr>
        <w:keepNext/>
        <w:autoSpaceDE w:val="0"/>
        <w:autoSpaceDN w:val="0"/>
        <w:adjustRightInd w:val="0"/>
        <w:spacing w:after="0" w:line="240" w:lineRule="auto"/>
        <w:ind w:left="1843" w:hanging="1134"/>
        <w:jc w:val="both"/>
        <w:rPr>
          <w:rFonts w:asciiTheme="minorHAnsi" w:hAnsiTheme="minorHAnsi" w:cstheme="minorHAnsi"/>
          <w:sz w:val="22"/>
          <w:lang w:val="en-US"/>
        </w:rPr>
      </w:pPr>
    </w:p>
    <w:p w14:paraId="2E98D11F" w14:textId="77777777" w:rsidR="006D346A" w:rsidRPr="001121AE" w:rsidRDefault="0032477B" w:rsidP="001619FA">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7. </w:t>
      </w:r>
      <w:r w:rsidRPr="001121AE">
        <w:rPr>
          <w:rFonts w:asciiTheme="minorHAnsi" w:hAnsiTheme="minorHAnsi" w:cstheme="minorHAnsi"/>
          <w:b/>
          <w:caps/>
          <w:sz w:val="22"/>
          <w:lang w:val="en-US"/>
        </w:rPr>
        <w:t xml:space="preserve">Clinical Trials of </w:t>
      </w:r>
      <w:r w:rsidR="001619FA" w:rsidRPr="001121AE">
        <w:rPr>
          <w:rFonts w:asciiTheme="minorHAnsi" w:hAnsiTheme="minorHAnsi" w:cstheme="minorHAnsi"/>
          <w:b/>
          <w:caps/>
          <w:sz w:val="22"/>
          <w:lang w:val="en-US"/>
        </w:rPr>
        <w:t>Medicinal Products</w:t>
      </w:r>
    </w:p>
    <w:p w14:paraId="379B582C" w14:textId="77777777" w:rsidR="006D346A" w:rsidRPr="001121AE" w:rsidRDefault="001619FA" w:rsidP="001619FA">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for Medical U</w:t>
      </w:r>
      <w:r w:rsidR="0032477B" w:rsidRPr="001121AE">
        <w:rPr>
          <w:rFonts w:asciiTheme="minorHAnsi" w:hAnsiTheme="minorHAnsi" w:cstheme="minorHAnsi"/>
          <w:b/>
          <w:caps/>
          <w:sz w:val="22"/>
          <w:lang w:val="en-US"/>
        </w:rPr>
        <w:t>se,</w:t>
      </w:r>
      <w:r w:rsidRPr="001121AE">
        <w:rPr>
          <w:rFonts w:asciiTheme="minorHAnsi" w:hAnsiTheme="minorHAnsi" w:cstheme="minorHAnsi"/>
          <w:b/>
          <w:caps/>
          <w:sz w:val="22"/>
          <w:lang w:val="en-US"/>
        </w:rPr>
        <w:t xml:space="preserve"> </w:t>
      </w:r>
      <w:r w:rsidR="0032477B" w:rsidRPr="001121AE">
        <w:rPr>
          <w:rFonts w:asciiTheme="minorHAnsi" w:hAnsiTheme="minorHAnsi" w:cstheme="minorHAnsi"/>
          <w:b/>
          <w:caps/>
          <w:sz w:val="22"/>
          <w:lang w:val="en-US"/>
        </w:rPr>
        <w:t>Clinical Trial Contract,</w:t>
      </w:r>
    </w:p>
    <w:p w14:paraId="5D925584" w14:textId="77777777" w:rsidR="0032477B" w:rsidRPr="001121AE" w:rsidRDefault="0032477B" w:rsidP="001619FA">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 xml:space="preserve">Rights of Patients Involved in </w:t>
      </w:r>
      <w:r w:rsidR="001619FA" w:rsidRPr="001121AE">
        <w:rPr>
          <w:rFonts w:asciiTheme="minorHAnsi" w:hAnsiTheme="minorHAnsi" w:cstheme="minorHAnsi"/>
          <w:b/>
          <w:caps/>
          <w:sz w:val="22"/>
          <w:lang w:val="en-US"/>
        </w:rPr>
        <w:t xml:space="preserve">Clinical </w:t>
      </w:r>
      <w:r w:rsidRPr="001121AE">
        <w:rPr>
          <w:rFonts w:asciiTheme="minorHAnsi" w:hAnsiTheme="minorHAnsi" w:cstheme="minorHAnsi"/>
          <w:b/>
          <w:caps/>
          <w:sz w:val="22"/>
          <w:lang w:val="en-US"/>
        </w:rPr>
        <w:t>Trials</w:t>
      </w:r>
    </w:p>
    <w:p w14:paraId="51E7985F"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3CCD522C" w14:textId="77777777" w:rsidR="006D346A" w:rsidRPr="001121AE" w:rsidRDefault="0032477B" w:rsidP="008C33C9">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38. Clinical Trials of Medicinal Products for Medical Use</w:t>
      </w:r>
    </w:p>
    <w:p w14:paraId="2BD63DC6"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550C9BF6"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Clinical trials of medicinal products for medical use, including international multicentre, multicentre, post-registration trial shall be conducted </w:t>
      </w:r>
      <w:r w:rsidR="002A1EF3" w:rsidRPr="001121AE">
        <w:rPr>
          <w:rFonts w:asciiTheme="minorHAnsi" w:hAnsiTheme="minorHAnsi" w:cstheme="minorHAnsi"/>
          <w:sz w:val="22"/>
          <w:szCs w:val="22"/>
          <w:lang w:val="en-US"/>
        </w:rPr>
        <w:t>i</w:t>
      </w:r>
      <w:r w:rsidRPr="001121AE">
        <w:rPr>
          <w:rFonts w:asciiTheme="minorHAnsi" w:hAnsiTheme="minorHAnsi" w:cstheme="minorHAnsi"/>
          <w:sz w:val="22"/>
          <w:szCs w:val="22"/>
          <w:lang w:val="en-US"/>
        </w:rPr>
        <w:t>n one or more medical i</w:t>
      </w:r>
      <w:r w:rsidR="002A1EF3" w:rsidRPr="001121AE">
        <w:rPr>
          <w:rFonts w:asciiTheme="minorHAnsi" w:hAnsiTheme="minorHAnsi" w:cstheme="minorHAnsi"/>
          <w:sz w:val="22"/>
          <w:szCs w:val="22"/>
          <w:lang w:val="en-US"/>
        </w:rPr>
        <w:t>nstitutions as required by good</w:t>
      </w:r>
      <w:r w:rsidRPr="001121AE">
        <w:rPr>
          <w:rFonts w:asciiTheme="minorHAnsi" w:hAnsiTheme="minorHAnsi" w:cstheme="minorHAnsi"/>
          <w:sz w:val="22"/>
          <w:szCs w:val="22"/>
          <w:lang w:val="en-US"/>
        </w:rPr>
        <w:t xml:space="preserve"> clinical practice</w:t>
      </w:r>
      <w:r w:rsidR="002A1EF3"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 xml:space="preserve"> approved by the authorized federal executive body for the following purposes:</w:t>
      </w:r>
    </w:p>
    <w:p w14:paraId="5FC80DB3" w14:textId="77777777" w:rsidR="006D346A" w:rsidRPr="001121AE" w:rsidRDefault="002A1EF3" w:rsidP="002A1EF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8C263F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to establish safety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tolerance of medicinal products for healthy volunteers, except for the trials of medicinal products </w:t>
      </w:r>
      <w:r w:rsidR="00B2676A">
        <w:rPr>
          <w:rFonts w:asciiTheme="minorHAnsi" w:hAnsiTheme="minorHAnsi" w:cstheme="minorHAnsi"/>
          <w:sz w:val="22"/>
          <w:szCs w:val="22"/>
          <w:lang w:val="en-US"/>
        </w:rPr>
        <w:t xml:space="preserve">manufactured </w:t>
      </w:r>
      <w:r w:rsidRPr="001121AE">
        <w:rPr>
          <w:rFonts w:asciiTheme="minorHAnsi" w:hAnsiTheme="minorHAnsi" w:cstheme="minorHAnsi"/>
          <w:sz w:val="22"/>
          <w:szCs w:val="22"/>
          <w:lang w:val="en-US"/>
        </w:rPr>
        <w:t>outside the Russian Federation;</w:t>
      </w:r>
    </w:p>
    <w:p w14:paraId="7482EA8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to select optimal dosages of medicinal product and course of treatment for patients with specific disease, optimal dosages and vaccination schemes of immunobiological medicinal products for healthy volunteers;</w:t>
      </w:r>
    </w:p>
    <w:p w14:paraId="5D6D16E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to establish safety and efficacy of a medicinal product for patients with specific disease, prophylactic efficacy for immunobiological medicinal products for healthy volunteers;</w:t>
      </w:r>
    </w:p>
    <w:p w14:paraId="3D14D3D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to study the possibility to widen the indication for medical use and identify earlier unknown side effects of registered medicinal products.</w:t>
      </w:r>
    </w:p>
    <w:p w14:paraId="6310C2B7"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Generic medicinal products intended for medical use are subject to trials for bioequivalence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therapeutic equivalence in the procedure established by the authorized federal executive body.</w:t>
      </w:r>
    </w:p>
    <w:p w14:paraId="150AC2D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Clinical trials of a medicinal product for medical use may be organized by:</w:t>
      </w:r>
    </w:p>
    <w:p w14:paraId="58E2971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developer of the medicinal product or a person authorized by the developer;</w:t>
      </w:r>
    </w:p>
    <w:p w14:paraId="07CA27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w:t>
      </w:r>
      <w:r w:rsidR="00B2676A" w:rsidRPr="001121AE" w:rsidDel="00B2676A">
        <w:rPr>
          <w:rFonts w:asciiTheme="minorHAnsi" w:hAnsiTheme="minorHAnsi" w:cstheme="minorHAnsi"/>
          <w:sz w:val="22"/>
          <w:szCs w:val="22"/>
          <w:lang w:val="en-US"/>
        </w:rPr>
        <w:t xml:space="preserve"> </w:t>
      </w:r>
      <w:r w:rsidR="002A1EF3" w:rsidRPr="001121AE">
        <w:rPr>
          <w:rFonts w:asciiTheme="minorHAnsi" w:hAnsiTheme="minorHAnsi" w:cstheme="minorHAnsi"/>
          <w:sz w:val="22"/>
          <w:szCs w:val="22"/>
          <w:lang w:val="en-US"/>
        </w:rPr>
        <w:t>education</w:t>
      </w:r>
      <w:r w:rsidR="00B2676A">
        <w:rPr>
          <w:rFonts w:asciiTheme="minorHAnsi" w:hAnsiTheme="minorHAnsi" w:cstheme="minorHAnsi"/>
          <w:sz w:val="22"/>
          <w:szCs w:val="22"/>
          <w:lang w:val="en-US"/>
        </w:rPr>
        <w:t>al</w:t>
      </w:r>
      <w:r w:rsidR="002A1EF3" w:rsidRPr="001121AE">
        <w:rPr>
          <w:rFonts w:asciiTheme="minorHAnsi" w:hAnsiTheme="minorHAnsi" w:cstheme="minorHAnsi"/>
          <w:sz w:val="22"/>
          <w:szCs w:val="22"/>
          <w:lang w:val="en-US"/>
        </w:rPr>
        <w:t xml:space="preserve"> organizations</w:t>
      </w:r>
      <w:r w:rsidR="00B2676A">
        <w:rPr>
          <w:rFonts w:asciiTheme="minorHAnsi" w:hAnsiTheme="minorHAnsi" w:cstheme="minorHAnsi"/>
          <w:sz w:val="22"/>
          <w:szCs w:val="22"/>
          <w:lang w:val="en-US"/>
        </w:rPr>
        <w:t xml:space="preserve"> of higher education</w:t>
      </w:r>
      <w:r w:rsidR="002A1EF3" w:rsidRPr="001121AE">
        <w:rPr>
          <w:rFonts w:asciiTheme="minorHAnsi" w:hAnsiTheme="minorHAnsi" w:cstheme="minorHAnsi"/>
          <w:sz w:val="22"/>
          <w:szCs w:val="22"/>
          <w:lang w:val="en-US"/>
        </w:rPr>
        <w:t>,</w:t>
      </w:r>
      <w:r w:rsidRPr="001121AE">
        <w:rPr>
          <w:rFonts w:asciiTheme="minorHAnsi" w:hAnsiTheme="minorHAnsi" w:cstheme="minorHAnsi"/>
          <w:sz w:val="22"/>
          <w:szCs w:val="22"/>
          <w:lang w:val="en-US"/>
        </w:rPr>
        <w:t xml:space="preserve"> </w:t>
      </w:r>
      <w:r w:rsidR="00B2676A">
        <w:rPr>
          <w:rFonts w:asciiTheme="minorHAnsi" w:hAnsiTheme="minorHAnsi" w:cstheme="minorHAnsi"/>
          <w:sz w:val="22"/>
          <w:szCs w:val="22"/>
          <w:lang w:val="en-US"/>
        </w:rPr>
        <w:t xml:space="preserve">educational organizations of </w:t>
      </w:r>
      <w:r w:rsidRPr="001121AE">
        <w:rPr>
          <w:rFonts w:asciiTheme="minorHAnsi" w:hAnsiTheme="minorHAnsi" w:cstheme="minorHAnsi"/>
          <w:sz w:val="22"/>
          <w:szCs w:val="22"/>
          <w:lang w:val="en-US"/>
        </w:rPr>
        <w:t>additional professional education;</w:t>
      </w:r>
    </w:p>
    <w:p w14:paraId="715BB418" w14:textId="77777777" w:rsidR="006D346A" w:rsidRPr="001121AE" w:rsidRDefault="002A1EF3" w:rsidP="002A1EF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2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July 2, 2013 No. 185-FZ)</w:t>
      </w:r>
    </w:p>
    <w:p w14:paraId="6618EA3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w:t>
      </w:r>
      <w:r w:rsidR="00477E4C">
        <w:rPr>
          <w:rFonts w:asciiTheme="minorHAnsi" w:hAnsiTheme="minorHAnsi" w:cstheme="minorHAnsi"/>
          <w:sz w:val="22"/>
          <w:szCs w:val="22"/>
          <w:lang w:val="en-US"/>
        </w:rPr>
        <w:t xml:space="preserve">scientific and </w:t>
      </w:r>
      <w:r w:rsidRPr="001121AE">
        <w:rPr>
          <w:rFonts w:asciiTheme="minorHAnsi" w:hAnsiTheme="minorHAnsi" w:cstheme="minorHAnsi"/>
          <w:sz w:val="22"/>
          <w:szCs w:val="22"/>
          <w:lang w:val="en-US"/>
        </w:rPr>
        <w:t xml:space="preserve">research </w:t>
      </w:r>
      <w:r w:rsidR="006021A3" w:rsidRPr="001121AE">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w:t>
      </w:r>
    </w:p>
    <w:p w14:paraId="64DD1BD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Clinical trials of </w:t>
      </w:r>
      <w:r w:rsidR="006021A3" w:rsidRPr="001121AE">
        <w:rPr>
          <w:rFonts w:asciiTheme="minorHAnsi" w:hAnsiTheme="minorHAnsi" w:cstheme="minorHAnsi"/>
          <w:sz w:val="22"/>
          <w:szCs w:val="22"/>
          <w:lang w:val="en-US"/>
        </w:rPr>
        <w:t xml:space="preserve">a medicinal product </w:t>
      </w:r>
      <w:r w:rsidRPr="001121AE">
        <w:rPr>
          <w:rFonts w:asciiTheme="minorHAnsi" w:hAnsiTheme="minorHAnsi" w:cstheme="minorHAnsi"/>
          <w:sz w:val="22"/>
          <w:szCs w:val="22"/>
          <w:lang w:val="en-US"/>
        </w:rPr>
        <w:t>for</w:t>
      </w:r>
      <w:r w:rsidR="006021A3" w:rsidRPr="001121AE">
        <w:rPr>
          <w:rFonts w:asciiTheme="minorHAnsi" w:hAnsiTheme="minorHAnsi" w:cstheme="minorHAnsi"/>
          <w:sz w:val="22"/>
          <w:szCs w:val="22"/>
          <w:lang w:val="en-US"/>
        </w:rPr>
        <w:t xml:space="preserve"> medical use shall be conducted</w:t>
      </w:r>
      <w:r w:rsidRPr="001121AE">
        <w:rPr>
          <w:rFonts w:asciiTheme="minorHAnsi" w:hAnsiTheme="minorHAnsi" w:cstheme="minorHAnsi"/>
          <w:sz w:val="22"/>
          <w:szCs w:val="22"/>
          <w:lang w:val="en-US"/>
        </w:rPr>
        <w:t xml:space="preserve"> </w:t>
      </w:r>
      <w:r w:rsidR="0074409D">
        <w:rPr>
          <w:rFonts w:asciiTheme="minorHAnsi" w:hAnsiTheme="minorHAnsi" w:cstheme="minorHAnsi"/>
          <w:sz w:val="22"/>
          <w:szCs w:val="22"/>
          <w:lang w:val="en-US"/>
        </w:rPr>
        <w:t>under</w:t>
      </w:r>
      <w:r w:rsidR="00A42832">
        <w:rPr>
          <w:rFonts w:asciiTheme="minorHAnsi" w:hAnsiTheme="minorHAnsi" w:cstheme="minorHAnsi"/>
          <w:sz w:val="22"/>
          <w:szCs w:val="22"/>
          <w:lang w:val="en-US"/>
        </w:rPr>
        <w:t xml:space="preserve"> </w:t>
      </w:r>
      <w:r w:rsidR="0074409D">
        <w:rPr>
          <w:rFonts w:asciiTheme="minorHAnsi" w:hAnsiTheme="minorHAnsi" w:cstheme="minorHAnsi"/>
          <w:sz w:val="22"/>
          <w:szCs w:val="22"/>
          <w:lang w:val="en-US"/>
        </w:rPr>
        <w:t xml:space="preserve">an </w:t>
      </w:r>
      <w:r w:rsidR="00A42832">
        <w:rPr>
          <w:rFonts w:asciiTheme="minorHAnsi" w:hAnsiTheme="minorHAnsi" w:cstheme="minorHAnsi"/>
          <w:sz w:val="22"/>
          <w:szCs w:val="22"/>
          <w:lang w:val="en-US"/>
        </w:rPr>
        <w:t xml:space="preserve">approval </w:t>
      </w:r>
      <w:r w:rsidRPr="001121AE">
        <w:rPr>
          <w:rFonts w:asciiTheme="minorHAnsi" w:hAnsiTheme="minorHAnsi" w:cstheme="minorHAnsi"/>
          <w:sz w:val="22"/>
          <w:szCs w:val="22"/>
          <w:lang w:val="en-US"/>
        </w:rPr>
        <w:t xml:space="preserve">to conduct the clinical trial of the medicinal product issued by the authorized federal </w:t>
      </w:r>
      <w:r w:rsidR="006021A3" w:rsidRPr="001121AE">
        <w:rPr>
          <w:rFonts w:asciiTheme="minorHAnsi" w:hAnsiTheme="minorHAnsi" w:cstheme="minorHAnsi"/>
          <w:sz w:val="22"/>
          <w:szCs w:val="22"/>
          <w:lang w:val="en-US"/>
        </w:rPr>
        <w:t>e</w:t>
      </w:r>
      <w:r w:rsidRPr="001121AE">
        <w:rPr>
          <w:rFonts w:asciiTheme="minorHAnsi" w:hAnsiTheme="minorHAnsi" w:cstheme="minorHAnsi"/>
          <w:sz w:val="22"/>
          <w:szCs w:val="22"/>
          <w:lang w:val="en-US"/>
        </w:rPr>
        <w:t xml:space="preserve">xecutive body. The authorized federal executive body shall maintain a register of issued </w:t>
      </w:r>
      <w:r w:rsidR="00A42832">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to conduct clinical trials of </w:t>
      </w:r>
      <w:r w:rsidR="006021A3" w:rsidRPr="001121AE">
        <w:rPr>
          <w:rFonts w:asciiTheme="minorHAnsi" w:hAnsiTheme="minorHAnsi" w:cstheme="minorHAnsi"/>
          <w:sz w:val="22"/>
          <w:szCs w:val="22"/>
          <w:lang w:val="en-US"/>
        </w:rPr>
        <w:t>a medicinal product</w:t>
      </w:r>
      <w:r w:rsidRPr="001121AE">
        <w:rPr>
          <w:rFonts w:asciiTheme="minorHAnsi" w:hAnsiTheme="minorHAnsi" w:cstheme="minorHAnsi"/>
          <w:sz w:val="22"/>
          <w:szCs w:val="22"/>
          <w:lang w:val="en-US"/>
        </w:rPr>
        <w:t xml:space="preserve"> indicating the purpose or purposes thereof in the procedure established by</w:t>
      </w:r>
      <w:r w:rsidR="006021A3" w:rsidRPr="001121AE">
        <w:rPr>
          <w:rFonts w:asciiTheme="minorHAnsi" w:hAnsiTheme="minorHAnsi" w:cstheme="minorHAnsi"/>
          <w:sz w:val="22"/>
          <w:szCs w:val="22"/>
          <w:lang w:val="en-US"/>
        </w:rPr>
        <w:t xml:space="preserve"> this</w:t>
      </w:r>
      <w:r w:rsidRPr="001121AE">
        <w:rPr>
          <w:rFonts w:asciiTheme="minorHAnsi" w:hAnsiTheme="minorHAnsi" w:cstheme="minorHAnsi"/>
          <w:sz w:val="22"/>
          <w:szCs w:val="22"/>
          <w:lang w:val="en-US"/>
        </w:rPr>
        <w:t xml:space="preserve"> body.</w:t>
      </w:r>
    </w:p>
    <w:p w14:paraId="1180D561" w14:textId="77777777" w:rsidR="006D346A" w:rsidRPr="001121AE" w:rsidRDefault="006021A3" w:rsidP="006021A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1686A36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w:t>
      </w:r>
      <w:r w:rsidR="006021A3" w:rsidRPr="001121AE">
        <w:rPr>
          <w:rFonts w:asciiTheme="minorHAnsi" w:hAnsiTheme="minorHAnsi" w:cstheme="minorHAnsi"/>
          <w:sz w:val="22"/>
          <w:lang w:val="en-US"/>
        </w:rPr>
        <w:t xml:space="preserve">Ceased to be in force </w:t>
      </w:r>
      <w:r w:rsidR="00425925" w:rsidRPr="001121AE">
        <w:rPr>
          <w:rFonts w:asciiTheme="minorHAnsi" w:hAnsiTheme="minorHAnsi" w:cstheme="minorHAnsi"/>
          <w:sz w:val="22"/>
          <w:lang w:val="en-US"/>
        </w:rPr>
        <w:t>as of July 1, 2015 (Federal Law of December 22, 2014 No. 429-FZ)</w:t>
      </w:r>
    </w:p>
    <w:p w14:paraId="4637BD53"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The developer of a medicinal product may involve legal entities of any form of incorporation to organization of clinical trials of a medicinal product for medical use provided that these trials comply with the requirements of this Federal Law.</w:t>
      </w:r>
    </w:p>
    <w:p w14:paraId="6366EC3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Clinical trials of medicinal products for medical use shall be carried out in medical institutions accredited by the authorized federal executive body in the manner prescribed by the Government of the Russian Federation.</w:t>
      </w:r>
    </w:p>
    <w:p w14:paraId="7E82179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8. </w:t>
      </w:r>
      <w:r w:rsidR="00232D94"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list of medical institutions entitled to conduct clinical trials of medicinal products for medical use and the register of issued </w:t>
      </w:r>
      <w:r w:rsidR="0074409D">
        <w:rPr>
          <w:rFonts w:asciiTheme="minorHAnsi" w:hAnsiTheme="minorHAnsi" w:cstheme="minorHAnsi"/>
          <w:sz w:val="22"/>
          <w:szCs w:val="22"/>
          <w:lang w:val="en-US"/>
        </w:rPr>
        <w:t>approvals</w:t>
      </w:r>
      <w:r w:rsidRPr="001121AE">
        <w:rPr>
          <w:rFonts w:asciiTheme="minorHAnsi" w:hAnsiTheme="minorHAnsi" w:cstheme="minorHAnsi"/>
          <w:sz w:val="22"/>
          <w:szCs w:val="22"/>
          <w:lang w:val="en-US"/>
        </w:rPr>
        <w:t xml:space="preserve"> to conduct clinical trials of medicinal products shall duly be published and placed on the official </w:t>
      </w:r>
      <w:r w:rsidR="00232D94" w:rsidRPr="001121AE">
        <w:rPr>
          <w:rFonts w:asciiTheme="minorHAnsi" w:hAnsiTheme="minorHAnsi" w:cstheme="minorHAnsi"/>
          <w:sz w:val="22"/>
          <w:szCs w:val="22"/>
          <w:lang w:val="en-US"/>
        </w:rPr>
        <w:t>website</w:t>
      </w:r>
      <w:r w:rsidRPr="001121AE">
        <w:rPr>
          <w:rFonts w:asciiTheme="minorHAnsi" w:hAnsiTheme="minorHAnsi" w:cstheme="minorHAnsi"/>
          <w:sz w:val="22"/>
          <w:szCs w:val="22"/>
          <w:lang w:val="en-US"/>
        </w:rPr>
        <w:t xml:space="preserve"> by the authorized federal executive body.</w:t>
      </w:r>
    </w:p>
    <w:p w14:paraId="5FCFA224"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B8C3863" w14:textId="77777777" w:rsidR="00FA2ABB" w:rsidRPr="001121AE" w:rsidRDefault="0032477B" w:rsidP="00FA2ABB">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 39.</w:t>
      </w:r>
      <w:r w:rsidR="00FA2ABB" w:rsidRPr="001121AE">
        <w:rPr>
          <w:rFonts w:asciiTheme="minorHAnsi" w:hAnsiTheme="minorHAnsi" w:cstheme="minorHAnsi"/>
          <w:sz w:val="22"/>
          <w:lang w:val="en-US"/>
        </w:rPr>
        <w:t xml:space="preserve"> </w:t>
      </w:r>
      <w:r w:rsidR="00425925" w:rsidRPr="001121AE">
        <w:rPr>
          <w:rFonts w:asciiTheme="minorHAnsi" w:hAnsiTheme="minorHAnsi" w:cstheme="minorHAnsi"/>
          <w:sz w:val="22"/>
          <w:lang w:val="en-US"/>
        </w:rPr>
        <w:t>Decision on the Conduct of a Clinical Trial of a Medicinal P</w:t>
      </w:r>
      <w:r w:rsidR="00D35FB6" w:rsidRPr="001121AE">
        <w:rPr>
          <w:rFonts w:asciiTheme="minorHAnsi" w:hAnsiTheme="minorHAnsi" w:cstheme="minorHAnsi"/>
          <w:sz w:val="22"/>
          <w:lang w:val="en-US"/>
        </w:rPr>
        <w:t>roduct</w:t>
      </w:r>
      <w:r w:rsidR="00FA2ABB" w:rsidRPr="001121AE">
        <w:rPr>
          <w:rFonts w:asciiTheme="minorHAnsi" w:hAnsiTheme="minorHAnsi" w:cstheme="minorHAnsi"/>
          <w:sz w:val="22"/>
          <w:lang w:val="en-US"/>
        </w:rPr>
        <w:t xml:space="preserve"> </w:t>
      </w:r>
      <w:r w:rsidR="00425925" w:rsidRPr="001121AE">
        <w:rPr>
          <w:rFonts w:asciiTheme="minorHAnsi" w:hAnsiTheme="minorHAnsi" w:cstheme="minorHAnsi"/>
          <w:sz w:val="22"/>
          <w:lang w:val="en-US"/>
        </w:rPr>
        <w:t>for Medical U</w:t>
      </w:r>
      <w:r w:rsidR="00D35FB6" w:rsidRPr="001121AE">
        <w:rPr>
          <w:rFonts w:asciiTheme="minorHAnsi" w:hAnsiTheme="minorHAnsi" w:cstheme="minorHAnsi"/>
          <w:sz w:val="22"/>
          <w:lang w:val="en-US"/>
        </w:rPr>
        <w:t>se</w:t>
      </w:r>
    </w:p>
    <w:p w14:paraId="0D5C0AB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F145677" w14:textId="77777777" w:rsidR="006D346A" w:rsidRPr="001121AE" w:rsidRDefault="00FA2ABB" w:rsidP="00FA2AB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A45E55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67C8A89"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B2243" w:rsidRPr="001121AE">
        <w:rPr>
          <w:rFonts w:asciiTheme="minorHAnsi" w:hAnsiTheme="minorHAnsi" w:cstheme="minorHAnsi"/>
          <w:sz w:val="22"/>
          <w:lang w:val="en-US"/>
        </w:rPr>
        <w:t>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is conducted </w:t>
      </w:r>
      <w:r w:rsidR="0074409D">
        <w:rPr>
          <w:rFonts w:asciiTheme="minorHAnsi" w:hAnsiTheme="minorHAnsi" w:cstheme="minorHAnsi"/>
          <w:sz w:val="22"/>
          <w:lang w:val="en-US"/>
        </w:rPr>
        <w:t xml:space="preserve">under an approval </w:t>
      </w:r>
      <w:r w:rsidR="00A42832">
        <w:rPr>
          <w:rFonts w:asciiTheme="minorHAnsi" w:hAnsiTheme="minorHAnsi" w:cstheme="minorHAnsi"/>
          <w:sz w:val="22"/>
          <w:lang w:val="en-US"/>
        </w:rPr>
        <w:t xml:space="preserve"> </w:t>
      </w:r>
      <w:r w:rsidR="00992EED" w:rsidRPr="001121AE">
        <w:rPr>
          <w:rFonts w:asciiTheme="minorHAnsi" w:hAnsiTheme="minorHAnsi" w:cstheme="minorHAnsi"/>
          <w:sz w:val="22"/>
          <w:lang w:val="en-US"/>
        </w:rPr>
        <w:t>to conduct</w:t>
      </w:r>
      <w:r w:rsidR="00FB2243"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w:t>
      </w:r>
      <w:r w:rsidR="00FB2243" w:rsidRPr="001121AE">
        <w:rPr>
          <w:rFonts w:asciiTheme="minorHAnsi" w:hAnsiTheme="minorHAnsi" w:cstheme="minorHAnsi"/>
          <w:sz w:val="22"/>
          <w:lang w:val="en-US"/>
        </w:rPr>
        <w:t xml:space="preserve"> clinical trial of </w:t>
      </w:r>
      <w:r w:rsidR="00992EED"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FB2243" w:rsidRPr="001121AE">
        <w:rPr>
          <w:rFonts w:asciiTheme="minorHAnsi" w:hAnsiTheme="minorHAnsi" w:cstheme="minorHAnsi"/>
          <w:sz w:val="22"/>
          <w:lang w:val="en-US"/>
        </w:rPr>
        <w:t xml:space="preserve"> issued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based on the results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documents required to obtain </w:t>
      </w:r>
      <w:r w:rsidR="0074409D">
        <w:rPr>
          <w:rFonts w:asciiTheme="minorHAnsi" w:hAnsiTheme="minorHAnsi" w:cstheme="minorHAnsi"/>
          <w:sz w:val="22"/>
          <w:lang w:val="en-US"/>
        </w:rPr>
        <w:t>an approval</w:t>
      </w:r>
      <w:r w:rsidR="00A42832">
        <w:rPr>
          <w:rFonts w:asciiTheme="minorHAnsi" w:hAnsiTheme="minorHAnsi" w:cstheme="minorHAnsi"/>
          <w:sz w:val="22"/>
          <w:lang w:val="en-US"/>
        </w:rPr>
        <w:t xml:space="preserve"> </w:t>
      </w:r>
      <w:r w:rsidR="00992EED" w:rsidRPr="001121AE">
        <w:rPr>
          <w:rFonts w:asciiTheme="minorHAnsi" w:hAnsiTheme="minorHAnsi" w:cstheme="minorHAnsi"/>
          <w:sz w:val="22"/>
          <w:lang w:val="en-US"/>
        </w:rPr>
        <w:t>to conduct</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2C4E27"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and</w:t>
      </w:r>
      <w:r w:rsidR="002C4E27"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42DB5F45"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A42832">
        <w:rPr>
          <w:rFonts w:asciiTheme="minorHAnsi" w:hAnsiTheme="minorHAnsi" w:cstheme="minorHAnsi"/>
          <w:sz w:val="22"/>
          <w:lang w:val="en-US"/>
        </w:rPr>
        <w:t>T</w:t>
      </w:r>
      <w:r w:rsidR="00FB2243" w:rsidRPr="001121AE">
        <w:rPr>
          <w:rFonts w:asciiTheme="minorHAnsi" w:hAnsiTheme="minorHAnsi" w:cstheme="minorHAnsi"/>
          <w:sz w:val="22"/>
          <w:lang w:val="en-US"/>
        </w:rPr>
        <w:t>o obtain</w:t>
      </w:r>
      <w:r w:rsidRPr="001121AE">
        <w:rPr>
          <w:rFonts w:asciiTheme="minorHAnsi" w:hAnsiTheme="minorHAnsi" w:cstheme="minorHAnsi"/>
          <w:sz w:val="22"/>
          <w:lang w:val="en-US"/>
        </w:rPr>
        <w:t xml:space="preserve"> </w:t>
      </w:r>
      <w:r w:rsidR="0074409D">
        <w:rPr>
          <w:rFonts w:asciiTheme="minorHAnsi" w:hAnsiTheme="minorHAnsi" w:cstheme="minorHAnsi"/>
          <w:sz w:val="22"/>
          <w:lang w:val="en-US"/>
        </w:rPr>
        <w:t xml:space="preserve">an approval </w:t>
      </w:r>
      <w:r w:rsidR="00992EED" w:rsidRPr="001121AE">
        <w:rPr>
          <w:rFonts w:asciiTheme="minorHAnsi" w:hAnsiTheme="minorHAnsi" w:cstheme="minorHAnsi"/>
          <w:sz w:val="22"/>
          <w:lang w:val="en-US"/>
        </w:rPr>
        <w:t>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DB700B" w:rsidRPr="001121AE">
        <w:rPr>
          <w:rFonts w:asciiTheme="minorHAnsi" w:hAnsiTheme="minorHAnsi" w:cstheme="minorHAnsi"/>
          <w:sz w:val="22"/>
          <w:lang w:val="en-US"/>
        </w:rPr>
        <w:t>the applicant</w:t>
      </w:r>
      <w:r w:rsidRPr="001121AE">
        <w:rPr>
          <w:rFonts w:asciiTheme="minorHAnsi" w:hAnsiTheme="minorHAnsi" w:cstheme="minorHAnsi"/>
          <w:sz w:val="22"/>
          <w:lang w:val="en-US"/>
        </w:rPr>
        <w:t xml:space="preserve"> </w:t>
      </w:r>
      <w:r w:rsidR="00A42832">
        <w:rPr>
          <w:rFonts w:asciiTheme="minorHAnsi" w:hAnsiTheme="minorHAnsi" w:cstheme="minorHAnsi"/>
          <w:sz w:val="22"/>
          <w:lang w:val="en-US"/>
        </w:rPr>
        <w:t xml:space="preserve">shall </w:t>
      </w:r>
      <w:r w:rsidR="00FB2243" w:rsidRPr="001121AE">
        <w:rPr>
          <w:rFonts w:asciiTheme="minorHAnsi" w:hAnsiTheme="minorHAnsi" w:cstheme="minorHAnsi"/>
          <w:sz w:val="22"/>
          <w:lang w:val="en-US"/>
        </w:rPr>
        <w:t>submit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w:t>
      </w:r>
    </w:p>
    <w:p w14:paraId="74E2A810"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FB2243" w:rsidRPr="001121AE">
        <w:rPr>
          <w:rFonts w:asciiTheme="minorHAnsi" w:hAnsiTheme="minorHAnsi" w:cstheme="minorHAnsi"/>
          <w:sz w:val="22"/>
          <w:lang w:val="en-US"/>
        </w:rPr>
        <w:t>application for</w:t>
      </w:r>
      <w:r w:rsidR="007F3474" w:rsidRPr="001121AE">
        <w:rPr>
          <w:rFonts w:asciiTheme="minorHAnsi" w:hAnsiTheme="minorHAnsi" w:cstheme="minorHAnsi"/>
          <w:sz w:val="22"/>
          <w:lang w:val="en-US"/>
        </w:rPr>
        <w:t xml:space="preserve"> issuing </w:t>
      </w:r>
      <w:r w:rsidR="0074409D">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36567163"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992EED" w:rsidRPr="001121AE">
        <w:rPr>
          <w:rFonts w:asciiTheme="minorHAnsi" w:hAnsiTheme="minorHAnsi" w:cstheme="minorHAnsi"/>
          <w:sz w:val="22"/>
          <w:lang w:val="en-US"/>
        </w:rPr>
        <w:t>copies of documents confirming payment of state duty for the conduct</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 xml:space="preserve">documents for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order to obtain</w:t>
      </w:r>
      <w:r w:rsidRPr="001121AE">
        <w:rPr>
          <w:rFonts w:asciiTheme="minorHAnsi" w:hAnsiTheme="minorHAnsi" w:cstheme="minorHAnsi"/>
          <w:sz w:val="22"/>
          <w:lang w:val="en-US"/>
        </w:rPr>
        <w:t xml:space="preserve"> </w:t>
      </w:r>
      <w:r w:rsidR="0074409D">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EB3B1D" w:rsidRPr="001121AE">
        <w:rPr>
          <w:rFonts w:asciiTheme="minorHAnsi" w:hAnsiTheme="minorHAnsi" w:cstheme="minorHAnsi"/>
          <w:sz w:val="22"/>
          <w:lang w:val="en-US"/>
        </w:rPr>
        <w:t xml:space="preserve"> a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EB3B1D" w:rsidRPr="001121AE">
        <w:rPr>
          <w:rFonts w:asciiTheme="minorHAnsi" w:hAnsiTheme="minorHAnsi" w:cstheme="minorHAnsi"/>
          <w:sz w:val="22"/>
          <w:lang w:val="en-US"/>
        </w:rPr>
        <w:t xml:space="preserve"> the clinical trial 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documents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order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of international multicenter</w:t>
      </w:r>
      <w:r w:rsidR="00FD02A7"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to conduct international multicenter</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for the conduct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documents for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in or</w:t>
      </w:r>
      <w:r w:rsidR="00FD02A7" w:rsidRPr="001121AE">
        <w:rPr>
          <w:rFonts w:asciiTheme="minorHAnsi" w:hAnsiTheme="minorHAnsi" w:cstheme="minorHAnsi"/>
          <w:sz w:val="22"/>
          <w:lang w:val="en-US"/>
        </w:rPr>
        <w:t>d</w:t>
      </w:r>
      <w:r w:rsidR="00EB3B1D" w:rsidRPr="001121AE">
        <w:rPr>
          <w:rFonts w:asciiTheme="minorHAnsi" w:hAnsiTheme="minorHAnsi" w:cstheme="minorHAnsi"/>
          <w:sz w:val="22"/>
          <w:lang w:val="en-US"/>
        </w:rPr>
        <w:t>er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EB3B1D" w:rsidRPr="001121AE">
        <w:rPr>
          <w:rFonts w:asciiTheme="minorHAnsi" w:hAnsiTheme="minorHAnsi" w:cstheme="minorHAnsi"/>
          <w:sz w:val="22"/>
          <w:lang w:val="en-US"/>
        </w:rPr>
        <w:t xml:space="preserve">of post-registration </w:t>
      </w:r>
      <w:r w:rsidR="00FB2243" w:rsidRPr="001121AE">
        <w:rPr>
          <w:rFonts w:asciiTheme="minorHAnsi" w:hAnsiTheme="minorHAnsi" w:cstheme="minorHAnsi"/>
          <w:sz w:val="22"/>
          <w:lang w:val="en-US"/>
        </w:rPr>
        <w:t>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FF70B5" w:rsidRPr="001121AE">
        <w:rPr>
          <w:rFonts w:asciiTheme="minorHAnsi" w:hAnsiTheme="minorHAnsi" w:cstheme="minorHAnsi"/>
          <w:sz w:val="22"/>
          <w:lang w:val="en-US"/>
        </w:rPr>
        <w:t>for the 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FF70B5" w:rsidRPr="001121AE">
        <w:rPr>
          <w:rFonts w:asciiTheme="minorHAnsi" w:hAnsiTheme="minorHAnsi" w:cstheme="minorHAnsi"/>
          <w:sz w:val="22"/>
          <w:lang w:val="en-US"/>
        </w:rPr>
        <w:t xml:space="preserve">of post-registration </w:t>
      </w:r>
      <w:r w:rsidR="00FB2243" w:rsidRPr="001121AE">
        <w:rPr>
          <w:rFonts w:asciiTheme="minorHAnsi" w:hAnsiTheme="minorHAnsi" w:cstheme="minorHAnsi"/>
          <w:sz w:val="22"/>
          <w:lang w:val="en-US"/>
        </w:rPr>
        <w:t>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w:t>
      </w:r>
      <w:r w:rsidR="00FF70B5" w:rsidRPr="001121AE">
        <w:rPr>
          <w:rFonts w:asciiTheme="minorHAnsi" w:hAnsiTheme="minorHAnsi" w:cstheme="minorHAnsi"/>
          <w:sz w:val="22"/>
          <w:lang w:val="en-US"/>
        </w:rPr>
        <w:t>, upon the applicant’s own initiative, the original documents</w:t>
      </w:r>
      <w:r w:rsidRPr="001121AE">
        <w:rPr>
          <w:rFonts w:asciiTheme="minorHAnsi" w:hAnsiTheme="minorHAnsi" w:cstheme="minorHAnsi"/>
          <w:sz w:val="22"/>
          <w:lang w:val="en-US"/>
        </w:rPr>
        <w:t xml:space="preserve">. </w:t>
      </w:r>
      <w:r w:rsidR="009C79B4" w:rsidRPr="001121AE">
        <w:rPr>
          <w:rFonts w:asciiTheme="minorHAnsi" w:hAnsiTheme="minorHAnsi" w:cstheme="minorHAnsi"/>
          <w:sz w:val="22"/>
          <w:lang w:val="en-US"/>
        </w:rPr>
        <w:t>In case such documents are not submitted by the applicant, the relevant authorized federal executive body shall check the fact of payment by the applicant of state duty by using information on payment of state duties contained in the State Information System on state and municipal payments on the basis of copies of documents confirming the payment of state duty provided by the applicant.</w:t>
      </w:r>
    </w:p>
    <w:p w14:paraId="2D48BB4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B13A19" w:rsidRPr="00B13A19">
        <w:rPr>
          <w:rFonts w:asciiTheme="minorHAnsi" w:hAnsiTheme="minorHAnsi" w:cstheme="minorHAnsi"/>
          <w:sz w:val="22"/>
          <w:lang w:val="en-US"/>
        </w:rPr>
        <w:t xml:space="preserve">clinical trial </w:t>
      </w:r>
      <w:r w:rsidR="009C79B4" w:rsidRPr="001121AE">
        <w:rPr>
          <w:rFonts w:asciiTheme="minorHAnsi" w:hAnsiTheme="minorHAnsi" w:cstheme="minorHAnsi"/>
          <w:sz w:val="22"/>
          <w:lang w:val="en-US"/>
        </w:rPr>
        <w:t>protocol</w:t>
      </w:r>
      <w:r w:rsidRPr="001121AE">
        <w:rPr>
          <w:rFonts w:asciiTheme="minorHAnsi" w:hAnsiTheme="minorHAnsi" w:cstheme="minorHAnsi"/>
          <w:sz w:val="22"/>
          <w:lang w:val="en-US"/>
        </w:rPr>
        <w:t xml:space="preserve"> </w:t>
      </w:r>
      <w:r w:rsidR="00B13A19">
        <w:rPr>
          <w:rFonts w:asciiTheme="minorHAnsi" w:hAnsiTheme="minorHAnsi" w:cstheme="minorHAnsi"/>
          <w:sz w:val="22"/>
          <w:lang w:val="en-US"/>
        </w:rPr>
        <w:t xml:space="preserve">for </w:t>
      </w:r>
      <w:r w:rsidR="00FD02A7" w:rsidRPr="001121AE">
        <w:rPr>
          <w:rFonts w:asciiTheme="minorHAnsi" w:hAnsiTheme="minorHAnsi" w:cstheme="minorHAnsi"/>
          <w:sz w:val="22"/>
          <w:lang w:val="en-US"/>
        </w:rPr>
        <w:t>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A467F18"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2B4D9A" w:rsidRPr="001121AE">
        <w:rPr>
          <w:rFonts w:asciiTheme="minorHAnsi" w:hAnsiTheme="minorHAnsi" w:cstheme="minorHAnsi"/>
          <w:sz w:val="22"/>
          <w:lang w:val="en-US"/>
        </w:rPr>
        <w:t>investigator’s brochure</w:t>
      </w:r>
      <w:r w:rsidRPr="001121AE">
        <w:rPr>
          <w:rFonts w:asciiTheme="minorHAnsi" w:hAnsiTheme="minorHAnsi" w:cstheme="minorHAnsi"/>
          <w:sz w:val="22"/>
          <w:lang w:val="en-US"/>
        </w:rPr>
        <w:t>;</w:t>
      </w:r>
    </w:p>
    <w:p w14:paraId="5D869ACD"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2B4D9A" w:rsidRPr="001121AE">
        <w:rPr>
          <w:rFonts w:asciiTheme="minorHAnsi" w:hAnsiTheme="minorHAnsi" w:cstheme="minorHAnsi"/>
          <w:sz w:val="22"/>
          <w:lang w:val="en-US"/>
        </w:rPr>
        <w:t>patient information sheet</w:t>
      </w:r>
      <w:r w:rsidRPr="001121AE">
        <w:rPr>
          <w:rFonts w:asciiTheme="minorHAnsi" w:hAnsiTheme="minorHAnsi" w:cstheme="minorHAnsi"/>
          <w:sz w:val="22"/>
          <w:lang w:val="en-US"/>
        </w:rPr>
        <w:t>;</w:t>
      </w:r>
    </w:p>
    <w:p w14:paraId="0FED9792"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2B4D9A" w:rsidRPr="001121AE">
        <w:rPr>
          <w:rFonts w:asciiTheme="minorHAnsi" w:hAnsiTheme="minorHAnsi" w:cstheme="minorHAnsi"/>
          <w:sz w:val="22"/>
          <w:lang w:val="en-US"/>
        </w:rPr>
        <w:t xml:space="preserve">information on experience of investigators in relevant special fields </w:t>
      </w:r>
      <w:r w:rsidR="002C4E27" w:rsidRPr="001121AE">
        <w:rPr>
          <w:rFonts w:asciiTheme="minorHAnsi" w:hAnsiTheme="minorHAnsi" w:cstheme="minorHAnsi"/>
          <w:sz w:val="22"/>
          <w:lang w:val="en-US"/>
        </w:rPr>
        <w:t xml:space="preserve">and </w:t>
      </w:r>
      <w:r w:rsidR="002B4D9A" w:rsidRPr="001121AE">
        <w:rPr>
          <w:rFonts w:asciiTheme="minorHAnsi" w:hAnsiTheme="minorHAnsi" w:cstheme="minorHAnsi"/>
          <w:sz w:val="22"/>
          <w:lang w:val="en-US"/>
        </w:rPr>
        <w:t>their experience in the conduct of clinical trials</w:t>
      </w:r>
      <w:r w:rsidRPr="001121AE">
        <w:rPr>
          <w:rFonts w:asciiTheme="minorHAnsi" w:hAnsiTheme="minorHAnsi" w:cstheme="minorHAnsi"/>
          <w:sz w:val="22"/>
          <w:lang w:val="en-US"/>
        </w:rPr>
        <w:t>;</w:t>
      </w:r>
    </w:p>
    <w:p w14:paraId="28DC8180"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2B4D9A" w:rsidRPr="001121AE">
        <w:rPr>
          <w:rFonts w:asciiTheme="minorHAnsi" w:hAnsiTheme="minorHAnsi" w:cstheme="minorHAnsi"/>
          <w:sz w:val="22"/>
          <w:lang w:val="en-US"/>
        </w:rPr>
        <w:t xml:space="preserve">information on medical </w:t>
      </w:r>
      <w:r w:rsidR="00B13A19">
        <w:rPr>
          <w:rFonts w:asciiTheme="minorHAnsi" w:hAnsiTheme="minorHAnsi" w:cstheme="minorHAnsi"/>
          <w:sz w:val="22"/>
          <w:lang w:val="en-US"/>
        </w:rPr>
        <w:t xml:space="preserve">organizations </w:t>
      </w:r>
      <w:r w:rsidR="002B4D9A" w:rsidRPr="001121AE">
        <w:rPr>
          <w:rFonts w:asciiTheme="minorHAnsi" w:hAnsiTheme="minorHAnsi" w:cstheme="minorHAnsi"/>
          <w:sz w:val="22"/>
          <w:lang w:val="en-US"/>
        </w:rPr>
        <w:t xml:space="preserve"> which </w:t>
      </w:r>
      <w:r w:rsidR="00B13A19">
        <w:rPr>
          <w:rFonts w:asciiTheme="minorHAnsi" w:hAnsiTheme="minorHAnsi" w:cstheme="minorHAnsi"/>
          <w:sz w:val="22"/>
          <w:lang w:val="en-US"/>
        </w:rPr>
        <w:t xml:space="preserve">are scheduled </w:t>
      </w:r>
      <w:r w:rsidR="002B4D9A" w:rsidRPr="001121AE">
        <w:rPr>
          <w:rFonts w:asciiTheme="minorHAnsi" w:hAnsiTheme="minorHAnsi" w:cstheme="minorHAnsi"/>
          <w:sz w:val="22"/>
          <w:lang w:val="en-US"/>
        </w:rPr>
        <w:t>to conduct the</w:t>
      </w:r>
      <w:r w:rsidR="00493866" w:rsidRPr="001121AE">
        <w:rPr>
          <w:rFonts w:asciiTheme="minorHAnsi" w:hAnsiTheme="minorHAnsi" w:cstheme="minorHAnsi"/>
          <w:sz w:val="22"/>
          <w:lang w:val="en-US"/>
        </w:rPr>
        <w:t xml:space="preserv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 xml:space="preserve">full and </w:t>
      </w:r>
      <w:r w:rsidR="00B13A19">
        <w:rPr>
          <w:rFonts w:asciiTheme="minorHAnsi" w:hAnsiTheme="minorHAnsi" w:cstheme="minorHAnsi"/>
          <w:sz w:val="22"/>
          <w:lang w:val="en-US"/>
        </w:rPr>
        <w:t>brief</w:t>
      </w:r>
      <w:r w:rsidR="002B4D9A" w:rsidRPr="001121AE">
        <w:rPr>
          <w:rFonts w:asciiTheme="minorHAnsi" w:hAnsiTheme="minorHAnsi" w:cstheme="minorHAnsi"/>
          <w:sz w:val="22"/>
          <w:lang w:val="en-US"/>
        </w:rPr>
        <w:t xml:space="preserve"> names</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legal form</w:t>
      </w:r>
      <w:r w:rsidR="0021269B">
        <w:rPr>
          <w:rFonts w:asciiTheme="minorHAnsi" w:hAnsiTheme="minorHAnsi" w:cstheme="minorHAnsi"/>
          <w:sz w:val="22"/>
          <w:lang w:val="en-US"/>
        </w:rPr>
        <w:t xml:space="preserve"> of medical organization</w:t>
      </w:r>
      <w:r w:rsidRPr="001121AE">
        <w:rPr>
          <w:rFonts w:asciiTheme="minorHAnsi" w:hAnsiTheme="minorHAnsi" w:cstheme="minorHAnsi"/>
          <w:sz w:val="22"/>
          <w:lang w:val="en-US"/>
        </w:rPr>
        <w:t>,</w:t>
      </w:r>
      <w:r w:rsidR="002B4D9A" w:rsidRPr="001121AE">
        <w:rPr>
          <w:rFonts w:asciiTheme="minorHAnsi" w:hAnsiTheme="minorHAnsi" w:cstheme="minorHAnsi"/>
          <w:sz w:val="22"/>
          <w:lang w:val="en-US"/>
        </w:rPr>
        <w:t xml:space="preserve"> </w:t>
      </w:r>
      <w:r w:rsidR="0021269B">
        <w:rPr>
          <w:rFonts w:asciiTheme="minorHAnsi" w:hAnsiTheme="minorHAnsi" w:cstheme="minorHAnsi"/>
          <w:sz w:val="22"/>
          <w:lang w:val="en-US"/>
        </w:rPr>
        <w:t xml:space="preserve">the seat and business </w:t>
      </w:r>
      <w:r w:rsidR="002B4D9A" w:rsidRPr="001121AE">
        <w:rPr>
          <w:rFonts w:asciiTheme="minorHAnsi" w:hAnsiTheme="minorHAnsi" w:cstheme="minorHAnsi"/>
          <w:sz w:val="22"/>
          <w:lang w:val="en-US"/>
        </w:rPr>
        <w:t>location</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telephone</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fax</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 xml:space="preserve">email </w:t>
      </w:r>
      <w:r w:rsidR="0021269B">
        <w:rPr>
          <w:rFonts w:asciiTheme="minorHAnsi" w:hAnsiTheme="minorHAnsi" w:cstheme="minorHAnsi"/>
          <w:sz w:val="22"/>
          <w:lang w:val="en-US"/>
        </w:rPr>
        <w:t xml:space="preserve">address </w:t>
      </w:r>
      <w:r w:rsidR="002B4D9A" w:rsidRPr="001121AE">
        <w:rPr>
          <w:rFonts w:asciiTheme="minorHAnsi" w:hAnsiTheme="minorHAnsi" w:cstheme="minorHAnsi"/>
          <w:sz w:val="22"/>
          <w:lang w:val="en-US"/>
        </w:rPr>
        <w:t xml:space="preserve">of each medical </w:t>
      </w:r>
      <w:r w:rsidR="0021269B">
        <w:rPr>
          <w:rFonts w:asciiTheme="minorHAnsi" w:hAnsiTheme="minorHAnsi" w:cstheme="minorHAnsi"/>
          <w:sz w:val="22"/>
          <w:lang w:val="en-US"/>
        </w:rPr>
        <w:t>organization</w:t>
      </w:r>
      <w:r w:rsidRPr="001121AE">
        <w:rPr>
          <w:rFonts w:asciiTheme="minorHAnsi" w:hAnsiTheme="minorHAnsi" w:cstheme="minorHAnsi"/>
          <w:sz w:val="22"/>
          <w:lang w:val="en-US"/>
        </w:rPr>
        <w:t>);</w:t>
      </w:r>
    </w:p>
    <w:p w14:paraId="2E60CD97"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2B4D9A" w:rsidRPr="001121AE">
        <w:rPr>
          <w:rFonts w:asciiTheme="minorHAnsi" w:hAnsiTheme="minorHAnsi" w:cstheme="minorHAnsi"/>
          <w:sz w:val="22"/>
          <w:lang w:val="en-US"/>
        </w:rPr>
        <w:t xml:space="preserve">information on </w:t>
      </w:r>
      <w:r w:rsidR="0021269B">
        <w:rPr>
          <w:rFonts w:asciiTheme="minorHAnsi" w:hAnsiTheme="minorHAnsi" w:cstheme="minorHAnsi"/>
          <w:sz w:val="22"/>
          <w:lang w:val="en-US"/>
        </w:rPr>
        <w:t>estimated</w:t>
      </w:r>
      <w:r w:rsidR="002B4D9A" w:rsidRPr="001121AE">
        <w:rPr>
          <w:rFonts w:asciiTheme="minorHAnsi" w:hAnsiTheme="minorHAnsi" w:cstheme="minorHAnsi"/>
          <w:sz w:val="22"/>
          <w:lang w:val="en-US"/>
        </w:rPr>
        <w:t xml:space="preserve"> dates</w:t>
      </w:r>
      <w:r w:rsidRPr="001121AE">
        <w:rPr>
          <w:rFonts w:asciiTheme="minorHAnsi" w:hAnsiTheme="minorHAnsi" w:cstheme="minorHAnsi"/>
          <w:sz w:val="22"/>
          <w:lang w:val="en-US"/>
        </w:rPr>
        <w:t xml:space="preserve"> </w:t>
      </w:r>
      <w:r w:rsidR="0000410B" w:rsidRPr="001121AE">
        <w:rPr>
          <w:rFonts w:asciiTheme="minorHAnsi" w:hAnsiTheme="minorHAnsi" w:cstheme="minorHAnsi"/>
          <w:sz w:val="22"/>
          <w:lang w:val="en-US"/>
        </w:rPr>
        <w:t>of the</w:t>
      </w:r>
      <w:r w:rsidR="00493866" w:rsidRPr="001121AE">
        <w:rPr>
          <w:rFonts w:asciiTheme="minorHAnsi" w:hAnsiTheme="minorHAnsi" w:cstheme="minorHAnsi"/>
          <w:sz w:val="22"/>
          <w:lang w:val="en-US"/>
        </w:rPr>
        <w:t xml:space="preserv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52BBD54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00410B" w:rsidRPr="001121AE">
        <w:rPr>
          <w:rFonts w:asciiTheme="minorHAnsi" w:hAnsiTheme="minorHAnsi" w:cstheme="minorHAnsi"/>
          <w:sz w:val="22"/>
          <w:lang w:val="en-US"/>
        </w:rPr>
        <w:t xml:space="preserve">a copy of the compulsory insurance agreement made </w:t>
      </w:r>
      <w:r w:rsidR="00D35FB6" w:rsidRPr="001121AE">
        <w:rPr>
          <w:rFonts w:asciiTheme="minorHAnsi" w:hAnsiTheme="minorHAnsi" w:cstheme="minorHAnsi"/>
          <w:sz w:val="22"/>
          <w:lang w:val="en-US"/>
        </w:rPr>
        <w:t xml:space="preserve">in accordance with </w:t>
      </w:r>
      <w:r w:rsidR="0000410B" w:rsidRPr="001121AE">
        <w:rPr>
          <w:rFonts w:asciiTheme="minorHAnsi" w:hAnsiTheme="minorHAnsi" w:cstheme="minorHAnsi"/>
          <w:sz w:val="22"/>
          <w:lang w:val="en-US"/>
        </w:rPr>
        <w:t>standard compulsory insurance rules</w:t>
      </w:r>
      <w:r w:rsidRPr="001121AE">
        <w:rPr>
          <w:rFonts w:asciiTheme="minorHAnsi" w:hAnsiTheme="minorHAnsi" w:cstheme="minorHAnsi"/>
          <w:sz w:val="22"/>
          <w:lang w:val="en-US"/>
        </w:rPr>
        <w:t>,</w:t>
      </w:r>
      <w:r w:rsidR="0000410B" w:rsidRPr="001121AE">
        <w:rPr>
          <w:rFonts w:asciiTheme="minorHAnsi" w:hAnsiTheme="minorHAnsi" w:cstheme="minorHAnsi"/>
          <w:sz w:val="22"/>
          <w:lang w:val="en-US"/>
        </w:rPr>
        <w:t xml:space="preserve"> specifying the maximum number of patients</w:t>
      </w:r>
      <w:r w:rsidRPr="001121AE">
        <w:rPr>
          <w:rFonts w:asciiTheme="minorHAnsi" w:hAnsiTheme="minorHAnsi" w:cstheme="minorHAnsi"/>
          <w:sz w:val="22"/>
          <w:lang w:val="en-US"/>
        </w:rPr>
        <w:t xml:space="preserve"> </w:t>
      </w:r>
      <w:r w:rsidR="0000410B" w:rsidRPr="001121AE">
        <w:rPr>
          <w:rFonts w:asciiTheme="minorHAnsi" w:hAnsiTheme="minorHAnsi" w:cstheme="minorHAnsi"/>
          <w:sz w:val="22"/>
          <w:lang w:val="en-US"/>
        </w:rPr>
        <w:t>participating</w:t>
      </w:r>
      <w:r w:rsidR="00E12ED5" w:rsidRPr="001121AE">
        <w:rPr>
          <w:rFonts w:asciiTheme="minorHAnsi" w:hAnsiTheme="minorHAnsi" w:cstheme="minorHAnsi"/>
          <w:sz w:val="22"/>
          <w:lang w:val="en-US"/>
        </w:rPr>
        <w:t xml:space="preserve"> </w:t>
      </w:r>
      <w:r w:rsidR="00F07188" w:rsidRPr="001121AE">
        <w:rPr>
          <w:rFonts w:asciiTheme="minorHAnsi" w:hAnsiTheme="minorHAnsi" w:cstheme="minorHAnsi"/>
          <w:sz w:val="22"/>
          <w:lang w:val="en-US"/>
        </w:rPr>
        <w:t>in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0AF1B9D9"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10) </w:t>
      </w:r>
      <w:r w:rsidR="00F07188" w:rsidRPr="001121AE">
        <w:rPr>
          <w:rFonts w:asciiTheme="minorHAnsi" w:hAnsiTheme="minorHAnsi" w:cstheme="minorHAnsi"/>
          <w:sz w:val="22"/>
          <w:lang w:val="en-US"/>
        </w:rPr>
        <w:t>information on the composition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76735E05"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w:t>
      </w:r>
      <w:r w:rsidR="0009032D" w:rsidRPr="001121AE">
        <w:rPr>
          <w:rFonts w:asciiTheme="minorHAnsi" w:hAnsiTheme="minorHAnsi" w:cstheme="minorHAnsi"/>
          <w:sz w:val="22"/>
          <w:lang w:val="en-US"/>
        </w:rPr>
        <w:t>a document composed by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 xml:space="preserve">containing </w:t>
      </w:r>
      <w:r w:rsidR="0021269B">
        <w:rPr>
          <w:rFonts w:asciiTheme="minorHAnsi" w:hAnsiTheme="minorHAnsi" w:cstheme="minorHAnsi"/>
          <w:sz w:val="22"/>
          <w:lang w:val="en-US"/>
        </w:rPr>
        <w:t>data on parameters</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characteristics</w:t>
      </w:r>
      <w:r w:rsidRPr="001121AE">
        <w:rPr>
          <w:rFonts w:asciiTheme="minorHAnsi" w:hAnsiTheme="minorHAnsi" w:cstheme="minorHAnsi"/>
          <w:sz w:val="22"/>
          <w:lang w:val="en-US"/>
        </w:rPr>
        <w:t>)</w:t>
      </w:r>
      <w:r w:rsidR="000F37C8" w:rsidRPr="001121AE">
        <w:rPr>
          <w:rFonts w:asciiTheme="minorHAnsi" w:hAnsiTheme="minorHAnsi" w:cstheme="minorHAnsi"/>
          <w:sz w:val="22"/>
          <w:lang w:val="en-US"/>
        </w:rPr>
        <w:t xml:space="preserve"> </w:t>
      </w:r>
      <w:r w:rsidR="0021269B">
        <w:rPr>
          <w:rFonts w:asciiTheme="minorHAnsi" w:hAnsiTheme="minorHAnsi" w:cstheme="minorHAnsi"/>
          <w:sz w:val="22"/>
          <w:lang w:val="en-US"/>
        </w:rPr>
        <w:t>as well as</w:t>
      </w:r>
      <w:r w:rsidR="000F37C8" w:rsidRPr="001121AE">
        <w:rPr>
          <w:rFonts w:asciiTheme="minorHAnsi" w:hAnsiTheme="minorHAnsi" w:cstheme="minorHAnsi"/>
          <w:sz w:val="22"/>
          <w:lang w:val="en-US"/>
        </w:rPr>
        <w:t xml:space="preserve"> information on the 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0F37C8" w:rsidRPr="001121AE">
        <w:rPr>
          <w:rFonts w:asciiTheme="minorHAnsi" w:hAnsiTheme="minorHAnsi" w:cstheme="minorHAnsi"/>
          <w:sz w:val="22"/>
          <w:lang w:val="en-US"/>
        </w:rPr>
        <w:t xml:space="preserve"> manufactured</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 xml:space="preserve">to conduct </w:t>
      </w:r>
      <w:r w:rsidR="002B4D9A" w:rsidRPr="001121AE">
        <w:rPr>
          <w:rFonts w:asciiTheme="minorHAnsi" w:hAnsiTheme="minorHAnsi" w:cstheme="minorHAnsi"/>
          <w:sz w:val="22"/>
          <w:lang w:val="en-US"/>
        </w:rPr>
        <w:t>clinical trials</w:t>
      </w:r>
      <w:r w:rsidRPr="001121AE">
        <w:rPr>
          <w:rFonts w:asciiTheme="minorHAnsi" w:hAnsiTheme="minorHAnsi" w:cstheme="minorHAnsi"/>
          <w:sz w:val="22"/>
          <w:lang w:val="en-US"/>
        </w:rPr>
        <w:t>;</w:t>
      </w:r>
    </w:p>
    <w:p w14:paraId="42EADBC1"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w:t>
      </w:r>
      <w:r w:rsidR="000F37C8" w:rsidRPr="001121AE">
        <w:rPr>
          <w:rFonts w:asciiTheme="minorHAnsi" w:hAnsiTheme="minorHAnsi" w:cstheme="minorHAnsi"/>
          <w:sz w:val="22"/>
          <w:lang w:val="en-US"/>
        </w:rPr>
        <w:t>a copy of license for manufacture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if production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F37C8" w:rsidRPr="001121AE">
        <w:rPr>
          <w:rFonts w:asciiTheme="minorHAnsi" w:hAnsiTheme="minorHAnsi" w:cstheme="minorHAnsi"/>
          <w:sz w:val="22"/>
          <w:lang w:val="en-US"/>
        </w:rPr>
        <w:t>is performed</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or </w:t>
      </w:r>
      <w:r w:rsidR="000F37C8" w:rsidRPr="001121AE">
        <w:rPr>
          <w:rFonts w:asciiTheme="minorHAnsi" w:hAnsiTheme="minorHAnsi" w:cstheme="minorHAnsi"/>
          <w:sz w:val="22"/>
          <w:lang w:val="en-US"/>
        </w:rPr>
        <w:t>a copy of a statement of compliance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B453F3" w:rsidRPr="001121AE">
        <w:rPr>
          <w:rFonts w:asciiTheme="minorHAnsi" w:hAnsiTheme="minorHAnsi" w:cstheme="minorHAnsi"/>
          <w:sz w:val="22"/>
          <w:lang w:val="en-US"/>
        </w:rPr>
        <w:t>with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00B453F3" w:rsidRPr="001121AE">
        <w:rPr>
          <w:rFonts w:asciiTheme="minorHAnsi" w:hAnsiTheme="minorHAnsi" w:cstheme="minorHAnsi"/>
          <w:sz w:val="22"/>
          <w:lang w:val="en-US"/>
        </w:rPr>
        <w:t xml:space="preserve"> issued by the competent authorized</w:t>
      </w:r>
      <w:r w:rsidR="00E12ED5" w:rsidRPr="001121AE">
        <w:rPr>
          <w:rFonts w:asciiTheme="minorHAnsi" w:hAnsiTheme="minorHAnsi" w:cstheme="minorHAnsi"/>
          <w:sz w:val="22"/>
          <w:lang w:val="en-US"/>
        </w:rPr>
        <w:t xml:space="preserve"> </w:t>
      </w:r>
      <w:r w:rsidR="00B453F3" w:rsidRPr="001121AE">
        <w:rPr>
          <w:rFonts w:asciiTheme="minorHAnsi" w:hAnsiTheme="minorHAnsi" w:cstheme="minorHAnsi"/>
          <w:sz w:val="22"/>
          <w:lang w:val="en-US"/>
        </w:rPr>
        <w:t>body of the country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46FD515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551DF2">
        <w:rPr>
          <w:rFonts w:asciiTheme="minorHAnsi" w:hAnsiTheme="minorHAnsi" w:cstheme="minorHAnsi"/>
          <w:sz w:val="22"/>
          <w:lang w:val="en-US"/>
        </w:rPr>
        <w:t xml:space="preserve">In the period not longer than </w:t>
      </w:r>
      <w:r w:rsidR="00B453F3" w:rsidRPr="001121AE">
        <w:rPr>
          <w:rFonts w:asciiTheme="minorHAnsi" w:hAnsiTheme="minorHAnsi" w:cstheme="minorHAnsi"/>
          <w:sz w:val="22"/>
          <w:lang w:val="en-US"/>
        </w:rPr>
        <w:t>five business days o</w:t>
      </w:r>
      <w:r w:rsidR="00551DF2">
        <w:rPr>
          <w:rFonts w:asciiTheme="minorHAnsi" w:hAnsiTheme="minorHAnsi" w:cstheme="minorHAnsi"/>
          <w:sz w:val="22"/>
          <w:lang w:val="en-US"/>
        </w:rPr>
        <w:t>n</w:t>
      </w:r>
      <w:r w:rsidR="00B453F3" w:rsidRPr="001121AE">
        <w:rPr>
          <w:rFonts w:asciiTheme="minorHAnsi" w:hAnsiTheme="minorHAnsi" w:cstheme="minorHAnsi"/>
          <w:sz w:val="22"/>
          <w:lang w:val="en-US"/>
        </w:rPr>
        <w:t xml:space="preserve"> receipt of the application and required documents specified in sub-clause</w:t>
      </w:r>
      <w:r w:rsidRPr="001121AE">
        <w:rPr>
          <w:rFonts w:asciiTheme="minorHAnsi" w:hAnsiTheme="minorHAnsi" w:cstheme="minorHAnsi"/>
          <w:sz w:val="22"/>
          <w:lang w:val="en-US"/>
        </w:rPr>
        <w:t xml:space="preserve"> 1 </w:t>
      </w:r>
      <w:r w:rsidR="00B453F3"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B453F3" w:rsidRPr="001121AE">
        <w:rPr>
          <w:rFonts w:asciiTheme="minorHAnsi" w:hAnsiTheme="minorHAnsi" w:cstheme="minorHAnsi"/>
          <w:sz w:val="22"/>
          <w:lang w:val="en-US"/>
        </w:rPr>
        <w:t>of this</w:t>
      </w:r>
      <w:r w:rsidR="000C5D28"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B453F3"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7F26EC8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B453F3" w:rsidRPr="001121AE">
        <w:rPr>
          <w:rFonts w:asciiTheme="minorHAnsi" w:hAnsiTheme="minorHAnsi" w:cstheme="minorHAnsi"/>
          <w:sz w:val="22"/>
          <w:lang w:val="en-US"/>
        </w:rPr>
        <w:t xml:space="preserve">verify completeness and accuracy of </w:t>
      </w:r>
      <w:r w:rsidR="00551DF2">
        <w:rPr>
          <w:rFonts w:asciiTheme="minorHAnsi" w:hAnsiTheme="minorHAnsi" w:cstheme="minorHAnsi"/>
          <w:sz w:val="22"/>
          <w:lang w:val="en-US"/>
        </w:rPr>
        <w:t xml:space="preserve">data </w:t>
      </w:r>
      <w:r w:rsidR="00B453F3" w:rsidRPr="001121AE">
        <w:rPr>
          <w:rFonts w:asciiTheme="minorHAnsi" w:hAnsiTheme="minorHAnsi" w:cstheme="minorHAnsi"/>
          <w:sz w:val="22"/>
          <w:lang w:val="en-US"/>
        </w:rPr>
        <w:t>contained in the documents submitted by the applicant</w:t>
      </w:r>
      <w:r w:rsidRPr="001121AE">
        <w:rPr>
          <w:rFonts w:asciiTheme="minorHAnsi" w:hAnsiTheme="minorHAnsi" w:cstheme="minorHAnsi"/>
          <w:sz w:val="22"/>
          <w:lang w:val="en-US"/>
        </w:rPr>
        <w:t>;</w:t>
      </w:r>
    </w:p>
    <w:p w14:paraId="134C89B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24D86" w:rsidRPr="001121AE">
        <w:rPr>
          <w:rFonts w:asciiTheme="minorHAnsi" w:hAnsiTheme="minorHAnsi" w:cstheme="minorHAnsi"/>
          <w:sz w:val="22"/>
          <w:lang w:val="en-US"/>
        </w:rPr>
        <w:t>make a decision on the conduct of</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324D86" w:rsidRPr="001121AE">
        <w:rPr>
          <w:rFonts w:asciiTheme="minorHAnsi" w:hAnsiTheme="minorHAnsi" w:cstheme="minorHAnsi"/>
          <w:sz w:val="22"/>
          <w:lang w:val="en-US"/>
        </w:rPr>
        <w:t xml:space="preserve">documents </w:t>
      </w:r>
      <w:r w:rsidR="00CD3917" w:rsidRPr="001121AE">
        <w:rPr>
          <w:rFonts w:asciiTheme="minorHAnsi" w:hAnsiTheme="minorHAnsi" w:cstheme="minorHAnsi"/>
          <w:sz w:val="22"/>
          <w:lang w:val="en-US"/>
        </w:rPr>
        <w:t>submitted</w:t>
      </w:r>
      <w:r w:rsidR="00324D86" w:rsidRPr="001121AE">
        <w:rPr>
          <w:rFonts w:asciiTheme="minorHAnsi" w:hAnsiTheme="minorHAnsi" w:cstheme="minorHAnsi"/>
          <w:sz w:val="22"/>
          <w:lang w:val="en-US"/>
        </w:rPr>
        <w:t xml:space="preserve">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CD3917"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2C4E27" w:rsidRPr="001121AE">
        <w:rPr>
          <w:rFonts w:asciiTheme="minorHAnsi" w:hAnsiTheme="minorHAnsi" w:cstheme="minorHAnsi"/>
          <w:sz w:val="22"/>
          <w:lang w:val="en-US"/>
        </w:rPr>
        <w:t xml:space="preserve">or </w:t>
      </w:r>
      <w:r w:rsidR="00324D86" w:rsidRPr="001121AE">
        <w:rPr>
          <w:rFonts w:asciiTheme="minorHAnsi" w:hAnsiTheme="minorHAnsi" w:cstheme="minorHAnsi"/>
          <w:sz w:val="22"/>
          <w:lang w:val="en-US"/>
        </w:rPr>
        <w:t>on re</w:t>
      </w:r>
      <w:r w:rsidR="00391881">
        <w:rPr>
          <w:rFonts w:asciiTheme="minorHAnsi" w:hAnsiTheme="minorHAnsi" w:cstheme="minorHAnsi"/>
          <w:sz w:val="22"/>
          <w:lang w:val="en-US"/>
        </w:rPr>
        <w:t>fusal</w:t>
      </w:r>
      <w:r w:rsidR="00324D86" w:rsidRPr="001121AE">
        <w:rPr>
          <w:rFonts w:asciiTheme="minorHAnsi" w:hAnsiTheme="minorHAnsi" w:cstheme="minorHAnsi"/>
          <w:sz w:val="22"/>
          <w:lang w:val="en-US"/>
        </w:rPr>
        <w:t xml:space="preserve"> to conduct such expert examinations</w:t>
      </w:r>
      <w:r w:rsidRPr="001121AE">
        <w:rPr>
          <w:rFonts w:asciiTheme="minorHAnsi" w:hAnsiTheme="minorHAnsi" w:cstheme="minorHAnsi"/>
          <w:sz w:val="22"/>
          <w:lang w:val="en-US"/>
        </w:rPr>
        <w:t>;</w:t>
      </w:r>
    </w:p>
    <w:p w14:paraId="7A4B7AB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324D86" w:rsidRPr="001121AE">
        <w:rPr>
          <w:rFonts w:asciiTheme="minorHAnsi" w:hAnsiTheme="minorHAnsi" w:cstheme="minorHAnsi"/>
          <w:sz w:val="22"/>
          <w:lang w:val="en-US"/>
        </w:rPr>
        <w:t>notify the applicant,</w:t>
      </w:r>
      <w:r w:rsidRPr="001121AE">
        <w:rPr>
          <w:rFonts w:asciiTheme="minorHAnsi" w:hAnsiTheme="minorHAnsi" w:cstheme="minorHAnsi"/>
          <w:sz w:val="22"/>
          <w:lang w:val="en-US"/>
        </w:rPr>
        <w:t xml:space="preserve"> </w:t>
      </w:r>
      <w:r w:rsidR="00BA3BCE" w:rsidRPr="001121AE">
        <w:rPr>
          <w:rFonts w:asciiTheme="minorHAnsi" w:hAnsiTheme="minorHAnsi" w:cstheme="minorHAnsi"/>
          <w:sz w:val="22"/>
          <w:lang w:val="en-US"/>
        </w:rPr>
        <w:t>in electronic or paper form</w:t>
      </w:r>
      <w:r w:rsidR="00324D86" w:rsidRPr="001121AE">
        <w:rPr>
          <w:rFonts w:asciiTheme="minorHAnsi" w:hAnsiTheme="minorHAnsi" w:cstheme="minorHAnsi"/>
          <w:sz w:val="22"/>
          <w:lang w:val="en-US"/>
        </w:rPr>
        <w:t xml:space="preserve">, on the decision made </w:t>
      </w:r>
      <w:r w:rsidR="00CD3917" w:rsidRPr="001121AE">
        <w:rPr>
          <w:rFonts w:asciiTheme="minorHAnsi" w:hAnsiTheme="minorHAnsi" w:cstheme="minorHAnsi"/>
          <w:sz w:val="22"/>
          <w:lang w:val="en-US"/>
        </w:rPr>
        <w:t>and</w:t>
      </w:r>
      <w:r w:rsidR="00324D86" w:rsidRPr="001121AE">
        <w:rPr>
          <w:rFonts w:asciiTheme="minorHAnsi" w:hAnsiTheme="minorHAnsi" w:cstheme="minorHAnsi"/>
          <w:sz w:val="22"/>
          <w:lang w:val="en-US"/>
        </w:rPr>
        <w:t>, in case of re</w:t>
      </w:r>
      <w:r w:rsidR="00391881">
        <w:rPr>
          <w:rFonts w:asciiTheme="minorHAnsi" w:hAnsiTheme="minorHAnsi" w:cstheme="minorHAnsi"/>
          <w:sz w:val="22"/>
          <w:lang w:val="en-US"/>
        </w:rPr>
        <w:t>fusal</w:t>
      </w:r>
      <w:r w:rsidR="00324D86" w:rsidRPr="001121AE">
        <w:rPr>
          <w:rFonts w:asciiTheme="minorHAnsi" w:hAnsiTheme="minorHAnsi" w:cstheme="minorHAnsi"/>
          <w:sz w:val="22"/>
          <w:lang w:val="en-US"/>
        </w:rPr>
        <w:t xml:space="preserve">, </w:t>
      </w:r>
      <w:r w:rsidR="00CD3917" w:rsidRPr="001121AE">
        <w:rPr>
          <w:rFonts w:asciiTheme="minorHAnsi" w:hAnsiTheme="minorHAnsi" w:cstheme="minorHAnsi"/>
          <w:sz w:val="22"/>
          <w:lang w:val="en-US"/>
        </w:rPr>
        <w:t xml:space="preserve">also </w:t>
      </w:r>
      <w:r w:rsidR="00324D86" w:rsidRPr="001121AE">
        <w:rPr>
          <w:rFonts w:asciiTheme="minorHAnsi" w:hAnsiTheme="minorHAnsi" w:cstheme="minorHAnsi"/>
          <w:sz w:val="22"/>
          <w:lang w:val="en-US"/>
        </w:rPr>
        <w:t>specify the reasons for such re</w:t>
      </w:r>
      <w:r w:rsidR="00391881">
        <w:rPr>
          <w:rFonts w:asciiTheme="minorHAnsi" w:hAnsiTheme="minorHAnsi" w:cstheme="minorHAnsi"/>
          <w:sz w:val="22"/>
          <w:lang w:val="en-US"/>
        </w:rPr>
        <w:t>fusal</w:t>
      </w:r>
      <w:r w:rsidRPr="001121AE">
        <w:rPr>
          <w:rFonts w:asciiTheme="minorHAnsi" w:hAnsiTheme="minorHAnsi" w:cstheme="minorHAnsi"/>
          <w:sz w:val="22"/>
          <w:lang w:val="en-US"/>
        </w:rPr>
        <w:t>;</w:t>
      </w:r>
    </w:p>
    <w:p w14:paraId="3CAF540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324D86" w:rsidRPr="001121AE">
        <w:rPr>
          <w:rFonts w:asciiTheme="minorHAnsi" w:hAnsiTheme="minorHAnsi" w:cstheme="minorHAnsi"/>
          <w:sz w:val="22"/>
          <w:lang w:val="en-US"/>
        </w:rPr>
        <w:t>prepare and send to the expert institution</w:t>
      </w:r>
      <w:r w:rsidR="002C4E27" w:rsidRPr="001121AE">
        <w:rPr>
          <w:rFonts w:asciiTheme="minorHAnsi" w:hAnsiTheme="minorHAnsi" w:cstheme="minorHAnsi"/>
          <w:sz w:val="22"/>
          <w:lang w:val="en-US"/>
        </w:rPr>
        <w:t xml:space="preserve"> and </w:t>
      </w:r>
      <w:r w:rsidR="000D0402" w:rsidRPr="001121AE">
        <w:rPr>
          <w:rFonts w:asciiTheme="minorHAnsi" w:hAnsiTheme="minorHAnsi" w:cstheme="minorHAnsi"/>
          <w:sz w:val="22"/>
          <w:lang w:val="en-US"/>
        </w:rPr>
        <w:t>ethical council</w:t>
      </w:r>
      <w:r w:rsidR="00324D86" w:rsidRPr="001121AE">
        <w:rPr>
          <w:rFonts w:asciiTheme="minorHAnsi" w:hAnsiTheme="minorHAnsi" w:cstheme="minorHAnsi"/>
          <w:sz w:val="22"/>
          <w:lang w:val="en-US"/>
        </w:rPr>
        <w:t xml:space="preserve"> an assignment for the conduct of relevant expert examinations</w:t>
      </w:r>
      <w:r w:rsidRPr="001121AE">
        <w:rPr>
          <w:rFonts w:asciiTheme="minorHAnsi" w:hAnsiTheme="minorHAnsi" w:cstheme="minorHAnsi"/>
          <w:sz w:val="22"/>
          <w:lang w:val="en-US"/>
        </w:rPr>
        <w:t>.</w:t>
      </w:r>
    </w:p>
    <w:p w14:paraId="2D38A947" w14:textId="77777777" w:rsidR="00FA2ABB" w:rsidRPr="001121AE" w:rsidRDefault="00FA2ABB" w:rsidP="000A5165">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0A5165" w:rsidRPr="001121AE">
        <w:rPr>
          <w:rFonts w:asciiTheme="minorHAnsi" w:hAnsiTheme="minorHAnsi" w:cstheme="minorHAnsi"/>
          <w:sz w:val="22"/>
          <w:lang w:val="en-US"/>
        </w:rPr>
        <w:t xml:space="preserve">If any information contained in the documents submitted by the applicant is found to be incomplete and (or) inaccurate, the authorized federal executive body shall send to the applicant a request for clarification of the information. This request may be delivered to an authorized representative of the applicant personally against signature, by registered mail or in electronic form via telecommunication channels. If the request is sent by registered mail, it shall be deemed received in six days of the dispatch. The applicant shall respond to the request of the authorized federal executive body within ninety business days of its receipt. The period specified in clause 3 of this Article shall be suspended from the date when the authorized federal executive body sends its request to the applicant to the date when it receives the relevant response and shall not be taken into account when determining a period for making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A5165" w:rsidRPr="001121AE">
        <w:rPr>
          <w:rFonts w:asciiTheme="minorHAnsi" w:hAnsiTheme="minorHAnsi" w:cstheme="minorHAnsi"/>
          <w:sz w:val="22"/>
          <w:lang w:val="en-US"/>
        </w:rPr>
        <w:t xml:space="preserve">a decision on the conduct of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A5165" w:rsidRPr="001121AE">
        <w:rPr>
          <w:rFonts w:asciiTheme="minorHAnsi" w:hAnsiTheme="minorHAnsi" w:cstheme="minorHAnsi"/>
          <w:sz w:val="22"/>
          <w:lang w:val="en-US"/>
        </w:rPr>
        <w:t xml:space="preserve">the documents </w:t>
      </w:r>
      <w:r w:rsidR="00056DB0" w:rsidRPr="001121AE">
        <w:rPr>
          <w:rFonts w:asciiTheme="minorHAnsi" w:hAnsiTheme="minorHAnsi" w:cstheme="minorHAnsi"/>
          <w:sz w:val="22"/>
          <w:lang w:val="en-US"/>
        </w:rPr>
        <w:t>submitted</w:t>
      </w:r>
      <w:r w:rsidR="000A5165" w:rsidRPr="001121AE">
        <w:rPr>
          <w:rFonts w:asciiTheme="minorHAnsi" w:hAnsiTheme="minorHAnsi" w:cstheme="minorHAnsi"/>
          <w:sz w:val="22"/>
          <w:lang w:val="en-US"/>
        </w:rPr>
        <w:t xml:space="preserve">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71C2DCDC" w14:textId="77777777" w:rsidR="000A5165"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0A5165" w:rsidRPr="001121AE">
        <w:rPr>
          <w:rFonts w:asciiTheme="minorHAnsi" w:hAnsiTheme="minorHAnsi" w:cstheme="minorHAnsi"/>
          <w:sz w:val="22"/>
          <w:lang w:val="en-US"/>
        </w:rPr>
        <w:t xml:space="preserve">A failure to submit a complete set of the documents listed in clause 2 of this Article, a </w:t>
      </w:r>
      <w:r w:rsidR="00056DB0" w:rsidRPr="001121AE">
        <w:rPr>
          <w:rFonts w:asciiTheme="minorHAnsi" w:hAnsiTheme="minorHAnsi" w:cstheme="minorHAnsi"/>
          <w:sz w:val="22"/>
          <w:lang w:val="en-US"/>
        </w:rPr>
        <w:t>failure to send a response as specified in clause</w:t>
      </w:r>
      <w:r w:rsidR="000A5165" w:rsidRPr="001121AE">
        <w:rPr>
          <w:rFonts w:asciiTheme="minorHAnsi" w:hAnsiTheme="minorHAnsi" w:cstheme="minorHAnsi"/>
          <w:sz w:val="22"/>
          <w:lang w:val="en-US"/>
        </w:rPr>
        <w:t xml:space="preserve"> 4 </w:t>
      </w:r>
      <w:r w:rsidR="00056DB0" w:rsidRPr="001121AE">
        <w:rPr>
          <w:rFonts w:asciiTheme="minorHAnsi" w:hAnsiTheme="minorHAnsi" w:cstheme="minorHAnsi"/>
          <w:sz w:val="22"/>
          <w:lang w:val="en-US"/>
        </w:rPr>
        <w:t xml:space="preserve">of this Article to the request of the federal executive </w:t>
      </w:r>
      <w:r w:rsidR="000A5165" w:rsidRPr="001121AE">
        <w:rPr>
          <w:rFonts w:asciiTheme="minorHAnsi" w:hAnsiTheme="minorHAnsi" w:cstheme="minorHAnsi"/>
          <w:sz w:val="22"/>
          <w:lang w:val="en-US"/>
        </w:rPr>
        <w:t>body, or submission of the documents lacking comprehensive information which must be reflected therein, or a failure to submit information confirming payment of state duty for the conduct of ethical expert examination, expert examination of documents for the medicinal product in order to obtain approval to conduct a clinical trial of the medicinal product for medical use, for the issue of approval to conduct the clinical trial of the medicinal product for medical use, for the conduct of expert examination of documents for the medicinal product in order to obtain approval for the conduct of international multicenter clinical trial of the medicinal product for medical use, for the issue of approval to conduct international multicenter clinical trial of the medicinal product for medical use, for the conduct of ethical expert examination, expert examination of documents for the medicinal product in order to obtain approval for the conduct of post-registration clinical trial of a medicinal product for medical use, for the issue of approval for the conduct of post-registration clinical trial of a medicinal product for medical use shall be the grounds for refusal to conduct expert examination of documents submitted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056DB0"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0A5165" w:rsidRPr="001121AE">
        <w:rPr>
          <w:rFonts w:asciiTheme="minorHAnsi" w:hAnsiTheme="minorHAnsi" w:cstheme="minorHAnsi"/>
          <w:sz w:val="22"/>
          <w:lang w:val="en-US"/>
        </w:rPr>
        <w:t>.</w:t>
      </w:r>
    </w:p>
    <w:p w14:paraId="5B9FDC7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056DB0" w:rsidRPr="001121AE">
        <w:rPr>
          <w:rFonts w:asciiTheme="minorHAnsi" w:hAnsiTheme="minorHAnsi" w:cstheme="minorHAnsi"/>
          <w:sz w:val="22"/>
          <w:lang w:val="en-US"/>
        </w:rPr>
        <w:t>E</w:t>
      </w:r>
      <w:r w:rsidR="00FA36FD" w:rsidRPr="001121AE">
        <w:rPr>
          <w:rFonts w:asciiTheme="minorHAnsi" w:hAnsiTheme="minorHAnsi" w:cstheme="minorHAnsi"/>
          <w:sz w:val="22"/>
          <w:lang w:val="en-US"/>
        </w:rPr>
        <w:t>xpert examination of</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the documents submitted to obtain</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056DB0" w:rsidRPr="001121AE">
        <w:rPr>
          <w:rFonts w:asciiTheme="minorHAnsi" w:hAnsiTheme="minorHAnsi" w:cstheme="minorHAnsi"/>
          <w:sz w:val="22"/>
          <w:lang w:val="en-US"/>
        </w:rPr>
        <w:t>shall be conducted</w:t>
      </w:r>
      <w:r w:rsidR="0075388D" w:rsidRPr="001121AE">
        <w:rPr>
          <w:rFonts w:asciiTheme="minorHAnsi" w:hAnsiTheme="minorHAnsi" w:cstheme="minorHAnsi"/>
          <w:sz w:val="22"/>
          <w:lang w:val="en-US"/>
        </w:rPr>
        <w:t>,</w:t>
      </w:r>
      <w:r w:rsidR="00056DB0" w:rsidRPr="001121AE">
        <w:rPr>
          <w:rFonts w:asciiTheme="minorHAnsi" w:hAnsiTheme="minorHAnsi" w:cstheme="minorHAnsi"/>
          <w:sz w:val="22"/>
          <w:lang w:val="en-US"/>
        </w:rPr>
        <w:t xml:space="preserve"> and </w:t>
      </w:r>
      <w:r w:rsidR="00E0108E">
        <w:rPr>
          <w:rFonts w:asciiTheme="minorHAnsi" w:hAnsiTheme="minorHAnsi" w:cstheme="minorHAnsi"/>
          <w:sz w:val="22"/>
          <w:lang w:val="en-US"/>
        </w:rPr>
        <w:t xml:space="preserve">awards </w:t>
      </w:r>
      <w:r w:rsidR="00056DB0" w:rsidRPr="001121AE">
        <w:rPr>
          <w:rFonts w:asciiTheme="minorHAnsi" w:hAnsiTheme="minorHAnsi" w:cstheme="minorHAnsi"/>
          <w:sz w:val="22"/>
          <w:lang w:val="en-US"/>
        </w:rPr>
        <w:t xml:space="preserve">of the expert commission and </w:t>
      </w:r>
      <w:r w:rsidR="000D0402" w:rsidRPr="001121AE">
        <w:rPr>
          <w:rFonts w:asciiTheme="minorHAnsi" w:hAnsiTheme="minorHAnsi" w:cstheme="minorHAnsi"/>
          <w:sz w:val="22"/>
          <w:lang w:val="en-US"/>
        </w:rPr>
        <w:t>ethical council</w:t>
      </w:r>
      <w:r w:rsidR="00056DB0" w:rsidRPr="001121AE">
        <w:rPr>
          <w:rFonts w:asciiTheme="minorHAnsi" w:hAnsiTheme="minorHAnsi" w:cstheme="minorHAnsi"/>
          <w:sz w:val="22"/>
          <w:lang w:val="en-US"/>
        </w:rPr>
        <w:t xml:space="preserve"> on the possibility or </w:t>
      </w:r>
      <w:r w:rsidR="0075388D" w:rsidRPr="001121AE">
        <w:rPr>
          <w:rFonts w:asciiTheme="minorHAnsi" w:hAnsiTheme="minorHAnsi" w:cstheme="minorHAnsi"/>
          <w:sz w:val="22"/>
          <w:lang w:val="en-US"/>
        </w:rPr>
        <w:t>im</w:t>
      </w:r>
      <w:r w:rsidR="00056DB0" w:rsidRPr="001121AE">
        <w:rPr>
          <w:rFonts w:asciiTheme="minorHAnsi" w:hAnsiTheme="minorHAnsi" w:cstheme="minorHAnsi"/>
          <w:sz w:val="22"/>
          <w:lang w:val="en-US"/>
        </w:rPr>
        <w:t xml:space="preserve">possibility </w:t>
      </w:r>
      <w:r w:rsidR="0075388D" w:rsidRPr="001121AE">
        <w:rPr>
          <w:rFonts w:asciiTheme="minorHAnsi" w:hAnsiTheme="minorHAnsi" w:cstheme="minorHAnsi"/>
          <w:sz w:val="22"/>
          <w:lang w:val="en-US"/>
        </w:rPr>
        <w:t>to conduct</w:t>
      </w:r>
      <w:r w:rsidR="00056DB0" w:rsidRPr="001121AE">
        <w:rPr>
          <w:rFonts w:asciiTheme="minorHAnsi" w:hAnsiTheme="minorHAnsi" w:cstheme="minorHAnsi"/>
          <w:sz w:val="22"/>
          <w:lang w:val="en-US"/>
        </w:rPr>
        <w:t xml:space="preserve"> such</w:t>
      </w:r>
      <w:r w:rsidR="00FB2243" w:rsidRPr="001121AE">
        <w:rPr>
          <w:rFonts w:asciiTheme="minorHAnsi" w:hAnsiTheme="minorHAnsi" w:cstheme="minorHAnsi"/>
          <w:sz w:val="22"/>
          <w:lang w:val="en-US"/>
        </w:rPr>
        <w:t xml:space="preserve"> clinical trial </w:t>
      </w:r>
      <w:r w:rsidR="00056DB0" w:rsidRPr="001121AE">
        <w:rPr>
          <w:rFonts w:asciiTheme="minorHAnsi" w:hAnsiTheme="minorHAnsi" w:cstheme="minorHAnsi"/>
          <w:sz w:val="22"/>
          <w:lang w:val="en-US"/>
        </w:rPr>
        <w:t xml:space="preserve">shall be </w:t>
      </w:r>
      <w:r w:rsidR="00E0108E">
        <w:rPr>
          <w:rFonts w:asciiTheme="minorHAnsi" w:hAnsiTheme="minorHAnsi" w:cstheme="minorHAnsi"/>
          <w:sz w:val="22"/>
          <w:lang w:val="en-US"/>
        </w:rPr>
        <w:t>issued</w:t>
      </w:r>
      <w:r w:rsidR="00056DB0" w:rsidRPr="001121AE">
        <w:rPr>
          <w:rFonts w:asciiTheme="minorHAnsi" w:hAnsiTheme="minorHAnsi" w:cstheme="minorHAnsi"/>
          <w:sz w:val="22"/>
          <w:lang w:val="en-US"/>
        </w:rPr>
        <w:t xml:space="preserve"> and sent to</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75388D"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 xml:space="preserve">within thirty business days of the date of receipt by the expert institution of the assignment of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with attachment of the documents specified in sub-clauses</w:t>
      </w:r>
      <w:r w:rsidRPr="001121AE">
        <w:rPr>
          <w:rFonts w:asciiTheme="minorHAnsi" w:hAnsiTheme="minorHAnsi" w:cstheme="minorHAnsi"/>
          <w:sz w:val="22"/>
          <w:lang w:val="en-US"/>
        </w:rPr>
        <w:t xml:space="preserve"> 3, 4, 10</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 xml:space="preserve">11 </w:t>
      </w:r>
      <w:r w:rsidR="00056DB0"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r w:rsidR="002C4E27" w:rsidRPr="001121AE">
        <w:rPr>
          <w:rFonts w:asciiTheme="minorHAnsi" w:hAnsiTheme="minorHAnsi" w:cstheme="minorHAnsi"/>
          <w:sz w:val="22"/>
          <w:lang w:val="en-US"/>
        </w:rPr>
        <w:t xml:space="preserve"> and </w:t>
      </w:r>
      <w:r w:rsidR="00056DB0" w:rsidRPr="001121AE">
        <w:rPr>
          <w:rFonts w:asciiTheme="minorHAnsi" w:hAnsiTheme="minorHAnsi" w:cstheme="minorHAnsi"/>
          <w:sz w:val="22"/>
          <w:lang w:val="en-US"/>
        </w:rPr>
        <w:t xml:space="preserve">by the </w:t>
      </w:r>
      <w:r w:rsidR="000D0402" w:rsidRPr="001121AE">
        <w:rPr>
          <w:rFonts w:asciiTheme="minorHAnsi" w:hAnsiTheme="minorHAnsi" w:cstheme="minorHAnsi"/>
          <w:sz w:val="22"/>
          <w:lang w:val="en-US"/>
        </w:rPr>
        <w:t>ethical council</w:t>
      </w:r>
      <w:r w:rsidR="00056DB0" w:rsidRPr="001121AE">
        <w:rPr>
          <w:rFonts w:asciiTheme="minorHAnsi" w:hAnsiTheme="minorHAnsi" w:cstheme="minorHAnsi"/>
          <w:sz w:val="22"/>
          <w:lang w:val="en-US"/>
        </w:rPr>
        <w:t xml:space="preserve"> of the assignment of the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8441DF" w:rsidRPr="001121AE">
        <w:rPr>
          <w:rFonts w:asciiTheme="minorHAnsi" w:hAnsiTheme="minorHAnsi" w:cstheme="minorHAnsi"/>
          <w:sz w:val="22"/>
          <w:lang w:val="en-US"/>
        </w:rPr>
        <w:t xml:space="preserve">with attachment of the documents specified in sub-clauses </w:t>
      </w:r>
      <w:r w:rsidR="0075388D" w:rsidRPr="001121AE">
        <w:rPr>
          <w:rFonts w:asciiTheme="minorHAnsi" w:hAnsiTheme="minorHAnsi" w:cstheme="minorHAnsi"/>
          <w:sz w:val="22"/>
          <w:lang w:val="en-US"/>
        </w:rPr>
        <w:t>3-</w:t>
      </w:r>
      <w:r w:rsidRPr="001121AE">
        <w:rPr>
          <w:rFonts w:asciiTheme="minorHAnsi" w:hAnsiTheme="minorHAnsi" w:cstheme="minorHAnsi"/>
          <w:sz w:val="22"/>
          <w:lang w:val="en-US"/>
        </w:rPr>
        <w:t>6, 8</w:t>
      </w:r>
      <w:r w:rsidR="002C4E27" w:rsidRPr="001121AE">
        <w:rPr>
          <w:rFonts w:asciiTheme="minorHAnsi" w:hAnsiTheme="minorHAnsi" w:cstheme="minorHAnsi"/>
          <w:sz w:val="22"/>
          <w:lang w:val="en-US"/>
        </w:rPr>
        <w:t xml:space="preserve"> and </w:t>
      </w:r>
      <w:r w:rsidRPr="001121AE">
        <w:rPr>
          <w:rFonts w:asciiTheme="minorHAnsi" w:hAnsiTheme="minorHAnsi" w:cstheme="minorHAnsi"/>
          <w:sz w:val="22"/>
          <w:lang w:val="en-US"/>
        </w:rPr>
        <w:t xml:space="preserve">9 </w:t>
      </w:r>
      <w:r w:rsidR="008441DF" w:rsidRPr="001121AE">
        <w:rPr>
          <w:rFonts w:asciiTheme="minorHAnsi" w:hAnsiTheme="minorHAnsi" w:cstheme="minorHAnsi"/>
          <w:sz w:val="22"/>
          <w:lang w:val="en-US"/>
        </w:rPr>
        <w:t>of clause</w:t>
      </w:r>
      <w:r w:rsidRPr="001121AE">
        <w:rPr>
          <w:rFonts w:asciiTheme="minorHAnsi" w:hAnsiTheme="minorHAnsi" w:cstheme="minorHAnsi"/>
          <w:sz w:val="22"/>
          <w:lang w:val="en-US"/>
        </w:rPr>
        <w:t xml:space="preserve"> 2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p>
    <w:p w14:paraId="1EDA3E91"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8441DF" w:rsidRPr="001121AE">
        <w:rPr>
          <w:rFonts w:asciiTheme="minorHAnsi" w:hAnsiTheme="minorHAnsi" w:cstheme="minorHAnsi"/>
          <w:sz w:val="22"/>
          <w:lang w:val="en-US"/>
        </w:rPr>
        <w:t xml:space="preserve">Within five business days of the receipt of </w:t>
      </w:r>
      <w:r w:rsidR="006C7565" w:rsidRPr="001121AE">
        <w:rPr>
          <w:rFonts w:asciiTheme="minorHAnsi" w:hAnsiTheme="minorHAnsi" w:cstheme="minorHAnsi"/>
          <w:sz w:val="22"/>
          <w:lang w:val="en-US"/>
        </w:rPr>
        <w:t xml:space="preserve">the </w:t>
      </w:r>
      <w:r w:rsidR="00E0108E">
        <w:rPr>
          <w:rFonts w:asciiTheme="minorHAnsi" w:hAnsiTheme="minorHAnsi" w:cstheme="minorHAnsi"/>
          <w:sz w:val="22"/>
          <w:lang w:val="en-US"/>
        </w:rPr>
        <w:t xml:space="preserve">awards </w:t>
      </w:r>
      <w:r w:rsidR="008441DF" w:rsidRPr="001121AE">
        <w:rPr>
          <w:rFonts w:asciiTheme="minorHAnsi" w:hAnsiTheme="minorHAnsi" w:cstheme="minorHAnsi"/>
          <w:sz w:val="22"/>
          <w:lang w:val="en-US"/>
        </w:rPr>
        <w:t>specified in clause</w:t>
      </w:r>
      <w:r w:rsidRPr="001121AE">
        <w:rPr>
          <w:rFonts w:asciiTheme="minorHAnsi" w:hAnsiTheme="minorHAnsi" w:cstheme="minorHAnsi"/>
          <w:sz w:val="22"/>
          <w:lang w:val="en-US"/>
        </w:rPr>
        <w:t xml:space="preserve"> 6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8441DF"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w:t>
      </w:r>
    </w:p>
    <w:p w14:paraId="359EF90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8441DF" w:rsidRPr="001121AE">
        <w:rPr>
          <w:rFonts w:asciiTheme="minorHAnsi" w:hAnsiTheme="minorHAnsi" w:cstheme="minorHAnsi"/>
          <w:sz w:val="22"/>
          <w:lang w:val="en-US"/>
        </w:rPr>
        <w:t xml:space="preserve">evaluate the received </w:t>
      </w:r>
      <w:r w:rsidR="0089177C">
        <w:rPr>
          <w:rFonts w:asciiTheme="minorHAnsi" w:hAnsiTheme="minorHAnsi" w:cstheme="minorHAnsi"/>
          <w:sz w:val="22"/>
          <w:lang w:val="en-US"/>
        </w:rPr>
        <w:t>awards</w:t>
      </w:r>
      <w:r w:rsidR="008441DF" w:rsidRPr="001121AE">
        <w:rPr>
          <w:rFonts w:asciiTheme="minorHAnsi" w:hAnsiTheme="minorHAnsi" w:cstheme="minorHAnsi"/>
          <w:sz w:val="22"/>
          <w:lang w:val="en-US"/>
        </w:rPr>
        <w:t xml:space="preserve"> in order to verify their compliance with the assignments for the conduct of relevant expert examinations</w:t>
      </w:r>
      <w:r w:rsidRPr="001121AE">
        <w:rPr>
          <w:rFonts w:asciiTheme="minorHAnsi" w:hAnsiTheme="minorHAnsi" w:cstheme="minorHAnsi"/>
          <w:sz w:val="22"/>
          <w:lang w:val="en-US"/>
        </w:rPr>
        <w:t>;</w:t>
      </w:r>
    </w:p>
    <w:p w14:paraId="2EC4256F"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8441DF" w:rsidRPr="001121AE">
        <w:rPr>
          <w:rFonts w:asciiTheme="minorHAnsi" w:hAnsiTheme="minorHAnsi" w:cstheme="minorHAnsi"/>
          <w:sz w:val="22"/>
          <w:lang w:val="en-US"/>
        </w:rPr>
        <w:t>make a decision on the issue of</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8441DF"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or </w:t>
      </w:r>
      <w:r w:rsidR="008441DF" w:rsidRPr="001121AE">
        <w:rPr>
          <w:rFonts w:asciiTheme="minorHAnsi" w:hAnsiTheme="minorHAnsi" w:cstheme="minorHAnsi"/>
          <w:sz w:val="22"/>
          <w:lang w:val="en-US"/>
        </w:rPr>
        <w:t>on refusal to issue such</w:t>
      </w:r>
      <w:r w:rsidR="0089177C">
        <w:rPr>
          <w:rFonts w:asciiTheme="minorHAnsi" w:hAnsiTheme="minorHAnsi" w:cstheme="minorHAnsi"/>
          <w:sz w:val="22"/>
          <w:lang w:val="en-US"/>
        </w:rPr>
        <w:t xml:space="preserve"> </w:t>
      </w:r>
      <w:r w:rsidR="008441DF" w:rsidRPr="001121AE">
        <w:rPr>
          <w:rFonts w:asciiTheme="minorHAnsi" w:hAnsiTheme="minorHAnsi" w:cstheme="minorHAnsi"/>
          <w:sz w:val="22"/>
          <w:lang w:val="en-US"/>
        </w:rPr>
        <w:t>approval</w:t>
      </w:r>
      <w:r w:rsidRPr="001121AE">
        <w:rPr>
          <w:rFonts w:asciiTheme="minorHAnsi" w:hAnsiTheme="minorHAnsi" w:cstheme="minorHAnsi"/>
          <w:sz w:val="22"/>
          <w:lang w:val="en-US"/>
        </w:rPr>
        <w:t>;</w:t>
      </w:r>
    </w:p>
    <w:p w14:paraId="35DCED6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8441DF" w:rsidRPr="001121AE">
        <w:rPr>
          <w:rFonts w:asciiTheme="minorHAnsi" w:hAnsiTheme="minorHAnsi" w:cstheme="minorHAnsi"/>
          <w:sz w:val="22"/>
          <w:lang w:val="en-US"/>
        </w:rPr>
        <w:t xml:space="preserve">issue </w:t>
      </w:r>
      <w:r w:rsidR="0089177C">
        <w:rPr>
          <w:rFonts w:asciiTheme="minorHAnsi" w:hAnsiTheme="minorHAnsi" w:cstheme="minorHAnsi"/>
          <w:sz w:val="22"/>
          <w:lang w:val="en-US"/>
        </w:rPr>
        <w:t xml:space="preserve">an </w:t>
      </w:r>
      <w:r w:rsidR="008441DF" w:rsidRPr="001121AE">
        <w:rPr>
          <w:rFonts w:asciiTheme="minorHAnsi" w:hAnsiTheme="minorHAnsi" w:cstheme="minorHAnsi"/>
          <w:sz w:val="22"/>
          <w:lang w:val="en-US"/>
        </w:rPr>
        <w:t>approval to conduct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or </w:t>
      </w:r>
      <w:r w:rsidR="0075388D" w:rsidRPr="001121AE">
        <w:rPr>
          <w:rFonts w:asciiTheme="minorHAnsi" w:hAnsiTheme="minorHAnsi" w:cstheme="minorHAnsi"/>
          <w:sz w:val="22"/>
          <w:lang w:val="en-US"/>
        </w:rPr>
        <w:t xml:space="preserve">a </w:t>
      </w:r>
      <w:r w:rsidR="008441DF" w:rsidRPr="001121AE">
        <w:rPr>
          <w:rFonts w:asciiTheme="minorHAnsi" w:hAnsiTheme="minorHAnsi" w:cstheme="minorHAnsi"/>
          <w:sz w:val="22"/>
          <w:lang w:val="en-US"/>
        </w:rPr>
        <w:t>decision on refusal to issue such approval specifying the reasons for such refusal</w:t>
      </w:r>
      <w:r w:rsidRPr="001121AE">
        <w:rPr>
          <w:rFonts w:asciiTheme="minorHAnsi" w:hAnsiTheme="minorHAnsi" w:cstheme="minorHAnsi"/>
          <w:sz w:val="22"/>
          <w:lang w:val="en-US"/>
        </w:rPr>
        <w:t>.</w:t>
      </w:r>
    </w:p>
    <w:p w14:paraId="778BD58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6C7565" w:rsidRPr="001121AE">
        <w:rPr>
          <w:rFonts w:asciiTheme="minorHAnsi" w:hAnsiTheme="minorHAnsi" w:cstheme="minorHAnsi"/>
          <w:sz w:val="22"/>
          <w:lang w:val="en-US"/>
        </w:rPr>
        <w:t xml:space="preserve">An </w:t>
      </w:r>
      <w:r w:rsidR="0089177C">
        <w:rPr>
          <w:rFonts w:asciiTheme="minorHAnsi" w:hAnsiTheme="minorHAnsi" w:cstheme="minorHAnsi"/>
          <w:sz w:val="22"/>
          <w:lang w:val="en-US"/>
        </w:rPr>
        <w:t>award</w:t>
      </w:r>
      <w:r w:rsidR="006C7565" w:rsidRPr="001121AE">
        <w:rPr>
          <w:rFonts w:asciiTheme="minorHAnsi" w:hAnsiTheme="minorHAnsi" w:cstheme="minorHAnsi"/>
          <w:sz w:val="22"/>
          <w:lang w:val="en-US"/>
        </w:rPr>
        <w:t xml:space="preserve"> </w:t>
      </w:r>
      <w:r w:rsidR="00385E12" w:rsidRPr="001121AE">
        <w:rPr>
          <w:rFonts w:asciiTheme="minorHAnsi" w:hAnsiTheme="minorHAnsi" w:cstheme="minorHAnsi"/>
          <w:sz w:val="22"/>
          <w:lang w:val="en-US"/>
        </w:rPr>
        <w:t xml:space="preserve">of the expert commission or </w:t>
      </w:r>
      <w:r w:rsidR="0089177C">
        <w:rPr>
          <w:rFonts w:asciiTheme="minorHAnsi" w:hAnsiTheme="minorHAnsi" w:cstheme="minorHAnsi"/>
          <w:sz w:val="22"/>
          <w:lang w:val="en-US"/>
        </w:rPr>
        <w:t>award</w:t>
      </w:r>
      <w:r w:rsidR="00385E12" w:rsidRPr="001121AE">
        <w:rPr>
          <w:rFonts w:asciiTheme="minorHAnsi" w:hAnsiTheme="minorHAnsi" w:cstheme="minorHAnsi"/>
          <w:sz w:val="22"/>
          <w:lang w:val="en-US"/>
        </w:rPr>
        <w:t xml:space="preserve"> of the </w:t>
      </w:r>
      <w:r w:rsidR="000D0402" w:rsidRPr="001121AE">
        <w:rPr>
          <w:rFonts w:asciiTheme="minorHAnsi" w:hAnsiTheme="minorHAnsi" w:cstheme="minorHAnsi"/>
          <w:sz w:val="22"/>
          <w:lang w:val="en-US"/>
        </w:rPr>
        <w:t>ethical council</w:t>
      </w:r>
      <w:r w:rsidR="00385E12" w:rsidRPr="001121AE">
        <w:rPr>
          <w:rFonts w:asciiTheme="minorHAnsi" w:hAnsiTheme="minorHAnsi" w:cstheme="minorHAnsi"/>
          <w:sz w:val="22"/>
          <w:lang w:val="en-US"/>
        </w:rPr>
        <w:t xml:space="preserve"> on impossibility to conduct </w:t>
      </w:r>
      <w:r w:rsidR="0075388D" w:rsidRPr="001121AE">
        <w:rPr>
          <w:rFonts w:asciiTheme="minorHAnsi" w:hAnsiTheme="minorHAnsi" w:cstheme="minorHAnsi"/>
          <w:sz w:val="22"/>
          <w:lang w:val="en-US"/>
        </w:rPr>
        <w:t>a</w:t>
      </w:r>
      <w:r w:rsidR="00385E12" w:rsidRPr="001121AE">
        <w:rPr>
          <w:rFonts w:asciiTheme="minorHAnsi" w:hAnsiTheme="minorHAnsi" w:cstheme="minorHAnsi"/>
          <w:sz w:val="22"/>
          <w:lang w:val="en-US"/>
        </w:rPr>
        <w:t xml:space="preserve"> clinical trial of </w:t>
      </w:r>
      <w:r w:rsidR="0075388D" w:rsidRPr="001121AE">
        <w:rPr>
          <w:rFonts w:asciiTheme="minorHAnsi" w:hAnsiTheme="minorHAnsi" w:cstheme="minorHAnsi"/>
          <w:sz w:val="22"/>
          <w:lang w:val="en-US"/>
        </w:rPr>
        <w:t>a</w:t>
      </w:r>
      <w:r w:rsidR="00385E12" w:rsidRPr="001121AE">
        <w:rPr>
          <w:rFonts w:asciiTheme="minorHAnsi" w:hAnsiTheme="minorHAnsi" w:cstheme="minorHAnsi"/>
          <w:sz w:val="22"/>
          <w:lang w:val="en-US"/>
        </w:rPr>
        <w:t xml:space="preserve"> medicinal product for medical use based on the results of expert examinations provided by clause 6 of this Article shall be the grounds for refusal to issue</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385E12" w:rsidRPr="001121AE">
        <w:rPr>
          <w:rFonts w:asciiTheme="minorHAnsi" w:hAnsiTheme="minorHAnsi" w:cstheme="minorHAnsi"/>
          <w:sz w:val="22"/>
          <w:lang w:val="en-US"/>
        </w:rPr>
        <w:t xml:space="preserve"> the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4A8C028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9. </w:t>
      </w:r>
      <w:r w:rsidR="000D0402" w:rsidRPr="001121AE">
        <w:rPr>
          <w:rFonts w:asciiTheme="minorHAnsi" w:hAnsiTheme="minorHAnsi" w:cstheme="minorHAnsi"/>
          <w:sz w:val="22"/>
          <w:lang w:val="en-US"/>
        </w:rPr>
        <w:t>A decision on refusal to conduct</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 of</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documents submitted to obtain</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C4E27" w:rsidRPr="001121AE">
        <w:rPr>
          <w:rFonts w:asciiTheme="minorHAnsi" w:hAnsiTheme="minorHAnsi" w:cstheme="minorHAnsi"/>
          <w:sz w:val="22"/>
          <w:lang w:val="en-US"/>
        </w:rPr>
        <w:t xml:space="preserve"> and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 xml:space="preserve">expert examination </w:t>
      </w:r>
      <w:r w:rsidR="002C4E27" w:rsidRPr="001121AE">
        <w:rPr>
          <w:rFonts w:asciiTheme="minorHAnsi" w:hAnsiTheme="minorHAnsi" w:cstheme="minorHAnsi"/>
          <w:sz w:val="22"/>
          <w:lang w:val="en-US"/>
        </w:rPr>
        <w:t xml:space="preserve">and </w:t>
      </w:r>
      <w:r w:rsidR="000D0402" w:rsidRPr="001121AE">
        <w:rPr>
          <w:rFonts w:asciiTheme="minorHAnsi" w:hAnsiTheme="minorHAnsi" w:cstheme="minorHAnsi"/>
          <w:sz w:val="22"/>
          <w:lang w:val="en-US"/>
        </w:rPr>
        <w:t>to issue</w:t>
      </w:r>
      <w:r w:rsidRPr="001121AE">
        <w:rPr>
          <w:rFonts w:asciiTheme="minorHAnsi" w:hAnsiTheme="minorHAnsi" w:cstheme="minorHAnsi"/>
          <w:sz w:val="22"/>
          <w:lang w:val="en-US"/>
        </w:rPr>
        <w:t xml:space="preserve"> </w:t>
      </w:r>
      <w:r w:rsidR="0089177C">
        <w:rPr>
          <w:rFonts w:asciiTheme="minorHAnsi" w:hAnsiTheme="minorHAnsi" w:cstheme="minorHAnsi"/>
          <w:sz w:val="22"/>
          <w:lang w:val="en-US"/>
        </w:rPr>
        <w:t xml:space="preserve">an </w:t>
      </w:r>
      <w:r w:rsidR="00992EED" w:rsidRPr="001121AE">
        <w:rPr>
          <w:rFonts w:asciiTheme="minorHAnsi" w:hAnsiTheme="minorHAnsi" w:cstheme="minorHAnsi"/>
          <w:sz w:val="22"/>
          <w:lang w:val="en-US"/>
        </w:rPr>
        <w:t>approval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may be appealed in the manner established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the legislation of the Russian Federation</w:t>
      </w:r>
      <w:r w:rsidRPr="001121AE">
        <w:rPr>
          <w:rFonts w:asciiTheme="minorHAnsi" w:hAnsiTheme="minorHAnsi" w:cstheme="minorHAnsi"/>
          <w:sz w:val="22"/>
          <w:lang w:val="en-US"/>
        </w:rPr>
        <w:t>.</w:t>
      </w:r>
    </w:p>
    <w:p w14:paraId="78499E07"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3B405A18" w14:textId="77777777" w:rsidR="00FA2ABB" w:rsidRPr="001121AE" w:rsidRDefault="001078C0" w:rsidP="00FA2ABB">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bookmarkStart w:id="15" w:name="Par989"/>
      <w:bookmarkEnd w:id="15"/>
      <w:r w:rsidRPr="001121AE">
        <w:rPr>
          <w:rFonts w:asciiTheme="minorHAnsi" w:hAnsiTheme="minorHAnsi" w:cstheme="minorHAnsi"/>
          <w:sz w:val="22"/>
          <w:lang w:val="en-US"/>
        </w:rPr>
        <w:t>Article</w:t>
      </w:r>
      <w:r w:rsidR="00FA2ABB" w:rsidRPr="001121AE">
        <w:rPr>
          <w:rFonts w:asciiTheme="minorHAnsi" w:hAnsiTheme="minorHAnsi" w:cstheme="minorHAnsi"/>
          <w:sz w:val="22"/>
          <w:lang w:val="en-US"/>
        </w:rPr>
        <w:t xml:space="preserve"> 39.1. </w:t>
      </w:r>
      <w:r w:rsidR="000D0402" w:rsidRPr="001121AE">
        <w:rPr>
          <w:rFonts w:asciiTheme="minorHAnsi" w:hAnsiTheme="minorHAnsi" w:cstheme="minorHAnsi"/>
          <w:sz w:val="22"/>
          <w:lang w:val="en-US"/>
        </w:rPr>
        <w:t>Ethical</w:t>
      </w:r>
      <w:r w:rsidR="00FA2ABB"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Expert E</w:t>
      </w:r>
      <w:r w:rsidR="00D35FB6" w:rsidRPr="001121AE">
        <w:rPr>
          <w:rFonts w:asciiTheme="minorHAnsi" w:hAnsiTheme="minorHAnsi" w:cstheme="minorHAnsi"/>
          <w:sz w:val="22"/>
          <w:lang w:val="en-US"/>
        </w:rPr>
        <w:t>xamination</w:t>
      </w:r>
    </w:p>
    <w:p w14:paraId="2ECD25C2"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F2E518E"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8275D0" w:rsidRPr="001121AE">
        <w:rPr>
          <w:rFonts w:asciiTheme="minorHAnsi" w:hAnsiTheme="minorHAnsi" w:cstheme="minorHAnsi"/>
          <w:sz w:val="22"/>
          <w:lang w:val="en-US"/>
        </w:rPr>
        <w:t>introduced by</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7EFB7266"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0F60ADA4"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0D0402"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 xml:space="preserve"> </w:t>
      </w:r>
      <w:r w:rsidR="000D0402" w:rsidRPr="001121AE">
        <w:rPr>
          <w:rFonts w:asciiTheme="minorHAnsi" w:hAnsiTheme="minorHAnsi" w:cstheme="minorHAnsi"/>
          <w:sz w:val="22"/>
          <w:lang w:val="en-US"/>
        </w:rPr>
        <w:t xml:space="preserve">shall be conducted by the ethical council </w:t>
      </w:r>
      <w:r w:rsidR="00EC6247">
        <w:rPr>
          <w:rFonts w:asciiTheme="minorHAnsi" w:hAnsiTheme="minorHAnsi" w:cstheme="minorHAnsi"/>
          <w:sz w:val="22"/>
          <w:lang w:val="en-US"/>
        </w:rPr>
        <w:t>founded in the manner prescribed</w:t>
      </w:r>
      <w:r w:rsidR="000D0402" w:rsidRPr="001121AE">
        <w:rPr>
          <w:rFonts w:asciiTheme="minorHAnsi" w:hAnsiTheme="minorHAnsi" w:cstheme="minorHAnsi"/>
          <w:sz w:val="22"/>
          <w:lang w:val="en-US"/>
        </w:rPr>
        <w:t xml:space="preserve"> by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0D0402"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for the purpose of issuing</w:t>
      </w:r>
      <w:r w:rsidR="000D0402" w:rsidRPr="001121AE">
        <w:rPr>
          <w:rFonts w:asciiTheme="minorHAnsi" w:hAnsiTheme="minorHAnsi" w:cstheme="minorHAnsi"/>
          <w:sz w:val="22"/>
          <w:lang w:val="en-US"/>
        </w:rPr>
        <w:t xml:space="preserve"> a</w:t>
      </w:r>
      <w:r w:rsidR="00EC6247">
        <w:rPr>
          <w:rFonts w:asciiTheme="minorHAnsi" w:hAnsiTheme="minorHAnsi" w:cstheme="minorHAnsi"/>
          <w:sz w:val="22"/>
          <w:lang w:val="en-US"/>
        </w:rPr>
        <w:t>n award</w:t>
      </w:r>
      <w:r w:rsidR="000D0402" w:rsidRPr="001121AE">
        <w:rPr>
          <w:rFonts w:asciiTheme="minorHAnsi" w:hAnsiTheme="minorHAnsi" w:cstheme="minorHAnsi"/>
          <w:sz w:val="22"/>
          <w:lang w:val="en-US"/>
        </w:rPr>
        <w:t xml:space="preserve"> on</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justification of the possibility to conduct</w:t>
      </w:r>
      <w:r w:rsidR="00FB2243" w:rsidRPr="001121AE">
        <w:rPr>
          <w:rFonts w:asciiTheme="minorHAnsi" w:hAnsiTheme="minorHAnsi" w:cstheme="minorHAnsi"/>
          <w:sz w:val="22"/>
          <w:lang w:val="en-US"/>
        </w:rPr>
        <w:t xml:space="preserve"> a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w:t>
      </w:r>
    </w:p>
    <w:p w14:paraId="0AF2265A"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506B67" w:rsidRPr="001121AE">
        <w:rPr>
          <w:rFonts w:asciiTheme="minorHAnsi" w:hAnsiTheme="minorHAnsi" w:cstheme="minorHAnsi"/>
          <w:sz w:val="22"/>
          <w:lang w:val="en-US"/>
        </w:rPr>
        <w:t xml:space="preserve">Experts of the ethical council may include representatives of medical organizations, scientific organizations, </w:t>
      </w:r>
      <w:r w:rsidR="0075388D" w:rsidRPr="001121AE">
        <w:rPr>
          <w:rFonts w:asciiTheme="minorHAnsi" w:hAnsiTheme="minorHAnsi" w:cstheme="minorHAnsi"/>
          <w:sz w:val="22"/>
          <w:lang w:val="en-US"/>
        </w:rPr>
        <w:t>and higher</w:t>
      </w:r>
      <w:r w:rsidR="00506B67" w:rsidRPr="001121AE">
        <w:rPr>
          <w:rFonts w:asciiTheme="minorHAnsi" w:hAnsiTheme="minorHAnsi" w:cstheme="minorHAnsi"/>
          <w:sz w:val="22"/>
          <w:lang w:val="en-US"/>
        </w:rPr>
        <w:t xml:space="preserve"> education organizations as well as representatives of public organizations and mass media</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 xml:space="preserve">These experts shall not be dependent, in any manner whatsoever, on the developers of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506B67" w:rsidRPr="001121AE">
        <w:rPr>
          <w:rFonts w:asciiTheme="minorHAnsi" w:hAnsiTheme="minorHAnsi" w:cstheme="minorHAnsi"/>
          <w:sz w:val="22"/>
          <w:lang w:val="en-US"/>
        </w:rPr>
        <w:t>other persons interested in the results of the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506B67" w:rsidRPr="001121AE">
        <w:rPr>
          <w:rFonts w:asciiTheme="minorHAnsi" w:hAnsiTheme="minorHAnsi" w:cstheme="minorHAnsi"/>
          <w:sz w:val="22"/>
          <w:lang w:val="en-US"/>
        </w:rPr>
        <w:t>expert examination</w:t>
      </w:r>
      <w:r w:rsidRPr="001121AE">
        <w:rPr>
          <w:rFonts w:asciiTheme="minorHAnsi" w:hAnsiTheme="minorHAnsi" w:cstheme="minorHAnsi"/>
          <w:sz w:val="22"/>
          <w:lang w:val="en-US"/>
        </w:rPr>
        <w:t>.</w:t>
      </w:r>
    </w:p>
    <w:p w14:paraId="06B5FFE6" w14:textId="77777777" w:rsidR="001E6117"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EC6247">
        <w:rPr>
          <w:rFonts w:asciiTheme="minorHAnsi" w:hAnsiTheme="minorHAnsi" w:cstheme="minorHAnsi"/>
          <w:sz w:val="22"/>
          <w:lang w:val="en-US"/>
        </w:rPr>
        <w:t>Remuneration to</w:t>
      </w:r>
      <w:r w:rsidR="00506B67" w:rsidRPr="001121AE">
        <w:rPr>
          <w:rFonts w:asciiTheme="minorHAnsi" w:hAnsiTheme="minorHAnsi" w:cstheme="minorHAnsi"/>
          <w:sz w:val="22"/>
          <w:lang w:val="en-US"/>
        </w:rPr>
        <w:t xml:space="preserve"> </w:t>
      </w:r>
      <w:r w:rsidR="00E96342" w:rsidRPr="001121AE">
        <w:rPr>
          <w:rFonts w:asciiTheme="minorHAnsi" w:hAnsiTheme="minorHAnsi" w:cstheme="minorHAnsi"/>
          <w:sz w:val="22"/>
          <w:lang w:val="en-US"/>
        </w:rPr>
        <w:t xml:space="preserve">ethical council </w:t>
      </w:r>
      <w:r w:rsidR="00EC6247">
        <w:rPr>
          <w:rFonts w:asciiTheme="minorHAnsi" w:hAnsiTheme="minorHAnsi" w:cstheme="minorHAnsi"/>
          <w:sz w:val="22"/>
          <w:lang w:val="en-US"/>
        </w:rPr>
        <w:t xml:space="preserve">experts </w:t>
      </w:r>
      <w:r w:rsidR="00E96342" w:rsidRPr="001121AE">
        <w:rPr>
          <w:rFonts w:asciiTheme="minorHAnsi" w:hAnsiTheme="minorHAnsi" w:cstheme="minorHAnsi"/>
          <w:sz w:val="22"/>
          <w:lang w:val="en-US"/>
        </w:rPr>
        <w:t xml:space="preserve">shall be </w:t>
      </w:r>
      <w:r w:rsidR="0075388D" w:rsidRPr="001121AE">
        <w:rPr>
          <w:rFonts w:asciiTheme="minorHAnsi" w:hAnsiTheme="minorHAnsi" w:cstheme="minorHAnsi"/>
          <w:sz w:val="22"/>
          <w:lang w:val="en-US"/>
        </w:rPr>
        <w:t xml:space="preserve">paid </w:t>
      </w:r>
      <w:r w:rsidR="00EC6247">
        <w:rPr>
          <w:rFonts w:asciiTheme="minorHAnsi" w:hAnsiTheme="minorHAnsi" w:cstheme="minorHAnsi"/>
          <w:sz w:val="22"/>
          <w:lang w:val="en-US"/>
        </w:rPr>
        <w:t xml:space="preserve">under a contract concluded </w:t>
      </w:r>
      <w:r w:rsidR="00E96342" w:rsidRPr="001121AE">
        <w:rPr>
          <w:rFonts w:asciiTheme="minorHAnsi" w:hAnsiTheme="minorHAnsi" w:cstheme="minorHAnsi"/>
          <w:sz w:val="22"/>
          <w:lang w:val="en-US"/>
        </w:rPr>
        <w:t xml:space="preserve"> between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E96342" w:rsidRPr="001121AE">
        <w:rPr>
          <w:rFonts w:asciiTheme="minorHAnsi" w:hAnsiTheme="minorHAnsi" w:cstheme="minorHAnsi"/>
          <w:sz w:val="22"/>
          <w:lang w:val="en-US"/>
        </w:rPr>
        <w:t xml:space="preserve"> that </w:t>
      </w:r>
      <w:r w:rsidR="00EC6247">
        <w:rPr>
          <w:rFonts w:asciiTheme="minorHAnsi" w:hAnsiTheme="minorHAnsi" w:cstheme="minorHAnsi"/>
          <w:sz w:val="22"/>
          <w:lang w:val="en-US"/>
        </w:rPr>
        <w:t>founded</w:t>
      </w:r>
      <w:r w:rsidR="00E96342" w:rsidRPr="001121AE">
        <w:rPr>
          <w:rFonts w:asciiTheme="minorHAnsi" w:hAnsiTheme="minorHAnsi" w:cstheme="minorHAnsi"/>
          <w:sz w:val="22"/>
          <w:lang w:val="en-US"/>
        </w:rPr>
        <w:t xml:space="preserve"> the ethical council and the expert of the ethical council</w:t>
      </w:r>
      <w:r w:rsidR="00EC6247">
        <w:rPr>
          <w:rFonts w:asciiTheme="minorHAnsi" w:hAnsiTheme="minorHAnsi" w:cstheme="minorHAnsi"/>
          <w:sz w:val="22"/>
          <w:lang w:val="en-US"/>
        </w:rPr>
        <w:t xml:space="preserve"> </w:t>
      </w:r>
      <w:r w:rsidR="00EC6247" w:rsidRPr="00EC6247">
        <w:rPr>
          <w:rFonts w:asciiTheme="minorHAnsi" w:hAnsiTheme="minorHAnsi" w:cstheme="minorHAnsi"/>
          <w:sz w:val="22"/>
          <w:lang w:val="en-US"/>
        </w:rPr>
        <w:t>at the cost of budget allocations stipulated to authorized</w:t>
      </w:r>
      <w:r w:rsidR="00EC6247">
        <w:rPr>
          <w:rFonts w:asciiTheme="minorHAnsi" w:hAnsiTheme="minorHAnsi" w:cstheme="minorHAnsi"/>
          <w:sz w:val="22"/>
          <w:lang w:val="en-US"/>
        </w:rPr>
        <w:t xml:space="preserve"> federal executive body, founded</w:t>
      </w:r>
      <w:r w:rsidR="00EC6247" w:rsidRPr="00EC6247">
        <w:rPr>
          <w:rFonts w:asciiTheme="minorHAnsi" w:hAnsiTheme="minorHAnsi" w:cstheme="minorHAnsi"/>
          <w:sz w:val="22"/>
          <w:lang w:val="en-US"/>
        </w:rPr>
        <w:t xml:space="preserve"> ethical council, in the federal budget for corresponding year to ensure its activities in extent prescribed by the Government of the Russian Federation</w:t>
      </w:r>
      <w:r w:rsidR="001E6117">
        <w:rPr>
          <w:rFonts w:asciiTheme="minorHAnsi" w:hAnsiTheme="minorHAnsi" w:cstheme="minorHAnsi"/>
          <w:sz w:val="22"/>
          <w:lang w:val="en-US"/>
        </w:rPr>
        <w:t>.</w:t>
      </w:r>
    </w:p>
    <w:p w14:paraId="0F26CCAF" w14:textId="77777777" w:rsidR="00FA2ABB" w:rsidRPr="001121AE" w:rsidRDefault="001E6117"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 </w:t>
      </w:r>
      <w:r w:rsidR="00FA2ABB" w:rsidRPr="001121AE">
        <w:rPr>
          <w:rFonts w:asciiTheme="minorHAnsi" w:hAnsiTheme="minorHAnsi" w:cstheme="minorHAnsi"/>
          <w:sz w:val="22"/>
          <w:lang w:val="en-US"/>
        </w:rPr>
        <w:t xml:space="preserve">4. </w:t>
      </w:r>
      <w:r w:rsidR="0041638A" w:rsidRPr="001121AE">
        <w:rPr>
          <w:rFonts w:asciiTheme="minorHAnsi" w:hAnsiTheme="minorHAnsi" w:cstheme="minorHAnsi"/>
          <w:sz w:val="22"/>
          <w:lang w:val="en-US"/>
        </w:rPr>
        <w:t>Experts of the ethical council shall be liable</w:t>
      </w:r>
      <w:r w:rsidR="00FA2ABB"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accordance with the legislation of the Russian Federation</w:t>
      </w:r>
      <w:r w:rsidR="00FA2ABB" w:rsidRPr="001121AE">
        <w:rPr>
          <w:rFonts w:asciiTheme="minorHAnsi" w:hAnsiTheme="minorHAnsi" w:cstheme="minorHAnsi"/>
          <w:sz w:val="22"/>
          <w:lang w:val="en-US"/>
        </w:rPr>
        <w:t>.</w:t>
      </w:r>
    </w:p>
    <w:p w14:paraId="5E871CE8"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41638A" w:rsidRPr="001121AE">
        <w:rPr>
          <w:rFonts w:asciiTheme="minorHAnsi" w:hAnsiTheme="minorHAnsi" w:cstheme="minorHAnsi"/>
          <w:sz w:val="22"/>
          <w:lang w:val="en-US"/>
        </w:rPr>
        <w:t>The composition of the ethical council</w:t>
      </w:r>
      <w:r w:rsidRPr="001121AE">
        <w:rPr>
          <w:rFonts w:asciiTheme="minorHAnsi" w:hAnsiTheme="minorHAnsi" w:cstheme="minorHAnsi"/>
          <w:sz w:val="22"/>
          <w:lang w:val="en-US"/>
        </w:rPr>
        <w:t>,</w:t>
      </w:r>
      <w:r w:rsidR="0075388D" w:rsidRPr="001121AE">
        <w:rPr>
          <w:rFonts w:asciiTheme="minorHAnsi" w:hAnsiTheme="minorHAnsi" w:cstheme="minorHAnsi"/>
          <w:sz w:val="22"/>
          <w:lang w:val="en-US"/>
        </w:rPr>
        <w:t xml:space="preserve"> regulations on the</w:t>
      </w:r>
      <w:r w:rsidR="0041638A" w:rsidRPr="001121AE">
        <w:rPr>
          <w:rFonts w:asciiTheme="minorHAnsi" w:hAnsiTheme="minorHAnsi" w:cstheme="minorHAnsi"/>
          <w:sz w:val="22"/>
          <w:lang w:val="en-US"/>
        </w:rPr>
        <w:t xml:space="preserve"> council</w:t>
      </w:r>
      <w:r w:rsidRPr="001121AE">
        <w:rPr>
          <w:rFonts w:asciiTheme="minorHAnsi" w:hAnsiTheme="minorHAnsi" w:cstheme="minorHAnsi"/>
          <w:sz w:val="22"/>
          <w:lang w:val="en-US"/>
        </w:rPr>
        <w:t>,</w:t>
      </w:r>
      <w:r w:rsidR="0041638A" w:rsidRPr="001121AE">
        <w:rPr>
          <w:rFonts w:asciiTheme="minorHAnsi" w:hAnsiTheme="minorHAnsi" w:cstheme="minorHAnsi"/>
          <w:sz w:val="22"/>
          <w:lang w:val="en-US"/>
        </w:rPr>
        <w:t xml:space="preserve"> procedure for the conduct of its activities, requirements for qualification and </w:t>
      </w:r>
      <w:r w:rsidR="009A2FF4" w:rsidRPr="001121AE">
        <w:rPr>
          <w:rFonts w:asciiTheme="minorHAnsi" w:hAnsiTheme="minorHAnsi" w:cstheme="minorHAnsi"/>
          <w:sz w:val="22"/>
          <w:lang w:val="en-US"/>
        </w:rPr>
        <w:t xml:space="preserve">work </w:t>
      </w:r>
      <w:r w:rsidR="0041638A" w:rsidRPr="001121AE">
        <w:rPr>
          <w:rFonts w:asciiTheme="minorHAnsi" w:hAnsiTheme="minorHAnsi" w:cstheme="minorHAnsi"/>
          <w:sz w:val="22"/>
          <w:lang w:val="en-US"/>
        </w:rPr>
        <w:t xml:space="preserve">experience </w:t>
      </w:r>
      <w:r w:rsidR="0075388D" w:rsidRPr="001121AE">
        <w:rPr>
          <w:rFonts w:asciiTheme="minorHAnsi" w:hAnsiTheme="minorHAnsi" w:cstheme="minorHAnsi"/>
          <w:sz w:val="22"/>
          <w:lang w:val="en-US"/>
        </w:rPr>
        <w:t xml:space="preserve">of experts of the ethical council </w:t>
      </w:r>
      <w:r w:rsidR="009A2FF4" w:rsidRPr="001121AE">
        <w:rPr>
          <w:rFonts w:asciiTheme="minorHAnsi" w:hAnsiTheme="minorHAnsi" w:cstheme="minorHAnsi"/>
          <w:sz w:val="22"/>
          <w:lang w:val="en-US"/>
        </w:rPr>
        <w:t xml:space="preserve">in </w:t>
      </w:r>
      <w:r w:rsidR="0075388D" w:rsidRPr="001121AE">
        <w:rPr>
          <w:rFonts w:asciiTheme="minorHAnsi" w:hAnsiTheme="minorHAnsi" w:cstheme="minorHAnsi"/>
          <w:sz w:val="22"/>
          <w:lang w:val="en-US"/>
        </w:rPr>
        <w:t xml:space="preserve">the field of </w:t>
      </w:r>
      <w:r w:rsidR="009A2FF4" w:rsidRPr="001121AE">
        <w:rPr>
          <w:rFonts w:asciiTheme="minorHAnsi" w:hAnsiTheme="minorHAnsi" w:cstheme="minorHAnsi"/>
          <w:sz w:val="22"/>
          <w:lang w:val="en-US"/>
        </w:rPr>
        <w:t>expert evaluation of scientific, medical and ethical aspects of</w:t>
      </w:r>
      <w:r w:rsidR="0041638A"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clinical trials of medicinal products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procedure for the organization and conduct of</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ethical</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expert examination</w:t>
      </w:r>
      <w:r w:rsidR="0075388D" w:rsidRPr="001121AE">
        <w:rPr>
          <w:rFonts w:asciiTheme="minorHAnsi" w:hAnsiTheme="minorHAnsi" w:cstheme="minorHAnsi"/>
          <w:sz w:val="22"/>
          <w:lang w:val="en-US"/>
        </w:rPr>
        <w:t>s</w:t>
      </w:r>
      <w:r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 xml:space="preserve">form of </w:t>
      </w:r>
      <w:r w:rsidR="006C7565" w:rsidRPr="001121AE">
        <w:rPr>
          <w:rFonts w:asciiTheme="minorHAnsi" w:hAnsiTheme="minorHAnsi" w:cstheme="minorHAnsi"/>
          <w:sz w:val="22"/>
          <w:lang w:val="en-US"/>
        </w:rPr>
        <w:t>a</w:t>
      </w:r>
      <w:r w:rsidR="00781B3F">
        <w:rPr>
          <w:rFonts w:asciiTheme="minorHAnsi" w:hAnsiTheme="minorHAnsi" w:cstheme="minorHAnsi"/>
          <w:sz w:val="22"/>
          <w:lang w:val="en-US"/>
        </w:rPr>
        <w:t xml:space="preserve"> award</w:t>
      </w:r>
      <w:r w:rsidR="006C7565" w:rsidRPr="001121AE">
        <w:rPr>
          <w:rFonts w:asciiTheme="minorHAnsi" w:hAnsiTheme="minorHAnsi" w:cstheme="minorHAnsi"/>
          <w:sz w:val="22"/>
          <w:lang w:val="en-US"/>
        </w:rPr>
        <w:t xml:space="preserve"> </w:t>
      </w:r>
      <w:r w:rsidR="009A2FF4" w:rsidRPr="001121AE">
        <w:rPr>
          <w:rFonts w:asciiTheme="minorHAnsi" w:hAnsiTheme="minorHAnsi" w:cstheme="minorHAnsi"/>
          <w:sz w:val="22"/>
          <w:lang w:val="en-US"/>
        </w:rPr>
        <w:t>of the ethical council shall be established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 xml:space="preserve">The number of representatives of medical organizations </w:t>
      </w:r>
      <w:r w:rsidR="001E6117">
        <w:rPr>
          <w:rFonts w:asciiTheme="minorHAnsi" w:hAnsiTheme="minorHAnsi" w:cstheme="minorHAnsi"/>
          <w:sz w:val="22"/>
          <w:lang w:val="en-US"/>
        </w:rPr>
        <w:t>shall</w:t>
      </w:r>
      <w:r w:rsidR="0075388D" w:rsidRPr="001121AE">
        <w:rPr>
          <w:rFonts w:asciiTheme="minorHAnsi" w:hAnsiTheme="minorHAnsi" w:cstheme="minorHAnsi"/>
          <w:sz w:val="22"/>
          <w:lang w:val="en-US"/>
        </w:rPr>
        <w:t xml:space="preserve"> not exceed one half of the total number of experts of the ethical council</w:t>
      </w:r>
      <w:r w:rsidRPr="001121AE">
        <w:rPr>
          <w:rFonts w:asciiTheme="minorHAnsi" w:hAnsiTheme="minorHAnsi" w:cstheme="minorHAnsi"/>
          <w:sz w:val="22"/>
          <w:lang w:val="en-US"/>
        </w:rPr>
        <w:t>.</w:t>
      </w:r>
    </w:p>
    <w:p w14:paraId="006CC721"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757532" w:rsidRPr="001121AE">
        <w:rPr>
          <w:rFonts w:asciiTheme="minorHAnsi" w:hAnsiTheme="minorHAnsi" w:cstheme="minorHAnsi"/>
          <w:sz w:val="22"/>
          <w:lang w:val="en-US"/>
        </w:rPr>
        <w:t>Information</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on the composition of the ethical council</w:t>
      </w:r>
      <w:r w:rsidRPr="001121AE">
        <w:rPr>
          <w:rFonts w:asciiTheme="minorHAnsi" w:hAnsiTheme="minorHAnsi" w:cstheme="minorHAnsi"/>
          <w:sz w:val="22"/>
          <w:lang w:val="en-US"/>
        </w:rPr>
        <w:t>,</w:t>
      </w:r>
      <w:r w:rsidR="0075388D" w:rsidRPr="001121AE">
        <w:rPr>
          <w:rFonts w:asciiTheme="minorHAnsi" w:hAnsiTheme="minorHAnsi" w:cstheme="minorHAnsi"/>
          <w:sz w:val="22"/>
          <w:lang w:val="en-US"/>
        </w:rPr>
        <w:t xml:space="preserve"> </w:t>
      </w:r>
      <w:r w:rsidR="00781B3F">
        <w:rPr>
          <w:rFonts w:asciiTheme="minorHAnsi" w:hAnsiTheme="minorHAnsi" w:cstheme="minorHAnsi"/>
          <w:sz w:val="22"/>
          <w:lang w:val="en-US"/>
        </w:rPr>
        <w:t xml:space="preserve">plan of operation </w:t>
      </w:r>
      <w:r w:rsidR="0075388D" w:rsidRPr="001121AE">
        <w:rPr>
          <w:rFonts w:asciiTheme="minorHAnsi" w:hAnsiTheme="minorHAnsi" w:cstheme="minorHAnsi"/>
          <w:sz w:val="22"/>
          <w:lang w:val="en-US"/>
        </w:rPr>
        <w:t>and current activities shall be p</w:t>
      </w:r>
      <w:r w:rsidR="00781B3F">
        <w:rPr>
          <w:rFonts w:asciiTheme="minorHAnsi" w:hAnsiTheme="minorHAnsi" w:cstheme="minorHAnsi"/>
          <w:sz w:val="22"/>
          <w:lang w:val="en-US"/>
        </w:rPr>
        <w:t>laced</w:t>
      </w:r>
      <w:r w:rsidR="0075388D" w:rsidRPr="001121AE">
        <w:rPr>
          <w:rFonts w:asciiTheme="minorHAnsi" w:hAnsiTheme="minorHAnsi" w:cstheme="minorHAnsi"/>
          <w:sz w:val="22"/>
          <w:lang w:val="en-US"/>
        </w:rPr>
        <w:t xml:space="preserve"> on the official website of the</w:t>
      </w:r>
      <w:r w:rsidRPr="001121AE">
        <w:rPr>
          <w:rFonts w:asciiTheme="minorHAnsi" w:hAnsiTheme="minorHAnsi" w:cstheme="minorHAnsi"/>
          <w:sz w:val="22"/>
          <w:lang w:val="en-US"/>
        </w:rPr>
        <w:t xml:space="preserve"> </w:t>
      </w:r>
      <w:r w:rsidR="00FA36FD" w:rsidRPr="001121AE">
        <w:rPr>
          <w:rFonts w:asciiTheme="minorHAnsi" w:hAnsiTheme="minorHAnsi" w:cstheme="minorHAnsi"/>
          <w:sz w:val="22"/>
          <w:lang w:val="en-US"/>
        </w:rPr>
        <w:t>authorized federal executive body</w:t>
      </w:r>
      <w:r w:rsidRPr="001121AE">
        <w:rPr>
          <w:rFonts w:asciiTheme="minorHAnsi" w:hAnsiTheme="minorHAnsi" w:cstheme="minorHAnsi"/>
          <w:sz w:val="22"/>
          <w:lang w:val="en-US"/>
        </w:rPr>
        <w:t xml:space="preserve"> </w:t>
      </w:r>
      <w:r w:rsidR="0075388D" w:rsidRPr="001121AE">
        <w:rPr>
          <w:rFonts w:asciiTheme="minorHAnsi" w:hAnsiTheme="minorHAnsi" w:cstheme="minorHAnsi"/>
          <w:sz w:val="22"/>
          <w:lang w:val="en-US"/>
        </w:rPr>
        <w:t>in accordance with the procedure established thereby</w:t>
      </w:r>
      <w:r w:rsidRPr="001121AE">
        <w:rPr>
          <w:rFonts w:asciiTheme="minorHAnsi" w:hAnsiTheme="minorHAnsi" w:cstheme="minorHAnsi"/>
          <w:sz w:val="22"/>
          <w:lang w:val="en-US"/>
        </w:rPr>
        <w:t>.</w:t>
      </w:r>
    </w:p>
    <w:p w14:paraId="681FDE1B" w14:textId="77777777" w:rsidR="00FA2ABB" w:rsidRPr="001121AE" w:rsidRDefault="00FA2ABB" w:rsidP="00FA2ABB">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9989697" w14:textId="77777777" w:rsidR="00FA2ABB" w:rsidRPr="001121AE" w:rsidRDefault="00FA2ABB" w:rsidP="00FA2ABB">
      <w:pPr>
        <w:pStyle w:val="ConsPlusNormal"/>
        <w:keepNext/>
        <w:ind w:firstLine="709"/>
        <w:jc w:val="both"/>
        <w:rPr>
          <w:rFonts w:asciiTheme="minorHAnsi" w:hAnsiTheme="minorHAnsi" w:cstheme="minorHAnsi"/>
          <w:sz w:val="22"/>
          <w:szCs w:val="22"/>
          <w:lang w:val="en-US"/>
        </w:rPr>
      </w:pPr>
      <w:bookmarkStart w:id="16" w:name="Par1000"/>
      <w:bookmarkEnd w:id="16"/>
      <w:r w:rsidRPr="001121AE">
        <w:rPr>
          <w:rFonts w:asciiTheme="minorHAnsi" w:hAnsiTheme="minorHAnsi" w:cstheme="minorHAnsi"/>
          <w:sz w:val="22"/>
          <w:szCs w:val="22"/>
          <w:lang w:val="en-US"/>
        </w:rPr>
        <w:t>Article 40. Conduct of a Clinical Trial of a Medicinal Product for Medical Use</w:t>
      </w:r>
    </w:p>
    <w:p w14:paraId="5DD5E98F" w14:textId="77777777" w:rsidR="0032477B" w:rsidRPr="001121AE" w:rsidRDefault="0032477B" w:rsidP="00FA2ABB">
      <w:pPr>
        <w:pStyle w:val="ConsPlusNormal"/>
        <w:keepNext/>
        <w:ind w:firstLine="709"/>
        <w:jc w:val="both"/>
        <w:rPr>
          <w:rFonts w:asciiTheme="minorHAnsi" w:hAnsiTheme="minorHAnsi" w:cstheme="minorHAnsi"/>
          <w:sz w:val="22"/>
          <w:szCs w:val="22"/>
          <w:lang w:val="en-US"/>
        </w:rPr>
      </w:pPr>
    </w:p>
    <w:p w14:paraId="726DF075" w14:textId="77777777" w:rsidR="0032477B" w:rsidRPr="001121AE" w:rsidRDefault="0032477B" w:rsidP="00FA2AB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head of the medical </w:t>
      </w:r>
      <w:r w:rsidR="00781B3F">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conducting a clinical trial of a medicinal product shall appoint an investigator responsible for the clinical trial of the medicinal product</w:t>
      </w:r>
      <w:r w:rsidR="00781B3F">
        <w:rPr>
          <w:rFonts w:asciiTheme="minorHAnsi" w:hAnsiTheme="minorHAnsi" w:cstheme="minorHAnsi"/>
          <w:sz w:val="22"/>
          <w:szCs w:val="22"/>
          <w:lang w:val="en-US"/>
        </w:rPr>
        <w:t xml:space="preserve"> for medical use</w:t>
      </w:r>
      <w:r w:rsidRPr="001121AE">
        <w:rPr>
          <w:rFonts w:asciiTheme="minorHAnsi" w:hAnsiTheme="minorHAnsi" w:cstheme="minorHAnsi"/>
          <w:sz w:val="22"/>
          <w:szCs w:val="22"/>
          <w:lang w:val="en-US"/>
        </w:rPr>
        <w:t xml:space="preserve">, which investigator shall have a medical qualification corresponding to the clinical trial of the medicinal product to be conducted, with at least </w:t>
      </w:r>
      <w:r w:rsidR="00BA4503" w:rsidRPr="001121AE">
        <w:rPr>
          <w:rFonts w:asciiTheme="minorHAnsi" w:hAnsiTheme="minorHAnsi" w:cstheme="minorHAnsi"/>
          <w:sz w:val="22"/>
          <w:szCs w:val="22"/>
          <w:lang w:val="en-US"/>
        </w:rPr>
        <w:t>three</w:t>
      </w:r>
      <w:r w:rsidRPr="001121AE">
        <w:rPr>
          <w:rFonts w:asciiTheme="minorHAnsi" w:hAnsiTheme="minorHAnsi" w:cstheme="minorHAnsi"/>
          <w:sz w:val="22"/>
          <w:szCs w:val="22"/>
          <w:lang w:val="en-US"/>
        </w:rPr>
        <w:t xml:space="preserve">-year experience on programs of clinical trials of medicinal products, and at his/her suggestion appoint </w:t>
      </w:r>
      <w:r w:rsidR="00BA4503"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 from among of the physicians of this medical institution.</w:t>
      </w:r>
    </w:p>
    <w:p w14:paraId="7EAEACB7" w14:textId="77777777" w:rsidR="006D346A" w:rsidRPr="001121AE" w:rsidRDefault="00BA4503" w:rsidP="00BA450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0E24DE32"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2. The investigator shall select patients who may be enrolled in the clinical trials of that medicinal product for medical use based on the medical indications.</w:t>
      </w:r>
    </w:p>
    <w:p w14:paraId="376CE56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The investigator and </w:t>
      </w:r>
      <w:r w:rsidR="00BA4503"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 shall be familiarized with the results of the non-clinical trial of the medicine contained in the investigator’s brochure, a clinical trial draft protocol prepared by the developer of the medicinal product or any other legal entity engaged in organization of the clinical trial of the medicinal product for medical use, and with other materials of the clinical trial.</w:t>
      </w:r>
    </w:p>
    <w:p w14:paraId="67AA6874" w14:textId="77777777" w:rsidR="00BA4503" w:rsidRPr="001121AE" w:rsidRDefault="00BA4503" w:rsidP="00BA450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3.1. </w:t>
      </w:r>
      <w:r w:rsidR="000522C5" w:rsidRPr="001121AE">
        <w:rPr>
          <w:rFonts w:asciiTheme="minorHAnsi" w:hAnsiTheme="minorHAnsi" w:cstheme="minorHAnsi"/>
          <w:sz w:val="22"/>
          <w:lang w:val="en-US"/>
        </w:rPr>
        <w:t>The head of the medical institution shall</w:t>
      </w:r>
      <w:r w:rsidRPr="001121AE">
        <w:rPr>
          <w:rFonts w:asciiTheme="minorHAnsi" w:hAnsiTheme="minorHAnsi" w:cstheme="minorHAnsi"/>
          <w:sz w:val="22"/>
          <w:lang w:val="en-US"/>
        </w:rPr>
        <w:t>,</w:t>
      </w:r>
      <w:r w:rsidR="000522C5" w:rsidRPr="001121AE">
        <w:rPr>
          <w:rFonts w:asciiTheme="minorHAnsi" w:hAnsiTheme="minorHAnsi" w:cstheme="minorHAnsi"/>
          <w:sz w:val="22"/>
          <w:lang w:val="en-US"/>
        </w:rPr>
        <w:t xml:space="preserve"> within three business days of the start of the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522C5" w:rsidRPr="001121AE">
        <w:rPr>
          <w:rFonts w:asciiTheme="minorHAnsi" w:hAnsiTheme="minorHAnsi" w:cstheme="minorHAnsi"/>
          <w:sz w:val="22"/>
          <w:lang w:val="en-US"/>
        </w:rPr>
        <w:t>notify thereof</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00E833AD">
        <w:rPr>
          <w:rFonts w:asciiTheme="minorHAnsi" w:hAnsiTheme="minorHAnsi" w:cstheme="minorHAnsi"/>
          <w:sz w:val="22"/>
          <w:lang w:val="en-US"/>
        </w:rPr>
        <w:t>,</w:t>
      </w:r>
      <w:r w:rsidR="00E833AD" w:rsidRPr="00F8458C">
        <w:rPr>
          <w:rFonts w:asciiTheme="minorHAnsi" w:hAnsiTheme="minorHAnsi" w:cstheme="minorHAnsi"/>
          <w:sz w:val="22"/>
          <w:lang w:val="en-US"/>
        </w:rPr>
        <w:t xml:space="preserve"> </w:t>
      </w:r>
      <w:r w:rsidR="00E833AD">
        <w:rPr>
          <w:rFonts w:asciiTheme="minorHAnsi" w:hAnsiTheme="minorHAnsi" w:cstheme="minorHAnsi"/>
          <w:sz w:val="22"/>
          <w:lang w:val="en-US"/>
        </w:rPr>
        <w:t>which</w:t>
      </w:r>
      <w:r w:rsidR="000522C5" w:rsidRPr="001121AE">
        <w:rPr>
          <w:rFonts w:asciiTheme="minorHAnsi" w:hAnsiTheme="minorHAnsi" w:cstheme="minorHAnsi"/>
          <w:sz w:val="22"/>
          <w:lang w:val="en-US"/>
        </w:rPr>
        <w:t xml:space="preserve"> issued approval for this clinical trial in the form established by this body</w:t>
      </w:r>
      <w:r w:rsidRPr="001121AE">
        <w:rPr>
          <w:rFonts w:asciiTheme="minorHAnsi" w:hAnsiTheme="minorHAnsi" w:cstheme="minorHAnsi"/>
          <w:sz w:val="22"/>
          <w:lang w:val="en-US"/>
        </w:rPr>
        <w:t>.</w:t>
      </w:r>
    </w:p>
    <w:p w14:paraId="0F760C86" w14:textId="77777777" w:rsidR="00BA4503" w:rsidRPr="001121AE" w:rsidRDefault="00BA4503" w:rsidP="00BA4503">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3.1 </w:t>
      </w:r>
      <w:r w:rsidR="002C4E27" w:rsidRPr="001121AE">
        <w:rPr>
          <w:rFonts w:asciiTheme="minorHAnsi" w:hAnsiTheme="minorHAnsi" w:cstheme="minorHAnsi"/>
          <w:sz w:val="22"/>
          <w:lang w:val="en-US"/>
        </w:rPr>
        <w:t>introduced by Federal Law</w:t>
      </w:r>
      <w:r w:rsidRPr="001121AE">
        <w:rPr>
          <w:rFonts w:asciiTheme="minorHAnsi" w:hAnsiTheme="minorHAnsi" w:cstheme="minorHAnsi"/>
          <w:sz w:val="22"/>
          <w:lang w:val="en-US"/>
        </w:rPr>
        <w:t xml:space="preserve"> of November 29, 2010 No. 313-FZ)</w:t>
      </w:r>
    </w:p>
    <w:p w14:paraId="3ECB371D"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institutions that organize a clinical trial of the medicinal product for medical use and referred to in</w:t>
      </w:r>
      <w:r w:rsidR="00336ACE" w:rsidRPr="001121AE">
        <w:rPr>
          <w:rFonts w:asciiTheme="minorHAnsi" w:hAnsiTheme="minorHAnsi" w:cstheme="minorHAnsi"/>
          <w:sz w:val="22"/>
          <w:szCs w:val="22"/>
          <w:lang w:val="en-US"/>
        </w:rPr>
        <w:t xml:space="preserve"> clause</w:t>
      </w:r>
      <w:r w:rsidR="00474729"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38 of this Federal Law, shall, if the protocol of the clinical trial of the medicinal product for medical use needs to be amended, notify the authorized federal executive body, which issued the </w:t>
      </w:r>
      <w:r w:rsidR="00E833AD">
        <w:rPr>
          <w:rFonts w:asciiTheme="minorHAnsi" w:hAnsiTheme="minorHAnsi" w:cstheme="minorHAnsi"/>
          <w:sz w:val="22"/>
          <w:szCs w:val="22"/>
          <w:lang w:val="en-US"/>
        </w:rPr>
        <w:t>approval</w:t>
      </w:r>
      <w:r w:rsidRPr="001121AE">
        <w:rPr>
          <w:rFonts w:asciiTheme="minorHAnsi" w:hAnsiTheme="minorHAnsi" w:cstheme="minorHAnsi"/>
          <w:sz w:val="22"/>
          <w:szCs w:val="22"/>
          <w:lang w:val="en-US"/>
        </w:rPr>
        <w:t xml:space="preserve"> to conduct such clinical trial.</w:t>
      </w:r>
    </w:p>
    <w:p w14:paraId="150E237D"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4.1. </w:t>
      </w:r>
      <w:r w:rsidR="00A766AF" w:rsidRPr="001121AE">
        <w:rPr>
          <w:rFonts w:asciiTheme="minorHAnsi" w:hAnsiTheme="minorHAnsi" w:cstheme="minorHAnsi"/>
          <w:sz w:val="22"/>
          <w:lang w:val="en-US"/>
        </w:rPr>
        <w:t xml:space="preserve">A form of </w:t>
      </w:r>
      <w:r w:rsidR="00E833AD">
        <w:rPr>
          <w:rFonts w:asciiTheme="minorHAnsi" w:hAnsiTheme="minorHAnsi" w:cstheme="minorHAnsi"/>
          <w:sz w:val="22"/>
          <w:lang w:val="en-US"/>
        </w:rPr>
        <w:t xml:space="preserve">notice of on amending </w:t>
      </w:r>
      <w:r w:rsidR="00A766AF" w:rsidRPr="001121AE">
        <w:rPr>
          <w:rFonts w:asciiTheme="minorHAnsi" w:hAnsiTheme="minorHAnsi" w:cstheme="minorHAnsi"/>
          <w:sz w:val="22"/>
          <w:lang w:val="en-US"/>
        </w:rPr>
        <w:t>the protocol</w:t>
      </w:r>
      <w:r w:rsidRPr="001121AE">
        <w:rPr>
          <w:rFonts w:asciiTheme="minorHAnsi" w:hAnsiTheme="minorHAnsi" w:cstheme="minorHAnsi"/>
          <w:sz w:val="22"/>
          <w:lang w:val="en-US"/>
        </w:rPr>
        <w:t xml:space="preserve"> </w:t>
      </w:r>
      <w:r w:rsidR="00A766AF" w:rsidRPr="001121AE">
        <w:rPr>
          <w:rFonts w:asciiTheme="minorHAnsi" w:hAnsiTheme="minorHAnsi" w:cstheme="minorHAnsi"/>
          <w:sz w:val="22"/>
          <w:lang w:val="en-US"/>
        </w:rPr>
        <w:t>of the</w:t>
      </w:r>
      <w:r w:rsidR="00FB2243" w:rsidRPr="001121AE">
        <w:rPr>
          <w:rFonts w:asciiTheme="minorHAnsi" w:hAnsiTheme="minorHAnsi" w:cstheme="minorHAnsi"/>
          <w:sz w:val="22"/>
          <w:lang w:val="en-US"/>
        </w:rPr>
        <w:t xml:space="preserve"> clinical trial of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shall contain the following </w:t>
      </w:r>
      <w:r w:rsidR="00E833AD">
        <w:rPr>
          <w:rFonts w:asciiTheme="minorHAnsi" w:hAnsiTheme="minorHAnsi" w:cstheme="minorHAnsi"/>
          <w:sz w:val="22"/>
          <w:lang w:val="en-US"/>
        </w:rPr>
        <w:t>data</w:t>
      </w:r>
      <w:r w:rsidRPr="001121AE">
        <w:rPr>
          <w:rFonts w:asciiTheme="minorHAnsi" w:hAnsiTheme="minorHAnsi" w:cstheme="minorHAnsi"/>
          <w:sz w:val="22"/>
          <w:lang w:val="en-US"/>
        </w:rPr>
        <w:t>:</w:t>
      </w:r>
    </w:p>
    <w:p w14:paraId="5A741E9E"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272568" w:rsidRPr="001121AE">
        <w:rPr>
          <w:rFonts w:asciiTheme="minorHAnsi" w:hAnsiTheme="minorHAnsi" w:cstheme="minorHAnsi"/>
          <w:sz w:val="22"/>
          <w:lang w:val="en-US"/>
        </w:rPr>
        <w:t>name</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identification number</w:t>
      </w:r>
      <w:r w:rsidR="002C4E27" w:rsidRPr="001121AE">
        <w:rPr>
          <w:rFonts w:asciiTheme="minorHAnsi" w:hAnsiTheme="minorHAnsi" w:cstheme="minorHAnsi"/>
          <w:sz w:val="22"/>
          <w:lang w:val="en-US"/>
        </w:rPr>
        <w:t xml:space="preserve"> and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the protocol</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of the</w:t>
      </w:r>
      <w:r w:rsidR="00FB2243" w:rsidRPr="001121AE">
        <w:rPr>
          <w:rFonts w:asciiTheme="minorHAnsi" w:hAnsiTheme="minorHAnsi" w:cstheme="minorHAnsi"/>
          <w:sz w:val="22"/>
          <w:lang w:val="en-US"/>
        </w:rPr>
        <w:t xml:space="preserve"> clinical trial</w:t>
      </w:r>
      <w:r w:rsidRPr="001121AE">
        <w:rPr>
          <w:rFonts w:asciiTheme="minorHAnsi" w:hAnsiTheme="minorHAnsi" w:cstheme="minorHAnsi"/>
          <w:sz w:val="22"/>
          <w:lang w:val="en-US"/>
        </w:rPr>
        <w:t>;</w:t>
      </w:r>
    </w:p>
    <w:p w14:paraId="33C773AF"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amendments to the protocol</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of the clinical trial</w:t>
      </w:r>
      <w:r w:rsidRPr="001121AE">
        <w:rPr>
          <w:rFonts w:asciiTheme="minorHAnsi" w:hAnsiTheme="minorHAnsi" w:cstheme="minorHAnsi"/>
          <w:sz w:val="22"/>
          <w:lang w:val="en-US"/>
        </w:rPr>
        <w:t>;</w:t>
      </w:r>
    </w:p>
    <w:p w14:paraId="05ADC3B7"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272568" w:rsidRPr="001121AE">
        <w:rPr>
          <w:rFonts w:asciiTheme="minorHAnsi" w:hAnsiTheme="minorHAnsi" w:cstheme="minorHAnsi"/>
          <w:sz w:val="22"/>
          <w:lang w:val="en-US"/>
        </w:rPr>
        <w:t>name and location of the applicant</w:t>
      </w:r>
      <w:r w:rsidRPr="001121AE">
        <w:rPr>
          <w:rFonts w:asciiTheme="minorHAnsi" w:hAnsiTheme="minorHAnsi" w:cstheme="minorHAnsi"/>
          <w:sz w:val="22"/>
          <w:lang w:val="en-US"/>
        </w:rPr>
        <w:t>;</w:t>
      </w:r>
    </w:p>
    <w:p w14:paraId="7639ED5D"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272568" w:rsidRPr="001121AE">
        <w:rPr>
          <w:rFonts w:asciiTheme="minorHAnsi" w:hAnsiTheme="minorHAnsi" w:cstheme="minorHAnsi"/>
          <w:sz w:val="22"/>
          <w:lang w:val="en-US"/>
        </w:rPr>
        <w:t>name of the organization engaged by the developer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to </w:t>
      </w:r>
      <w:r w:rsidR="00EB719C">
        <w:rPr>
          <w:rFonts w:asciiTheme="minorHAnsi" w:hAnsiTheme="minorHAnsi" w:cstheme="minorHAnsi"/>
          <w:sz w:val="22"/>
          <w:lang w:val="en-US"/>
        </w:rPr>
        <w:t>arrange the conducting</w:t>
      </w:r>
      <w:r w:rsidR="00272568" w:rsidRPr="001121AE">
        <w:rPr>
          <w:rFonts w:asciiTheme="minorHAnsi" w:hAnsiTheme="minorHAnsi" w:cstheme="minorHAnsi"/>
          <w:sz w:val="22"/>
          <w:lang w:val="en-US"/>
        </w:rPr>
        <w:t xml:space="preserve"> of the</w:t>
      </w:r>
      <w:r w:rsidR="00FB2243" w:rsidRPr="001121AE">
        <w:rPr>
          <w:rFonts w:asciiTheme="minorHAnsi" w:hAnsiTheme="minorHAnsi" w:cstheme="minorHAnsi"/>
          <w:sz w:val="22"/>
          <w:lang w:val="en-US"/>
        </w:rPr>
        <w:t xml:space="preserve"> clinical trial </w:t>
      </w:r>
      <w:r w:rsidRPr="001121AE">
        <w:rPr>
          <w:rFonts w:asciiTheme="minorHAnsi" w:hAnsiTheme="minorHAnsi" w:cstheme="minorHAnsi"/>
          <w:sz w:val="22"/>
          <w:lang w:val="en-US"/>
        </w:rPr>
        <w:t>(</w:t>
      </w:r>
      <w:r w:rsidR="00272568" w:rsidRPr="001121AE">
        <w:rPr>
          <w:rFonts w:asciiTheme="minorHAnsi" w:hAnsiTheme="minorHAnsi" w:cstheme="minorHAnsi"/>
          <w:sz w:val="22"/>
          <w:lang w:val="en-US"/>
        </w:rPr>
        <w:t>if any</w:t>
      </w:r>
      <w:r w:rsidRPr="001121AE">
        <w:rPr>
          <w:rFonts w:asciiTheme="minorHAnsi" w:hAnsiTheme="minorHAnsi" w:cstheme="minorHAnsi"/>
          <w:sz w:val="22"/>
          <w:lang w:val="en-US"/>
        </w:rPr>
        <w:t>);</w:t>
      </w:r>
    </w:p>
    <w:p w14:paraId="2753F73B"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272568" w:rsidRPr="001121AE">
        <w:rPr>
          <w:rFonts w:asciiTheme="minorHAnsi" w:hAnsiTheme="minorHAnsi" w:cstheme="minorHAnsi"/>
          <w:sz w:val="22"/>
          <w:lang w:val="en-US"/>
        </w:rPr>
        <w:t>names location</w:t>
      </w:r>
      <w:r w:rsidR="00EB719C">
        <w:rPr>
          <w:rFonts w:asciiTheme="minorHAnsi" w:hAnsiTheme="minorHAnsi" w:cstheme="minorHAnsi"/>
          <w:sz w:val="22"/>
          <w:lang w:val="en-US"/>
        </w:rPr>
        <w:t>s</w:t>
      </w:r>
      <w:r w:rsidR="00272568" w:rsidRPr="001121AE">
        <w:rPr>
          <w:rFonts w:asciiTheme="minorHAnsi" w:hAnsiTheme="minorHAnsi" w:cstheme="minorHAnsi"/>
          <w:sz w:val="22"/>
          <w:lang w:val="en-US"/>
        </w:rPr>
        <w:t xml:space="preserve"> of medical organizations in which the</w:t>
      </w:r>
      <w:r w:rsidR="00FB2243" w:rsidRPr="001121AE">
        <w:rPr>
          <w:rFonts w:asciiTheme="minorHAnsi" w:hAnsiTheme="minorHAnsi" w:cstheme="minorHAnsi"/>
          <w:sz w:val="22"/>
          <w:lang w:val="en-US"/>
        </w:rPr>
        <w:t xml:space="preserve"> clinical trial</w:t>
      </w:r>
      <w:r w:rsidR="00272568" w:rsidRPr="001121AE">
        <w:rPr>
          <w:rFonts w:asciiTheme="minorHAnsi" w:hAnsiTheme="minorHAnsi" w:cstheme="minorHAnsi"/>
          <w:sz w:val="22"/>
          <w:lang w:val="en-US"/>
        </w:rPr>
        <w:t xml:space="preserve"> is conducted</w:t>
      </w:r>
      <w:r w:rsidRPr="001121AE">
        <w:rPr>
          <w:rFonts w:asciiTheme="minorHAnsi" w:hAnsiTheme="minorHAnsi" w:cstheme="minorHAnsi"/>
          <w:sz w:val="22"/>
          <w:lang w:val="en-US"/>
        </w:rPr>
        <w:t>;</w:t>
      </w:r>
    </w:p>
    <w:p w14:paraId="5B406261"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493D78" w:rsidRPr="001121AE">
        <w:rPr>
          <w:rFonts w:asciiTheme="minorHAnsi" w:hAnsiTheme="minorHAnsi" w:cstheme="minorHAnsi"/>
          <w:sz w:val="22"/>
          <w:lang w:val="en-US"/>
        </w:rPr>
        <w:t>date of</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issue of</w:t>
      </w:r>
      <w:r w:rsidRPr="001121AE">
        <w:rPr>
          <w:rFonts w:asciiTheme="minorHAnsi" w:hAnsiTheme="minorHAnsi" w:cstheme="minorHAnsi"/>
          <w:sz w:val="22"/>
          <w:lang w:val="en-US"/>
        </w:rPr>
        <w:t xml:space="preserve"> </w:t>
      </w:r>
      <w:r w:rsidR="00992EED" w:rsidRPr="001121AE">
        <w:rPr>
          <w:rFonts w:asciiTheme="minorHAnsi" w:hAnsiTheme="minorHAnsi" w:cstheme="minorHAnsi"/>
          <w:sz w:val="22"/>
          <w:lang w:val="en-US"/>
        </w:rPr>
        <w:t>approval to conduct</w:t>
      </w:r>
      <w:r w:rsidR="00272568" w:rsidRPr="001121AE">
        <w:rPr>
          <w:rFonts w:asciiTheme="minorHAnsi" w:hAnsiTheme="minorHAnsi" w:cstheme="minorHAnsi"/>
          <w:sz w:val="22"/>
          <w:lang w:val="en-US"/>
        </w:rPr>
        <w:t xml:space="preserve"> the</w:t>
      </w:r>
      <w:r w:rsidR="00FB2243" w:rsidRPr="001121AE">
        <w:rPr>
          <w:rFonts w:asciiTheme="minorHAnsi" w:hAnsiTheme="minorHAnsi" w:cstheme="minorHAnsi"/>
          <w:sz w:val="22"/>
          <w:lang w:val="en-US"/>
        </w:rPr>
        <w:t xml:space="preserve"> clinical trial </w:t>
      </w:r>
      <w:r w:rsidR="00272568" w:rsidRPr="001121AE">
        <w:rPr>
          <w:rFonts w:asciiTheme="minorHAnsi" w:hAnsiTheme="minorHAnsi" w:cstheme="minorHAnsi"/>
          <w:sz w:val="22"/>
          <w:lang w:val="en-US"/>
        </w:rPr>
        <w:t xml:space="preserve">and </w:t>
      </w:r>
      <w:r w:rsidR="00EB719C">
        <w:rPr>
          <w:rFonts w:asciiTheme="minorHAnsi" w:hAnsiTheme="minorHAnsi" w:cstheme="minorHAnsi"/>
          <w:sz w:val="22"/>
          <w:lang w:val="en-US"/>
        </w:rPr>
        <w:t xml:space="preserve">the </w:t>
      </w:r>
      <w:r w:rsidR="00272568" w:rsidRPr="001121AE">
        <w:rPr>
          <w:rFonts w:asciiTheme="minorHAnsi" w:hAnsiTheme="minorHAnsi" w:cstheme="minorHAnsi"/>
          <w:sz w:val="22"/>
          <w:lang w:val="en-US"/>
        </w:rPr>
        <w:t>number of the approval</w:t>
      </w:r>
      <w:r w:rsidRPr="001121AE">
        <w:rPr>
          <w:rFonts w:asciiTheme="minorHAnsi" w:hAnsiTheme="minorHAnsi" w:cstheme="minorHAnsi"/>
          <w:sz w:val="22"/>
          <w:lang w:val="en-US"/>
        </w:rPr>
        <w:t>;</w:t>
      </w:r>
    </w:p>
    <w:p w14:paraId="500B1C2C" w14:textId="77777777" w:rsidR="00474729" w:rsidRPr="001121AE" w:rsidRDefault="00474729" w:rsidP="00474729">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272568" w:rsidRPr="001121AE">
        <w:rPr>
          <w:rFonts w:asciiTheme="minorHAnsi" w:hAnsiTheme="minorHAnsi" w:cstheme="minorHAnsi"/>
          <w:sz w:val="22"/>
          <w:lang w:val="en-US"/>
        </w:rPr>
        <w:t>amendments to the protocol of the clinical trial</w:t>
      </w:r>
      <w:r w:rsidRPr="001121AE">
        <w:rPr>
          <w:rFonts w:asciiTheme="minorHAnsi" w:hAnsiTheme="minorHAnsi" w:cstheme="minorHAnsi"/>
          <w:sz w:val="22"/>
          <w:lang w:val="en-US"/>
        </w:rPr>
        <w:t>.</w:t>
      </w:r>
    </w:p>
    <w:p w14:paraId="5544A444" w14:textId="77777777" w:rsidR="00474729" w:rsidRPr="001121AE" w:rsidRDefault="00474729" w:rsidP="00474729">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4.1 </w:t>
      </w:r>
      <w:r w:rsidR="008275D0" w:rsidRPr="001121AE">
        <w:rPr>
          <w:rFonts w:asciiTheme="minorHAnsi" w:hAnsiTheme="minorHAnsi" w:cstheme="minorHAnsi"/>
          <w:sz w:val="22"/>
          <w:lang w:val="en-US"/>
        </w:rPr>
        <w:t xml:space="preserve">introduced </w:t>
      </w:r>
      <w:r w:rsidR="00272568" w:rsidRPr="001121AE">
        <w:rPr>
          <w:rFonts w:asciiTheme="minorHAnsi" w:hAnsiTheme="minorHAnsi" w:cstheme="minorHAnsi"/>
          <w:sz w:val="22"/>
          <w:lang w:val="en-US"/>
        </w:rPr>
        <w:t>by Federal Law of October</w:t>
      </w:r>
      <w:r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 xml:space="preserve">11, </w:t>
      </w:r>
      <w:r w:rsidRPr="001121AE">
        <w:rPr>
          <w:rFonts w:asciiTheme="minorHAnsi" w:hAnsiTheme="minorHAnsi" w:cstheme="minorHAnsi"/>
          <w:sz w:val="22"/>
          <w:lang w:val="en-US"/>
        </w:rPr>
        <w:t>2010 N</w:t>
      </w:r>
      <w:r w:rsidR="00272568"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271-</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455EAE34" w14:textId="77777777" w:rsidR="00474729" w:rsidRPr="001121AE" w:rsidRDefault="0032477B" w:rsidP="000759E7">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Within thirty business days of receipt of the notice referred to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4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authorized federal executive body shall review this notice in</w:t>
      </w:r>
      <w:r w:rsidR="00272568" w:rsidRPr="001121AE">
        <w:rPr>
          <w:rFonts w:asciiTheme="minorHAnsi" w:hAnsiTheme="minorHAnsi" w:cstheme="minorHAnsi"/>
          <w:sz w:val="22"/>
          <w:lang w:val="en-US"/>
        </w:rPr>
        <w:t xml:space="preserve"> accordance with</w:t>
      </w:r>
      <w:r w:rsidRPr="001121AE">
        <w:rPr>
          <w:rFonts w:asciiTheme="minorHAnsi" w:hAnsiTheme="minorHAnsi" w:cstheme="minorHAnsi"/>
          <w:sz w:val="22"/>
          <w:lang w:val="en-US"/>
        </w:rPr>
        <w:t xml:space="preserve"> the procedure established</w:t>
      </w:r>
      <w:r w:rsidR="00272568" w:rsidRPr="001121AE">
        <w:rPr>
          <w:rFonts w:asciiTheme="minorHAnsi" w:hAnsiTheme="minorHAnsi" w:cstheme="minorHAnsi"/>
          <w:sz w:val="22"/>
          <w:lang w:val="en-US"/>
        </w:rPr>
        <w:t xml:space="preserve"> by this federal executive body</w:t>
      </w:r>
      <w:r w:rsidRPr="001121AE">
        <w:rPr>
          <w:rFonts w:asciiTheme="minorHAnsi" w:hAnsiTheme="minorHAnsi" w:cstheme="minorHAnsi"/>
          <w:sz w:val="22"/>
          <w:lang w:val="en-US"/>
        </w:rPr>
        <w:t xml:space="preserve"> and make a decision on amending the protocol of the clinical trial of the medicinal product for medical use or on rejection of such amendment.</w:t>
      </w:r>
      <w:r w:rsidR="00474729" w:rsidRPr="001121AE">
        <w:rPr>
          <w:rFonts w:ascii="Calibri" w:hAnsi="Calibri" w:cs="Calibri"/>
          <w:lang w:val="en-US"/>
        </w:rPr>
        <w:t xml:space="preserve"> </w:t>
      </w:r>
      <w:r w:rsidR="00272568" w:rsidRPr="001121AE">
        <w:rPr>
          <w:rFonts w:asciiTheme="minorHAnsi" w:hAnsiTheme="minorHAnsi" w:cstheme="minorHAnsi"/>
          <w:sz w:val="22"/>
          <w:lang w:val="en-US"/>
        </w:rPr>
        <w:t>When considering a notification on the necessity to make amendments to the protocol of the clinical trial of the</w:t>
      </w:r>
      <w:r w:rsidR="00474729"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00474729"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272568" w:rsidRPr="001121AE">
        <w:rPr>
          <w:rFonts w:asciiTheme="minorHAnsi" w:hAnsiTheme="minorHAnsi" w:cstheme="minorHAnsi"/>
          <w:sz w:val="22"/>
          <w:lang w:val="en-US"/>
        </w:rPr>
        <w:t>,</w:t>
      </w:r>
      <w:r w:rsidR="00474729"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in order to evaluate the feasibility of making such amendments</w:t>
      </w:r>
      <w:r w:rsidR="00474729"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and </w:t>
      </w:r>
      <w:r w:rsidR="00272568" w:rsidRPr="001121AE">
        <w:rPr>
          <w:rFonts w:asciiTheme="minorHAnsi" w:hAnsiTheme="minorHAnsi" w:cstheme="minorHAnsi"/>
          <w:sz w:val="22"/>
          <w:lang w:val="en-US"/>
        </w:rPr>
        <w:t>determine the degree of risk for patients participating in the clinical trials</w:t>
      </w:r>
      <w:r w:rsidR="00474729" w:rsidRPr="001121AE">
        <w:rPr>
          <w:rFonts w:asciiTheme="minorHAnsi" w:hAnsiTheme="minorHAnsi" w:cstheme="minorHAnsi"/>
          <w:sz w:val="22"/>
          <w:lang w:val="en-US"/>
        </w:rPr>
        <w:t>,</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474729" w:rsidRPr="001121AE">
        <w:rPr>
          <w:rFonts w:asciiTheme="minorHAnsi" w:hAnsiTheme="minorHAnsi" w:cstheme="minorHAnsi"/>
          <w:sz w:val="22"/>
          <w:lang w:val="en-US"/>
        </w:rPr>
        <w:t xml:space="preserve"> </w:t>
      </w:r>
      <w:r w:rsidR="00272568" w:rsidRPr="001121AE">
        <w:rPr>
          <w:rFonts w:asciiTheme="minorHAnsi" w:hAnsiTheme="minorHAnsi" w:cstheme="minorHAnsi"/>
          <w:sz w:val="22"/>
          <w:lang w:val="en-US"/>
        </w:rPr>
        <w:t>may engage experts of the ethical council</w:t>
      </w:r>
      <w:r w:rsidR="00474729" w:rsidRPr="001121AE">
        <w:rPr>
          <w:rFonts w:asciiTheme="minorHAnsi" w:hAnsiTheme="minorHAnsi" w:cstheme="minorHAnsi"/>
          <w:sz w:val="22"/>
          <w:lang w:val="en-US"/>
        </w:rPr>
        <w:t>.</w:t>
      </w:r>
    </w:p>
    <w:p w14:paraId="5C4DD123" w14:textId="77777777" w:rsidR="006D346A" w:rsidRPr="001121AE" w:rsidRDefault="00474729" w:rsidP="00474729">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305D1A2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A clinical trial of a medicinal product for medical use may be suspended or </w:t>
      </w:r>
      <w:r w:rsidR="00C70605" w:rsidRPr="001121AE">
        <w:rPr>
          <w:rFonts w:asciiTheme="minorHAnsi" w:hAnsiTheme="minorHAnsi" w:cstheme="minorHAnsi"/>
          <w:sz w:val="22"/>
          <w:szCs w:val="22"/>
          <w:lang w:val="en-US"/>
        </w:rPr>
        <w:t>terminated</w:t>
      </w:r>
      <w:r w:rsidRPr="001121AE">
        <w:rPr>
          <w:rFonts w:asciiTheme="minorHAnsi" w:hAnsiTheme="minorHAnsi" w:cstheme="minorHAnsi"/>
          <w:sz w:val="22"/>
          <w:szCs w:val="22"/>
          <w:lang w:val="en-US"/>
        </w:rPr>
        <w:t xml:space="preserve"> if p</w:t>
      </w:r>
      <w:r w:rsidR="00C70605" w:rsidRPr="001121AE">
        <w:rPr>
          <w:rFonts w:asciiTheme="minorHAnsi" w:hAnsiTheme="minorHAnsi" w:cstheme="minorHAnsi"/>
          <w:sz w:val="22"/>
          <w:szCs w:val="22"/>
          <w:lang w:val="en-US"/>
        </w:rPr>
        <w:t>roving a danger to the patients’</w:t>
      </w:r>
      <w:r w:rsidRPr="001121AE">
        <w:rPr>
          <w:rFonts w:asciiTheme="minorHAnsi" w:hAnsiTheme="minorHAnsi" w:cstheme="minorHAnsi"/>
          <w:sz w:val="22"/>
          <w:szCs w:val="22"/>
          <w:lang w:val="en-US"/>
        </w:rPr>
        <w:t xml:space="preserve"> health and life while in progress. In the event of a danger to the life or health of the patient involved in the clinical trial of a medicinal product for medical use, the investigators shall notify the head of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which obtained a</w:t>
      </w:r>
      <w:r w:rsidR="005D5BE7">
        <w:rPr>
          <w:rFonts w:asciiTheme="minorHAnsi" w:hAnsiTheme="minorHAnsi" w:cstheme="minorHAnsi"/>
          <w:sz w:val="22"/>
          <w:szCs w:val="22"/>
          <w:lang w:val="en-US"/>
        </w:rPr>
        <w:t>n</w:t>
      </w:r>
      <w:r w:rsidRPr="001121AE">
        <w:rPr>
          <w:rFonts w:asciiTheme="minorHAnsi" w:hAnsiTheme="minorHAnsi" w:cstheme="minorHAnsi"/>
          <w:sz w:val="22"/>
          <w:szCs w:val="22"/>
          <w:lang w:val="en-US"/>
        </w:rPr>
        <w:t xml:space="preserve"> </w:t>
      </w:r>
      <w:r w:rsidR="005D5BE7">
        <w:rPr>
          <w:rFonts w:asciiTheme="minorHAnsi" w:hAnsiTheme="minorHAnsi" w:cstheme="minorHAnsi"/>
          <w:sz w:val="22"/>
          <w:szCs w:val="22"/>
          <w:lang w:val="en-US"/>
        </w:rPr>
        <w:t xml:space="preserve">approval </w:t>
      </w:r>
      <w:r w:rsidRPr="001121AE">
        <w:rPr>
          <w:rFonts w:asciiTheme="minorHAnsi" w:hAnsiTheme="minorHAnsi" w:cstheme="minorHAnsi"/>
          <w:sz w:val="22"/>
          <w:szCs w:val="22"/>
          <w:lang w:val="en-US"/>
        </w:rPr>
        <w:t xml:space="preserve">from the authorized federal executive body to organize a clinical trial of the medicinal product. A decision to suspend a clinical trial of a medicinal product for medical use shall be made by the head of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the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which obtained a</w:t>
      </w:r>
      <w:r w:rsidR="005D5BE7">
        <w:rPr>
          <w:rFonts w:asciiTheme="minorHAnsi" w:hAnsiTheme="minorHAnsi" w:cstheme="minorHAnsi"/>
          <w:sz w:val="22"/>
          <w:szCs w:val="22"/>
          <w:lang w:val="en-US"/>
        </w:rPr>
        <w:t>n</w:t>
      </w:r>
      <w:r w:rsidRPr="001121AE">
        <w:rPr>
          <w:rFonts w:asciiTheme="minorHAnsi" w:hAnsiTheme="minorHAnsi" w:cstheme="minorHAnsi"/>
          <w:sz w:val="22"/>
          <w:szCs w:val="22"/>
          <w:lang w:val="en-US"/>
        </w:rPr>
        <w:t xml:space="preserve"> </w:t>
      </w:r>
      <w:r w:rsidR="005D5BE7">
        <w:rPr>
          <w:rFonts w:asciiTheme="minorHAnsi" w:hAnsiTheme="minorHAnsi" w:cstheme="minorHAnsi"/>
          <w:sz w:val="22"/>
          <w:szCs w:val="22"/>
          <w:lang w:val="en-US"/>
        </w:rPr>
        <w:t>approval</w:t>
      </w:r>
      <w:r w:rsidRPr="001121AE">
        <w:rPr>
          <w:rFonts w:asciiTheme="minorHAnsi" w:hAnsiTheme="minorHAnsi" w:cstheme="minorHAnsi"/>
          <w:sz w:val="22"/>
          <w:szCs w:val="22"/>
          <w:lang w:val="en-US"/>
        </w:rPr>
        <w:t xml:space="preserve"> from the authorized federal executive body to organize a clinical trial of the medicinal product. A decision </w:t>
      </w:r>
      <w:r w:rsidR="00C70605" w:rsidRPr="001121AE">
        <w:rPr>
          <w:rFonts w:asciiTheme="minorHAnsi" w:hAnsiTheme="minorHAnsi" w:cstheme="minorHAnsi"/>
          <w:sz w:val="22"/>
          <w:szCs w:val="22"/>
          <w:lang w:val="en-US"/>
        </w:rPr>
        <w:t xml:space="preserve">to terminate </w:t>
      </w:r>
      <w:r w:rsidRPr="001121AE">
        <w:rPr>
          <w:rFonts w:asciiTheme="minorHAnsi" w:hAnsiTheme="minorHAnsi" w:cstheme="minorHAnsi"/>
          <w:sz w:val="22"/>
          <w:szCs w:val="22"/>
          <w:lang w:val="en-US"/>
        </w:rPr>
        <w:t xml:space="preserve">such trial shall be made by the authorized federal executive body on the basis of </w:t>
      </w:r>
      <w:r w:rsidR="00272568" w:rsidRPr="001121AE">
        <w:rPr>
          <w:rFonts w:asciiTheme="minorHAnsi" w:hAnsiTheme="minorHAnsi" w:cstheme="minorHAnsi"/>
          <w:sz w:val="22"/>
          <w:szCs w:val="22"/>
          <w:lang w:val="en-US"/>
        </w:rPr>
        <w:t>a</w:t>
      </w:r>
      <w:r w:rsidRPr="001121AE">
        <w:rPr>
          <w:rFonts w:asciiTheme="minorHAnsi" w:hAnsiTheme="minorHAnsi" w:cstheme="minorHAnsi"/>
          <w:sz w:val="22"/>
          <w:szCs w:val="22"/>
          <w:lang w:val="en-US"/>
        </w:rPr>
        <w:t xml:space="preserve"> written notice received </w:t>
      </w:r>
      <w:r w:rsidR="00272568" w:rsidRPr="001121AE">
        <w:rPr>
          <w:rFonts w:asciiTheme="minorHAnsi" w:hAnsiTheme="minorHAnsi" w:cstheme="minorHAnsi"/>
          <w:sz w:val="22"/>
          <w:szCs w:val="22"/>
          <w:lang w:val="en-US"/>
        </w:rPr>
        <w:t>from</w:t>
      </w:r>
      <w:r w:rsidRPr="001121AE">
        <w:rPr>
          <w:rFonts w:asciiTheme="minorHAnsi" w:hAnsiTheme="minorHAnsi" w:cstheme="minorHAnsi"/>
          <w:sz w:val="22"/>
          <w:szCs w:val="22"/>
          <w:lang w:val="en-US"/>
        </w:rPr>
        <w:t xml:space="preserve"> the head of the med</w:t>
      </w:r>
      <w:r w:rsidR="00272568" w:rsidRPr="001121AE">
        <w:rPr>
          <w:rFonts w:asciiTheme="minorHAnsi" w:hAnsiTheme="minorHAnsi" w:cstheme="minorHAnsi"/>
          <w:sz w:val="22"/>
          <w:szCs w:val="22"/>
          <w:lang w:val="en-US"/>
        </w:rPr>
        <w:t xml:space="preserve">ical </w:t>
      </w:r>
      <w:r w:rsidR="005D5BE7">
        <w:rPr>
          <w:rFonts w:asciiTheme="minorHAnsi" w:hAnsiTheme="minorHAnsi" w:cstheme="minorHAnsi"/>
          <w:sz w:val="22"/>
          <w:szCs w:val="22"/>
          <w:lang w:val="en-US"/>
        </w:rPr>
        <w:t>organization</w:t>
      </w:r>
      <w:r w:rsidR="00272568" w:rsidRPr="001121AE">
        <w:rPr>
          <w:rFonts w:asciiTheme="minorHAnsi" w:hAnsiTheme="minorHAnsi" w:cstheme="minorHAnsi"/>
          <w:sz w:val="22"/>
          <w:szCs w:val="22"/>
          <w:lang w:val="en-US"/>
        </w:rPr>
        <w:t xml:space="preserve"> or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which obtained a</w:t>
      </w:r>
      <w:r w:rsidR="005D5BE7">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from the authorized fede</w:t>
      </w:r>
      <w:r w:rsidR="00272568" w:rsidRPr="001121AE">
        <w:rPr>
          <w:rFonts w:asciiTheme="minorHAnsi" w:hAnsiTheme="minorHAnsi" w:cstheme="minorHAnsi"/>
          <w:sz w:val="22"/>
          <w:szCs w:val="22"/>
          <w:lang w:val="en-US"/>
        </w:rPr>
        <w:t>ral executive body to organize the</w:t>
      </w:r>
      <w:r w:rsidRPr="001121AE">
        <w:rPr>
          <w:rFonts w:asciiTheme="minorHAnsi" w:hAnsiTheme="minorHAnsi" w:cstheme="minorHAnsi"/>
          <w:sz w:val="22"/>
          <w:szCs w:val="22"/>
          <w:lang w:val="en-US"/>
        </w:rPr>
        <w:t xml:space="preserve"> clinical trial of the medicinal product for medical use.</w:t>
      </w:r>
    </w:p>
    <w:p w14:paraId="7EC166B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7. Within </w:t>
      </w:r>
      <w:r w:rsidR="005D5BE7">
        <w:rPr>
          <w:rFonts w:asciiTheme="minorHAnsi" w:hAnsiTheme="minorHAnsi" w:cstheme="minorHAnsi"/>
          <w:sz w:val="22"/>
          <w:szCs w:val="22"/>
          <w:lang w:val="en-US"/>
        </w:rPr>
        <w:t xml:space="preserve">not later than </w:t>
      </w:r>
      <w:r w:rsidR="004B7A80" w:rsidRPr="001121AE">
        <w:rPr>
          <w:rFonts w:asciiTheme="minorHAnsi" w:hAnsiTheme="minorHAnsi" w:cstheme="minorHAnsi"/>
          <w:sz w:val="22"/>
          <w:szCs w:val="22"/>
          <w:lang w:val="en-US"/>
        </w:rPr>
        <w:t>five</w:t>
      </w:r>
      <w:r w:rsidRPr="001121AE">
        <w:rPr>
          <w:rFonts w:asciiTheme="minorHAnsi" w:hAnsiTheme="minorHAnsi" w:cstheme="minorHAnsi"/>
          <w:sz w:val="22"/>
          <w:szCs w:val="22"/>
          <w:lang w:val="en-US"/>
        </w:rPr>
        <w:t xml:space="preserve"> business days on completion, suspension or </w:t>
      </w:r>
      <w:r w:rsidR="004B7A80" w:rsidRPr="001121AE">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of the clinical trial of the medicinal product for medical use, the notice of the same shall be forw</w:t>
      </w:r>
      <w:r w:rsidR="004B7A80" w:rsidRPr="001121AE">
        <w:rPr>
          <w:rFonts w:asciiTheme="minorHAnsi" w:hAnsiTheme="minorHAnsi" w:cstheme="minorHAnsi"/>
          <w:sz w:val="22"/>
          <w:szCs w:val="22"/>
          <w:lang w:val="en-US"/>
        </w:rPr>
        <w:t xml:space="preserve">arded to the </w:t>
      </w:r>
      <w:r w:rsidR="005D5BE7">
        <w:rPr>
          <w:rFonts w:asciiTheme="minorHAnsi" w:hAnsiTheme="minorHAnsi" w:cstheme="minorHAnsi"/>
          <w:sz w:val="22"/>
          <w:szCs w:val="22"/>
          <w:lang w:val="en-US"/>
        </w:rPr>
        <w:t>organizations</w:t>
      </w:r>
      <w:r w:rsidR="004B7A80" w:rsidRPr="001121AE">
        <w:rPr>
          <w:rFonts w:asciiTheme="minorHAnsi" w:hAnsiTheme="minorHAnsi" w:cstheme="minorHAnsi"/>
          <w:sz w:val="22"/>
          <w:szCs w:val="22"/>
          <w:lang w:val="en-US"/>
        </w:rPr>
        <w:t xml:space="preserve"> referr</w:t>
      </w:r>
      <w:r w:rsidRPr="001121AE">
        <w:rPr>
          <w:rFonts w:asciiTheme="minorHAnsi" w:hAnsiTheme="minorHAnsi" w:cstheme="minorHAnsi"/>
          <w:sz w:val="22"/>
          <w:szCs w:val="22"/>
          <w:lang w:val="en-US"/>
        </w:rPr>
        <w:t>ed to in</w:t>
      </w:r>
      <w:r w:rsidR="00336ACE" w:rsidRPr="001121AE">
        <w:rPr>
          <w:rFonts w:asciiTheme="minorHAnsi" w:hAnsiTheme="minorHAnsi" w:cstheme="minorHAnsi"/>
          <w:sz w:val="22"/>
          <w:szCs w:val="22"/>
          <w:lang w:val="en-US"/>
        </w:rPr>
        <w:t xml:space="preserve"> clause</w:t>
      </w:r>
      <w:r w:rsidR="004B7A80"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38 of this Federal Law, and to the authorized federal executive body according to the prescribed form.</w:t>
      </w:r>
    </w:p>
    <w:p w14:paraId="5C8D7F4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form of notice of completion, suspension or </w:t>
      </w:r>
      <w:r w:rsidR="005D5BE7">
        <w:rPr>
          <w:rFonts w:asciiTheme="minorHAnsi" w:hAnsiTheme="minorHAnsi" w:cstheme="minorHAnsi"/>
          <w:sz w:val="22"/>
          <w:szCs w:val="22"/>
          <w:lang w:val="en-US"/>
        </w:rPr>
        <w:t xml:space="preserve">termination </w:t>
      </w:r>
      <w:r w:rsidRPr="001121AE">
        <w:rPr>
          <w:rFonts w:asciiTheme="minorHAnsi" w:hAnsiTheme="minorHAnsi" w:cstheme="minorHAnsi"/>
          <w:sz w:val="22"/>
          <w:szCs w:val="22"/>
          <w:lang w:val="en-US"/>
        </w:rPr>
        <w:t>of the clinical trial of the medicinal product for medical use shall include:</w:t>
      </w:r>
    </w:p>
    <w:p w14:paraId="3B596F2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information about the medical </w:t>
      </w:r>
      <w:r w:rsidR="005D5BE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(s) which has/have conducted this trial;</w:t>
      </w:r>
    </w:p>
    <w:p w14:paraId="7109541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trial description;</w:t>
      </w:r>
    </w:p>
    <w:p w14:paraId="0DEC40B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investigator’s details (full name, place or employment, position, qualification, </w:t>
      </w:r>
      <w:r w:rsidR="00ED18CC" w:rsidRPr="001121AE">
        <w:rPr>
          <w:rFonts w:asciiTheme="minorHAnsi" w:hAnsiTheme="minorHAnsi" w:cstheme="minorHAnsi"/>
          <w:sz w:val="22"/>
          <w:szCs w:val="22"/>
          <w:lang w:val="en-US"/>
        </w:rPr>
        <w:t xml:space="preserve">experience in the conduct of clinical trial programs for medicinal products </w:t>
      </w:r>
      <w:r w:rsidRPr="001121AE">
        <w:rPr>
          <w:rFonts w:asciiTheme="minorHAnsi" w:hAnsiTheme="minorHAnsi" w:cstheme="minorHAnsi"/>
          <w:sz w:val="22"/>
          <w:szCs w:val="22"/>
          <w:lang w:val="en-US"/>
        </w:rPr>
        <w:t xml:space="preserve">and list of clinical trials of medicinal products in which he/she participated (when) as an investigator or a </w:t>
      </w:r>
      <w:r w:rsidR="00ED18CC"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w:t>
      </w:r>
    </w:p>
    <w:p w14:paraId="3B7C5DAA"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October 11, 2010 No. 271-FZ)</w:t>
      </w:r>
    </w:p>
    <w:p w14:paraId="2D2215C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trial results (trial completion/suspension/</w:t>
      </w:r>
      <w:r w:rsidR="005D5BE7">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indicating their reasons and the effect on the reasons on the results assessment, risk assessment and anticipated benefit from the use of the medicinal product under investigation, as well as further supposed actions).</w:t>
      </w:r>
    </w:p>
    <w:p w14:paraId="0FAA5707" w14:textId="77777777" w:rsidR="00237ACA" w:rsidRPr="003962B9" w:rsidRDefault="00237ACA" w:rsidP="003962B9">
      <w:pPr>
        <w:pStyle w:val="1"/>
        <w:shd w:val="clear" w:color="auto" w:fill="auto"/>
        <w:spacing w:after="0" w:line="240" w:lineRule="auto"/>
        <w:ind w:firstLine="709"/>
        <w:rPr>
          <w:sz w:val="22"/>
          <w:szCs w:val="22"/>
          <w:lang w:val="en-US"/>
        </w:rPr>
      </w:pPr>
      <w:r w:rsidRPr="003962B9">
        <w:rPr>
          <w:sz w:val="22"/>
          <w:szCs w:val="22"/>
          <w:lang w:val="en-US"/>
        </w:rPr>
        <w:t>8</w:t>
      </w:r>
      <w:r w:rsidRPr="003962B9">
        <w:rPr>
          <w:sz w:val="22"/>
          <w:szCs w:val="22"/>
          <w:vertAlign w:val="superscript"/>
          <w:lang w:val="en-US"/>
        </w:rPr>
        <w:t>1</w:t>
      </w:r>
      <w:r w:rsidRPr="003962B9">
        <w:rPr>
          <w:sz w:val="22"/>
          <w:szCs w:val="22"/>
          <w:lang w:val="en-US"/>
        </w:rPr>
        <w:t>. If the federal executive body performing control and supervision functions in the field of healthcare detects any violations of the rules of good clinical practice in the conduct of the clinical trial of the medicinal product, which affect the completeness and (or) accuracy of the clinical trial, this federal executive body shall suspend the conduct of this clinical trial and issue an order requiring that the medical organization conducting the clinical trial remedies these violations. If the medical organization fails to remedy the detected violations within the period specified in the order, this federal executive body shall make a decision on the termination of the clinical trial of the medicinal product and refer to the federal executive body performing functions of development and implementation of state policy and legal regulation in the field of healthcare a conclusion of the detection of violations of the rules of good clinical practice in the conduct of this clinical trial for the purpose of making a decision on the cancellation of the permit for the conduct of this clinical trial starting from the date of suspension of the clinical trial of the medicinal product.”</w:t>
      </w:r>
    </w:p>
    <w:p w14:paraId="14D951F5" w14:textId="77777777" w:rsidR="00A80411" w:rsidRPr="001121AE" w:rsidRDefault="00237ACA" w:rsidP="00A80411">
      <w:pPr>
        <w:widowControl w:val="0"/>
        <w:autoSpaceDE w:val="0"/>
        <w:autoSpaceDN w:val="0"/>
        <w:adjustRightInd w:val="0"/>
        <w:spacing w:after="0" w:line="240" w:lineRule="auto"/>
        <w:jc w:val="both"/>
        <w:rPr>
          <w:rFonts w:asciiTheme="minorHAnsi" w:hAnsiTheme="minorHAnsi" w:cstheme="minorHAnsi"/>
          <w:sz w:val="22"/>
          <w:lang w:val="en-US"/>
        </w:rPr>
      </w:pPr>
      <w:r w:rsidRPr="001121AE" w:rsidDel="00237ACA">
        <w:rPr>
          <w:rFonts w:asciiTheme="minorHAnsi" w:hAnsiTheme="minorHAnsi" w:cstheme="minorHAnsi"/>
          <w:sz w:val="22"/>
          <w:lang w:val="en-US"/>
        </w:rPr>
        <w:t xml:space="preserve"> </w:t>
      </w:r>
      <w:r w:rsidR="00A80411" w:rsidRPr="001121AE">
        <w:rPr>
          <w:rFonts w:asciiTheme="minorHAnsi" w:hAnsiTheme="minorHAnsi" w:cstheme="minorHAnsi"/>
          <w:sz w:val="22"/>
          <w:lang w:val="en-US"/>
        </w:rPr>
        <w:t xml:space="preserve">(clause 8.1 </w:t>
      </w:r>
      <w:r w:rsidR="002C4E27" w:rsidRPr="001121AE">
        <w:rPr>
          <w:rFonts w:asciiTheme="minorHAnsi" w:hAnsiTheme="minorHAnsi" w:cstheme="minorHAnsi"/>
          <w:sz w:val="22"/>
          <w:lang w:val="en-US"/>
        </w:rPr>
        <w:t>introduced by Federal Law</w:t>
      </w:r>
      <w:r w:rsidR="00A80411" w:rsidRPr="001121AE">
        <w:rPr>
          <w:rFonts w:asciiTheme="minorHAnsi" w:hAnsiTheme="minorHAnsi" w:cstheme="minorHAnsi"/>
          <w:sz w:val="22"/>
          <w:lang w:val="en-US"/>
        </w:rPr>
        <w:t xml:space="preserve"> of December 22, 2014 No. 429-FZ)</w:t>
      </w:r>
    </w:p>
    <w:p w14:paraId="7029D022" w14:textId="77777777" w:rsidR="0032477B" w:rsidRPr="001121AE" w:rsidRDefault="0032477B" w:rsidP="00A8041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9.</w:t>
      </w:r>
      <w:r w:rsidRPr="001121AE">
        <w:rPr>
          <w:rFonts w:asciiTheme="minorHAnsi" w:hAnsiTheme="minorHAnsi" w:cstheme="minorHAnsi"/>
          <w:sz w:val="22"/>
          <w:szCs w:val="22"/>
          <w:lang w:val="en-US"/>
        </w:rPr>
        <w:t xml:space="preserve"> The authorized federal executive body shall publish and place on its official website a notice of completion, suspension or </w:t>
      </w:r>
      <w:r w:rsidR="00301800">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of the clinical trial of the medicinal product for medical use within five business days on its duly receipt.</w:t>
      </w:r>
    </w:p>
    <w:p w14:paraId="0F22A80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10. The authorized federal executive body shall maintain a register of investigators who are conducting or conducted clinical trials of medicinal products for medical use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the rules approved by such body and duly place the register on its official </w:t>
      </w:r>
      <w:r w:rsidR="00232D94" w:rsidRPr="001121AE">
        <w:rPr>
          <w:rFonts w:asciiTheme="minorHAnsi" w:hAnsiTheme="minorHAnsi" w:cstheme="minorHAnsi"/>
          <w:sz w:val="22"/>
          <w:szCs w:val="22"/>
          <w:lang w:val="en-US"/>
        </w:rPr>
        <w:t>website</w:t>
      </w:r>
      <w:r w:rsidRPr="001121AE">
        <w:rPr>
          <w:rFonts w:asciiTheme="minorHAnsi" w:hAnsiTheme="minorHAnsi" w:cstheme="minorHAnsi"/>
          <w:sz w:val="22"/>
          <w:szCs w:val="22"/>
          <w:lang w:val="en-US"/>
        </w:rPr>
        <w:t>. Such register shall contain data as provided for in</w:t>
      </w:r>
      <w:r w:rsidR="00336ACE" w:rsidRPr="001121AE">
        <w:rPr>
          <w:rFonts w:asciiTheme="minorHAnsi" w:hAnsiTheme="minorHAnsi" w:cstheme="minorHAnsi"/>
          <w:sz w:val="22"/>
          <w:szCs w:val="22"/>
          <w:lang w:val="en-US"/>
        </w:rPr>
        <w:t xml:space="preserve"> sub-clause</w:t>
      </w:r>
      <w:r w:rsidRPr="001121AE">
        <w:rPr>
          <w:rFonts w:asciiTheme="minorHAnsi" w:hAnsiTheme="minorHAnsi" w:cstheme="minorHAnsi"/>
          <w:sz w:val="22"/>
          <w:szCs w:val="22"/>
          <w:lang w:val="en-US"/>
        </w:rPr>
        <w:t> 3 of</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8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w:t>
      </w:r>
    </w:p>
    <w:p w14:paraId="3F95022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11. The </w:t>
      </w:r>
      <w:r w:rsidR="00301800">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mentioned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38 of this</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Federal</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 xml:space="preserve">Law shall prepare a report on the findings of clinical trial of a medicinal product for medical use on the basis of conclusions of the medical </w:t>
      </w:r>
      <w:r w:rsidR="00301800">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 xml:space="preserve"> involved in this trial, and submit it to the authorized federal executive body, which issued a</w:t>
      </w:r>
      <w:r w:rsidR="00301800">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to conduct the trial, within three months on the trial completion, suspension or </w:t>
      </w:r>
      <w:r w:rsidR="00301800">
        <w:rPr>
          <w:rFonts w:asciiTheme="minorHAnsi" w:hAnsiTheme="minorHAnsi" w:cstheme="minorHAnsi"/>
          <w:sz w:val="22"/>
          <w:szCs w:val="22"/>
          <w:lang w:val="en-US"/>
        </w:rPr>
        <w:t>termination</w:t>
      </w:r>
      <w:r w:rsidRPr="001121AE">
        <w:rPr>
          <w:rFonts w:asciiTheme="minorHAnsi" w:hAnsiTheme="minorHAnsi" w:cstheme="minorHAnsi"/>
          <w:sz w:val="22"/>
          <w:szCs w:val="22"/>
          <w:lang w:val="en-US"/>
        </w:rPr>
        <w:t xml:space="preserv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procedure established by the authorized federal executive body.</w:t>
      </w:r>
    </w:p>
    <w:p w14:paraId="5280D521" w14:textId="77777777" w:rsidR="0032477B" w:rsidRPr="001121AE" w:rsidRDefault="00A80411"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12. A f</w:t>
      </w:r>
      <w:r w:rsidR="0032477B" w:rsidRPr="001121AE">
        <w:rPr>
          <w:rFonts w:asciiTheme="minorHAnsi" w:hAnsiTheme="minorHAnsi" w:cstheme="minorHAnsi"/>
          <w:sz w:val="22"/>
          <w:szCs w:val="22"/>
          <w:lang w:val="en-US"/>
        </w:rPr>
        <w:t xml:space="preserve">ailure to follow </w:t>
      </w:r>
      <w:r w:rsidR="00982F8A" w:rsidRPr="001121AE">
        <w:rPr>
          <w:rFonts w:asciiTheme="minorHAnsi" w:hAnsiTheme="minorHAnsi" w:cstheme="minorHAnsi"/>
          <w:sz w:val="22"/>
          <w:szCs w:val="22"/>
          <w:lang w:val="en-US"/>
        </w:rPr>
        <w:t xml:space="preserve">the rules of </w:t>
      </w:r>
      <w:r w:rsidR="0032477B" w:rsidRPr="001121AE">
        <w:rPr>
          <w:rFonts w:asciiTheme="minorHAnsi" w:hAnsiTheme="minorHAnsi" w:cstheme="minorHAnsi"/>
          <w:sz w:val="22"/>
          <w:szCs w:val="22"/>
          <w:lang w:val="en-US"/>
        </w:rPr>
        <w:t>good clinical practice, falsification of clinical trial results of a medicinal product for medical use shall entail liability as prescribed by the laws of the Russian Federation.</w:t>
      </w:r>
    </w:p>
    <w:p w14:paraId="337D44F5"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7CB290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13. When conducting a clinical trial of a medicinal product for medical use, biological sampling in patients is permitted (biologic fluids, tissues, secretion and waste products, physiologic and pathologic discharge, smears, scrapes, washouts, microorganisms, </w:t>
      </w:r>
      <w:r w:rsidR="00C213CC" w:rsidRPr="001121AE">
        <w:rPr>
          <w:rFonts w:asciiTheme="minorHAnsi" w:hAnsiTheme="minorHAnsi" w:cstheme="minorHAnsi"/>
          <w:sz w:val="22"/>
          <w:szCs w:val="22"/>
          <w:lang w:val="en-US"/>
        </w:rPr>
        <w:t>biopsy</w:t>
      </w:r>
      <w:r w:rsidRPr="001121AE">
        <w:rPr>
          <w:rFonts w:asciiTheme="minorHAnsi" w:hAnsiTheme="minorHAnsi" w:cstheme="minorHAnsi"/>
          <w:sz w:val="22"/>
          <w:szCs w:val="22"/>
          <w:lang w:val="en-US"/>
        </w:rPr>
        <w:t xml:space="preserve"> materials) for study of the samples in</w:t>
      </w:r>
      <w:r w:rsidR="00915177">
        <w:rPr>
          <w:rFonts w:asciiTheme="minorHAnsi" w:hAnsiTheme="minorHAnsi" w:cstheme="minorHAnsi"/>
          <w:sz w:val="22"/>
          <w:szCs w:val="22"/>
          <w:lang w:val="en-US"/>
        </w:rPr>
        <w:t>side</w:t>
      </w:r>
      <w:r w:rsidRPr="001121AE">
        <w:rPr>
          <w:rFonts w:asciiTheme="minorHAnsi" w:hAnsiTheme="minorHAnsi" w:cstheme="minorHAnsi"/>
          <w:sz w:val="22"/>
          <w:szCs w:val="22"/>
          <w:lang w:val="en-US"/>
        </w:rPr>
        <w:t xml:space="preserve"> </w:t>
      </w:r>
      <w:r w:rsidR="00A80411" w:rsidRPr="001121AE">
        <w:rPr>
          <w:rFonts w:asciiTheme="minorHAnsi" w:hAnsiTheme="minorHAnsi" w:cstheme="minorHAnsi"/>
          <w:sz w:val="22"/>
          <w:szCs w:val="22"/>
          <w:lang w:val="en-US"/>
        </w:rPr>
        <w:t>and (or)</w:t>
      </w:r>
      <w:r w:rsidRPr="001121AE">
        <w:rPr>
          <w:rFonts w:asciiTheme="minorHAnsi" w:hAnsiTheme="minorHAnsi" w:cstheme="minorHAnsi"/>
          <w:sz w:val="22"/>
          <w:szCs w:val="22"/>
          <w:lang w:val="en-US"/>
        </w:rPr>
        <w:t xml:space="preserve"> outside the Russian Federation</w:t>
      </w:r>
    </w:p>
    <w:p w14:paraId="77F2741E" w14:textId="77777777" w:rsidR="006D346A" w:rsidRPr="001121AE" w:rsidRDefault="000759E7" w:rsidP="000759E7">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(as amended by Federal Law of December 22, 2014 No. 429-FZ)</w:t>
      </w:r>
    </w:p>
    <w:p w14:paraId="2B5D9D0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14. The procedure for import into the Russian Federation and export </w:t>
      </w:r>
      <w:r w:rsidR="00A80411" w:rsidRPr="001121AE">
        <w:rPr>
          <w:rFonts w:asciiTheme="minorHAnsi" w:hAnsiTheme="minorHAnsi" w:cstheme="minorHAnsi"/>
          <w:sz w:val="22"/>
          <w:szCs w:val="22"/>
          <w:lang w:val="en-US"/>
        </w:rPr>
        <w:t>from</w:t>
      </w:r>
      <w:r w:rsidRPr="001121AE">
        <w:rPr>
          <w:rFonts w:asciiTheme="minorHAnsi" w:hAnsiTheme="minorHAnsi" w:cstheme="minorHAnsi"/>
          <w:sz w:val="22"/>
          <w:szCs w:val="22"/>
          <w:lang w:val="en-US"/>
        </w:rPr>
        <w:t xml:space="preserve"> the Russian Federation of biological materials obtained in a clinical trial of a medicinal product for medical use shall be established by the Government of the Russian Federation.</w:t>
      </w:r>
    </w:p>
    <w:p w14:paraId="415E18BE" w14:textId="77777777" w:rsidR="006D346A" w:rsidRPr="001121AE" w:rsidRDefault="00A80411" w:rsidP="00A80411">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51E80CE2"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4E432E77" w14:textId="77777777" w:rsidR="0032477B" w:rsidRPr="001121AE" w:rsidRDefault="00827564" w:rsidP="00827564">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41. </w:t>
      </w:r>
      <w:r w:rsidR="0032477B" w:rsidRPr="001121AE">
        <w:rPr>
          <w:rFonts w:asciiTheme="minorHAnsi" w:hAnsiTheme="minorHAnsi" w:cstheme="minorHAnsi"/>
          <w:sz w:val="22"/>
          <w:szCs w:val="22"/>
          <w:lang w:val="en-US"/>
        </w:rPr>
        <w:t>Contract for Clinical Trial of Medicinal Product for Medical Use</w:t>
      </w:r>
    </w:p>
    <w:p w14:paraId="025A6872"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61658F6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A clinical trial of a medicinal product for medical use shall be conducted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the contract for the clinical trial of the medicinal product for medical use to be concluded between the </w:t>
      </w:r>
      <w:r w:rsidR="00915177">
        <w:rPr>
          <w:rFonts w:asciiTheme="minorHAnsi" w:hAnsiTheme="minorHAnsi" w:cstheme="minorHAnsi"/>
          <w:sz w:val="22"/>
          <w:szCs w:val="22"/>
          <w:lang w:val="en-US"/>
        </w:rPr>
        <w:t>organization</w:t>
      </w:r>
      <w:r w:rsidRPr="001121AE">
        <w:rPr>
          <w:rFonts w:asciiTheme="minorHAnsi" w:hAnsiTheme="minorHAnsi" w:cstheme="minorHAnsi"/>
          <w:sz w:val="22"/>
          <w:szCs w:val="22"/>
          <w:lang w:val="en-US"/>
        </w:rPr>
        <w:t xml:space="preserve"> which obtained a</w:t>
      </w:r>
      <w:r w:rsidR="00915177">
        <w:rPr>
          <w:rFonts w:asciiTheme="minorHAnsi" w:hAnsiTheme="minorHAnsi" w:cstheme="minorHAnsi"/>
          <w:sz w:val="22"/>
          <w:szCs w:val="22"/>
          <w:lang w:val="en-US"/>
        </w:rPr>
        <w:t>n approval</w:t>
      </w:r>
      <w:r w:rsidRPr="001121AE">
        <w:rPr>
          <w:rFonts w:asciiTheme="minorHAnsi" w:hAnsiTheme="minorHAnsi" w:cstheme="minorHAnsi"/>
          <w:sz w:val="22"/>
          <w:szCs w:val="22"/>
          <w:lang w:val="en-US"/>
        </w:rPr>
        <w:t xml:space="preserve"> f</w:t>
      </w:r>
      <w:r w:rsidR="00915177">
        <w:rPr>
          <w:rFonts w:asciiTheme="minorHAnsi" w:hAnsiTheme="minorHAnsi" w:cstheme="minorHAnsi"/>
          <w:sz w:val="22"/>
          <w:szCs w:val="22"/>
          <w:lang w:val="en-US"/>
        </w:rPr>
        <w:t>rom</w:t>
      </w:r>
      <w:r w:rsidRPr="001121AE">
        <w:rPr>
          <w:rFonts w:asciiTheme="minorHAnsi" w:hAnsiTheme="minorHAnsi" w:cstheme="minorHAnsi"/>
          <w:sz w:val="22"/>
          <w:szCs w:val="22"/>
          <w:lang w:val="en-US"/>
        </w:rPr>
        <w:t xml:space="preserve"> the authorized executive body for organization of such trial and medical </w:t>
      </w:r>
      <w:r w:rsidR="00915177">
        <w:rPr>
          <w:rFonts w:asciiTheme="minorHAnsi" w:hAnsiTheme="minorHAnsi" w:cstheme="minorHAnsi"/>
          <w:sz w:val="22"/>
          <w:szCs w:val="22"/>
          <w:lang w:val="en-US"/>
        </w:rPr>
        <w:t>orgnization</w:t>
      </w:r>
      <w:r w:rsidRPr="001121AE">
        <w:rPr>
          <w:rFonts w:asciiTheme="minorHAnsi" w:hAnsiTheme="minorHAnsi" w:cstheme="minorHAnsi"/>
          <w:sz w:val="22"/>
          <w:szCs w:val="22"/>
          <w:lang w:val="en-US"/>
        </w:rPr>
        <w:t xml:space="preserve"> conducting the clinical trial of the medicinal product.</w:t>
      </w:r>
    </w:p>
    <w:p w14:paraId="103ACF1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A contract for a clinical trial of a medicinal product for medical use shall:</w:t>
      </w:r>
    </w:p>
    <w:p w14:paraId="3B27751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prescribe trial terms and conditions,</w:t>
      </w:r>
    </w:p>
    <w:p w14:paraId="73C3644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determine the total cost of the trial program indicating the amount to be paid to the investigators and </w:t>
      </w:r>
      <w:r w:rsidR="00ED18CC" w:rsidRPr="001121AE">
        <w:rPr>
          <w:rFonts w:asciiTheme="minorHAnsi" w:hAnsiTheme="minorHAnsi" w:cstheme="minorHAnsi"/>
          <w:sz w:val="22"/>
          <w:szCs w:val="22"/>
          <w:lang w:val="en-US"/>
        </w:rPr>
        <w:t>subinvestigator</w:t>
      </w:r>
      <w:r w:rsidRPr="001121AE">
        <w:rPr>
          <w:rFonts w:asciiTheme="minorHAnsi" w:hAnsiTheme="minorHAnsi" w:cstheme="minorHAnsi"/>
          <w:sz w:val="22"/>
          <w:szCs w:val="22"/>
          <w:lang w:val="en-US"/>
        </w:rPr>
        <w:t>s; and</w:t>
      </w:r>
    </w:p>
    <w:p w14:paraId="29EB7DE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determine the form in which the trail results are to be presented to the authorized federal executive body.</w:t>
      </w:r>
    </w:p>
    <w:p w14:paraId="4A497C5A"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00347173" w14:textId="77777777" w:rsidR="0032477B" w:rsidRPr="001121AE" w:rsidRDefault="009E0548" w:rsidP="009E0548">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42. </w:t>
      </w:r>
      <w:r w:rsidR="0032477B" w:rsidRPr="001121AE">
        <w:rPr>
          <w:rFonts w:asciiTheme="minorHAnsi" w:hAnsiTheme="minorHAnsi" w:cstheme="minorHAnsi"/>
          <w:sz w:val="22"/>
          <w:szCs w:val="22"/>
          <w:lang w:val="en-US"/>
        </w:rPr>
        <w:t>Finance Support of Clinical Trial of Medicinal Product for Medical Use</w:t>
      </w:r>
    </w:p>
    <w:p w14:paraId="76F0F9B4"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15A85FB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 clinical trial of a medicinal product shall financially be supported from:</w:t>
      </w:r>
    </w:p>
    <w:p w14:paraId="776B970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funds,</w:t>
      </w:r>
    </w:p>
    <w:p w14:paraId="758D312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funds of the </w:t>
      </w:r>
      <w:r w:rsidR="00915177">
        <w:rPr>
          <w:rFonts w:asciiTheme="minorHAnsi" w:hAnsiTheme="minorHAnsi" w:cstheme="minorHAnsi"/>
          <w:sz w:val="22"/>
          <w:szCs w:val="22"/>
          <w:lang w:val="en-US"/>
        </w:rPr>
        <w:t>organizations</w:t>
      </w:r>
      <w:r w:rsidRPr="001121AE">
        <w:rPr>
          <w:rFonts w:asciiTheme="minorHAnsi" w:hAnsiTheme="minorHAnsi" w:cstheme="minorHAnsi"/>
          <w:sz w:val="22"/>
          <w:szCs w:val="22"/>
          <w:lang w:val="en-US"/>
        </w:rPr>
        <w:t xml:space="preserve"> which have obtained a</w:t>
      </w:r>
      <w:r w:rsidR="00915177">
        <w:rPr>
          <w:rFonts w:asciiTheme="minorHAnsi" w:hAnsiTheme="minorHAnsi" w:cstheme="minorHAnsi"/>
          <w:sz w:val="22"/>
          <w:szCs w:val="22"/>
          <w:lang w:val="en-US"/>
        </w:rPr>
        <w:t xml:space="preserve">n approval </w:t>
      </w:r>
      <w:r w:rsidRPr="001121AE">
        <w:rPr>
          <w:rFonts w:asciiTheme="minorHAnsi" w:hAnsiTheme="minorHAnsi" w:cstheme="minorHAnsi"/>
          <w:sz w:val="22"/>
          <w:szCs w:val="22"/>
          <w:lang w:val="en-US"/>
        </w:rPr>
        <w:t xml:space="preserve"> to conduct this trial,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terms and conditions of the trial contract; and</w:t>
      </w:r>
    </w:p>
    <w:p w14:paraId="44A3376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other sources not prohibited by the laws of the Russian Federation.</w:t>
      </w:r>
    </w:p>
    <w:p w14:paraId="44903D1C" w14:textId="77777777" w:rsidR="0032477B" w:rsidRPr="001121AE" w:rsidRDefault="0032477B" w:rsidP="000946F1">
      <w:pPr>
        <w:pStyle w:val="ConsPlusNormal"/>
        <w:ind w:firstLine="0"/>
        <w:jc w:val="both"/>
        <w:rPr>
          <w:rFonts w:asciiTheme="minorHAnsi" w:hAnsiTheme="minorHAnsi" w:cstheme="minorHAnsi"/>
          <w:sz w:val="22"/>
          <w:szCs w:val="22"/>
          <w:lang w:val="en-US"/>
        </w:rPr>
      </w:pPr>
    </w:p>
    <w:p w14:paraId="6C852FD7" w14:textId="77777777" w:rsidR="0032477B" w:rsidRPr="001121AE" w:rsidRDefault="009E0548" w:rsidP="009E0548">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43. </w:t>
      </w:r>
      <w:r w:rsidR="0032477B" w:rsidRPr="001121AE">
        <w:rPr>
          <w:rFonts w:asciiTheme="minorHAnsi" w:hAnsiTheme="minorHAnsi" w:cstheme="minorHAnsi"/>
          <w:sz w:val="22"/>
          <w:szCs w:val="22"/>
          <w:lang w:val="en-US"/>
        </w:rPr>
        <w:t>Rights of Patients Involved in Clinical Trial of Medicinal Product for Medical Use</w:t>
      </w:r>
    </w:p>
    <w:p w14:paraId="4C892EAF" w14:textId="77777777" w:rsidR="0032477B" w:rsidRPr="001121AE" w:rsidRDefault="0032477B" w:rsidP="000946F1">
      <w:pPr>
        <w:pStyle w:val="ConsPlusNormal"/>
        <w:keepNext/>
        <w:ind w:firstLine="0"/>
        <w:jc w:val="both"/>
        <w:outlineLvl w:val="1"/>
        <w:rPr>
          <w:rFonts w:asciiTheme="minorHAnsi" w:hAnsiTheme="minorHAnsi" w:cstheme="minorHAnsi"/>
          <w:sz w:val="22"/>
          <w:szCs w:val="22"/>
          <w:lang w:val="en-US"/>
        </w:rPr>
      </w:pPr>
    </w:p>
    <w:p w14:paraId="45D0D8D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Participation of patients in a clinical trial of a medicinal product for medical use shall be voluntary.</w:t>
      </w:r>
    </w:p>
    <w:p w14:paraId="781BDE89"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patient or his</w:t>
      </w:r>
      <w:r w:rsidR="009E0548" w:rsidRPr="001121AE">
        <w:rPr>
          <w:rFonts w:asciiTheme="minorHAnsi" w:hAnsiTheme="minorHAnsi" w:cstheme="minorHAnsi"/>
          <w:sz w:val="22"/>
          <w:szCs w:val="22"/>
          <w:lang w:val="en-US"/>
        </w:rPr>
        <w:t>/her</w:t>
      </w:r>
      <w:r w:rsidRPr="001121AE">
        <w:rPr>
          <w:rFonts w:asciiTheme="minorHAnsi" w:hAnsiTheme="minorHAnsi" w:cstheme="minorHAnsi"/>
          <w:sz w:val="22"/>
          <w:szCs w:val="22"/>
          <w:lang w:val="en-US"/>
        </w:rPr>
        <w:t xml:space="preserve"> legal representative shall be informed in writing of the following:</w:t>
      </w:r>
    </w:p>
    <w:p w14:paraId="6035289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medicinal product for medical use and the nature of the clinical trial of this medicinal product;</w:t>
      </w:r>
    </w:p>
    <w:p w14:paraId="7262848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safety, anticipated efficacy of the medicinal product for medical use, and the degree of risk for the patient;</w:t>
      </w:r>
    </w:p>
    <w:p w14:paraId="4882921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conditions of the patient’s participation in the clinical trial of the medicinal product for medical use;</w:t>
      </w:r>
    </w:p>
    <w:p w14:paraId="542C84E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objective(s) and duration of the clinical trial of the medicinal product for medical use;</w:t>
      </w:r>
    </w:p>
    <w:p w14:paraId="4AF3835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patient's actions in the event of unforeseen effects of the medicinal product for medical use on the patient’s health;</w:t>
      </w:r>
    </w:p>
    <w:p w14:paraId="7B033A6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terms and conditions of compulsory life and health insurance for the patient;</w:t>
      </w:r>
    </w:p>
    <w:p w14:paraId="45E4ADC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guarantees of confidentiality for the patient’s participation in the clinical trial of the medicinal product for medical use.</w:t>
      </w:r>
    </w:p>
    <w:p w14:paraId="70EA9642"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The patient’s voluntary consent to participate in the clinical trial of a medicinal product for medical use shall be confirmed by his/her signature or signature of his/her legal representative on the patient information sheet.</w:t>
      </w:r>
    </w:p>
    <w:p w14:paraId="7293575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patient, or his legal representative, may withdraw from the clinical trial of a medicinal product for medical use at any stage of such trial.</w:t>
      </w:r>
    </w:p>
    <w:p w14:paraId="1989834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A clinical trial of medicinal product for medical use with participation of children as patients shall only be permitted with written consent of their parents/adoptive parents. Children may only be considered as potential patients of such trial if the trial is required for promotion of children’s health or prophylaxis of infectious diseases in childhood, or where the objective of a clinical trial is to obtain data on the best dosage of medicinal product for treatment of children. In such cases the trial shall be preceded by a clinical trial of the medicinal product for medical use in adults</w:t>
      </w:r>
      <w:r w:rsidR="009E0548" w:rsidRPr="001121AE">
        <w:rPr>
          <w:rFonts w:asciiTheme="minorHAnsi" w:hAnsiTheme="minorHAnsi" w:cstheme="minorHAnsi"/>
          <w:sz w:val="22"/>
          <w:szCs w:val="22"/>
          <w:lang w:val="en-US"/>
        </w:rPr>
        <w:t>, unless the medicinal product for medical use is designed solely for the use by minors</w:t>
      </w:r>
      <w:r w:rsidRPr="001121AE">
        <w:rPr>
          <w:rFonts w:asciiTheme="minorHAnsi" w:hAnsiTheme="minorHAnsi" w:cstheme="minorHAnsi"/>
          <w:sz w:val="22"/>
          <w:szCs w:val="22"/>
          <w:lang w:val="en-US"/>
        </w:rPr>
        <w:t>.</w:t>
      </w:r>
    </w:p>
    <w:p w14:paraId="4B7E5EA9" w14:textId="77777777" w:rsidR="009E0548" w:rsidRPr="001121AE" w:rsidRDefault="009E0548" w:rsidP="009E054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October 22, 2014 No. 313-FZ</w:t>
      </w:r>
      <w:r w:rsidRPr="001121AE">
        <w:rPr>
          <w:rFonts w:asciiTheme="minorHAnsi" w:hAnsiTheme="minorHAnsi" w:cstheme="minorHAnsi"/>
          <w:sz w:val="22"/>
          <w:szCs w:val="22"/>
          <w:lang w:val="en-US"/>
        </w:rPr>
        <w:t>)</w:t>
      </w:r>
    </w:p>
    <w:p w14:paraId="4A025CC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It shall be prohibited to conduct a clinical trial of medicinal product for medical use in the following patients:</w:t>
      </w:r>
    </w:p>
    <w:p w14:paraId="57AD060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orphaned children/children without parental care;</w:t>
      </w:r>
    </w:p>
    <w:p w14:paraId="23CDBB1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pregnant and nursing women, except for clinical trials conducted on a medicinal product designed for said women where the information sought may only be obtained in respective clinical trials of medicinal products and when all the appropriate measures have been taken in order to exclude any risk of harm to the pregnant or nursing woman, the foetus or the baby;</w:t>
      </w:r>
    </w:p>
    <w:p w14:paraId="268F858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military personnel, except where a clinical trial of a medicinal product specially designed for use in military operations, emergency situations, prophylaxis and treatment of diseases and damages resulting from the exposure t</w:t>
      </w:r>
      <w:r w:rsidR="00A63193" w:rsidRPr="001121AE">
        <w:rPr>
          <w:rFonts w:asciiTheme="minorHAnsi" w:hAnsiTheme="minorHAnsi" w:cstheme="minorHAnsi"/>
          <w:sz w:val="22"/>
          <w:szCs w:val="22"/>
          <w:lang w:val="en-US"/>
        </w:rPr>
        <w:t>o unfavo</w:t>
      </w:r>
      <w:r w:rsidRPr="001121AE">
        <w:rPr>
          <w:rFonts w:asciiTheme="minorHAnsi" w:hAnsiTheme="minorHAnsi" w:cstheme="minorHAnsi"/>
          <w:sz w:val="22"/>
          <w:szCs w:val="22"/>
          <w:lang w:val="en-US"/>
        </w:rPr>
        <w:t xml:space="preserve">rable chemical, biological or radiation factors. A clinical trial of such medicinal products may be conducted with participation of military personnel as patients, except for military personnel doing call-up military service,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requirements established by this Federal Law with respect to civilians;</w:t>
      </w:r>
    </w:p>
    <w:p w14:paraId="6B023E8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law enforcement personnel; and</w:t>
      </w:r>
    </w:p>
    <w:p w14:paraId="502644A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5) individuals serving sentences at places of confinement, or individuals in custody at detention facilities.</w:t>
      </w:r>
    </w:p>
    <w:p w14:paraId="67253CC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It is allowed to conduct a clinical trial of a medicinal product for medical use designed for treatment of mental disorders in individuals with mental disorders recognized as disabled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laws of the Russian Federation. A clinical trial of a medicinal product in this case shall be conducted subject to consent in writing having been given by legal representatives of said individuals.</w:t>
      </w:r>
    </w:p>
    <w:p w14:paraId="1A9A2E6F" w14:textId="77777777" w:rsidR="0032477B" w:rsidRPr="001121AE" w:rsidRDefault="0032477B" w:rsidP="000946F1">
      <w:pPr>
        <w:autoSpaceDE w:val="0"/>
        <w:autoSpaceDN w:val="0"/>
        <w:adjustRightInd w:val="0"/>
        <w:spacing w:after="0" w:line="240" w:lineRule="auto"/>
        <w:jc w:val="both"/>
        <w:rPr>
          <w:rFonts w:asciiTheme="minorHAnsi" w:hAnsiTheme="minorHAnsi" w:cstheme="minorHAnsi"/>
          <w:sz w:val="22"/>
          <w:lang w:val="en-US"/>
        </w:rPr>
      </w:pPr>
    </w:p>
    <w:p w14:paraId="27F42760" w14:textId="77777777" w:rsidR="0032477B" w:rsidRPr="001121AE" w:rsidRDefault="0084549A" w:rsidP="0084549A">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44. </w:t>
      </w:r>
      <w:r w:rsidR="0032477B" w:rsidRPr="001121AE">
        <w:rPr>
          <w:rFonts w:asciiTheme="minorHAnsi" w:hAnsiTheme="minorHAnsi" w:cstheme="minorHAnsi"/>
          <w:sz w:val="22"/>
          <w:szCs w:val="22"/>
          <w:lang w:val="en-US"/>
        </w:rPr>
        <w:t xml:space="preserve">Compulsory Insurance of Life and Health of </w:t>
      </w:r>
      <w:r w:rsidRPr="001121AE">
        <w:rPr>
          <w:rFonts w:asciiTheme="minorHAnsi" w:hAnsiTheme="minorHAnsi" w:cstheme="minorHAnsi"/>
          <w:sz w:val="22"/>
          <w:szCs w:val="22"/>
          <w:lang w:val="en-US"/>
        </w:rPr>
        <w:t>a</w:t>
      </w:r>
      <w:r w:rsidR="0032477B" w:rsidRPr="001121AE">
        <w:rPr>
          <w:rFonts w:asciiTheme="minorHAnsi" w:hAnsiTheme="minorHAnsi" w:cstheme="minorHAnsi"/>
          <w:sz w:val="22"/>
          <w:szCs w:val="22"/>
          <w:lang w:val="en-US"/>
        </w:rPr>
        <w:t xml:space="preserve"> Patient Involved in </w:t>
      </w:r>
      <w:r w:rsidRPr="001121AE">
        <w:rPr>
          <w:rFonts w:asciiTheme="minorHAnsi" w:hAnsiTheme="minorHAnsi" w:cstheme="minorHAnsi"/>
          <w:sz w:val="22"/>
          <w:szCs w:val="22"/>
          <w:lang w:val="en-US"/>
        </w:rPr>
        <w:t xml:space="preserve">a </w:t>
      </w:r>
      <w:r w:rsidR="0032477B" w:rsidRPr="001121AE">
        <w:rPr>
          <w:rFonts w:asciiTheme="minorHAnsi" w:hAnsiTheme="minorHAnsi" w:cstheme="minorHAnsi"/>
          <w:sz w:val="22"/>
          <w:szCs w:val="22"/>
          <w:lang w:val="en-US"/>
        </w:rPr>
        <w:t xml:space="preserve">Clinical Trial of </w:t>
      </w:r>
      <w:r w:rsidR="00B47944" w:rsidRPr="001121AE">
        <w:rPr>
          <w:rFonts w:asciiTheme="minorHAnsi" w:hAnsiTheme="minorHAnsi" w:cstheme="minorHAnsi"/>
          <w:sz w:val="22"/>
          <w:szCs w:val="22"/>
          <w:lang w:val="en-US"/>
        </w:rPr>
        <w:t xml:space="preserve">a </w:t>
      </w:r>
      <w:r w:rsidR="0032477B" w:rsidRPr="001121AE">
        <w:rPr>
          <w:rFonts w:asciiTheme="minorHAnsi" w:hAnsiTheme="minorHAnsi" w:cstheme="minorHAnsi"/>
          <w:sz w:val="22"/>
          <w:szCs w:val="22"/>
          <w:lang w:val="en-US"/>
        </w:rPr>
        <w:t>Medicinal Product for Medical use</w:t>
      </w:r>
    </w:p>
    <w:p w14:paraId="5C97598D" w14:textId="77777777" w:rsidR="0032477B" w:rsidRPr="001121AE" w:rsidRDefault="0032477B" w:rsidP="000946F1">
      <w:pPr>
        <w:pStyle w:val="ConsPlusNormal"/>
        <w:keepNext/>
        <w:ind w:firstLine="0"/>
        <w:jc w:val="both"/>
        <w:outlineLvl w:val="1"/>
        <w:rPr>
          <w:rFonts w:asciiTheme="minorHAnsi" w:hAnsiTheme="minorHAnsi" w:cstheme="minorHAnsi"/>
          <w:bCs/>
          <w:sz w:val="22"/>
          <w:szCs w:val="22"/>
          <w:lang w:val="en-US"/>
        </w:rPr>
      </w:pPr>
    </w:p>
    <w:p w14:paraId="35536199" w14:textId="77777777" w:rsidR="00BC12A8" w:rsidRPr="001121AE" w:rsidRDefault="00BC12A8" w:rsidP="00BC12A8">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of November 29, 2010 No. 313-FZ</w:t>
      </w:r>
      <w:r w:rsidRPr="001121AE">
        <w:rPr>
          <w:rFonts w:asciiTheme="minorHAnsi" w:hAnsiTheme="minorHAnsi" w:cstheme="minorHAnsi"/>
          <w:sz w:val="22"/>
          <w:szCs w:val="22"/>
          <w:lang w:val="en-US"/>
        </w:rPr>
        <w:t>)</w:t>
      </w:r>
    </w:p>
    <w:p w14:paraId="5AD3E939" w14:textId="77777777" w:rsidR="00BC12A8" w:rsidRPr="001121AE" w:rsidRDefault="00BC12A8" w:rsidP="000946F1">
      <w:pPr>
        <w:pStyle w:val="ConsPlusNormal"/>
        <w:keepNext/>
        <w:ind w:firstLine="0"/>
        <w:jc w:val="both"/>
        <w:outlineLvl w:val="1"/>
        <w:rPr>
          <w:rFonts w:asciiTheme="minorHAnsi" w:hAnsiTheme="minorHAnsi" w:cstheme="minorHAnsi"/>
          <w:bCs/>
          <w:sz w:val="22"/>
          <w:szCs w:val="22"/>
          <w:lang w:val="en-US"/>
        </w:rPr>
      </w:pPr>
    </w:p>
    <w:p w14:paraId="0EA703D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The </w:t>
      </w:r>
      <w:r w:rsidR="00E41C08">
        <w:rPr>
          <w:rFonts w:asciiTheme="minorHAnsi" w:hAnsiTheme="minorHAnsi" w:cstheme="minorHAnsi"/>
          <w:sz w:val="22"/>
          <w:lang w:val="en-US"/>
        </w:rPr>
        <w:t>organization</w:t>
      </w:r>
      <w:r w:rsidRPr="001121AE">
        <w:rPr>
          <w:rFonts w:asciiTheme="minorHAnsi" w:hAnsiTheme="minorHAnsi" w:cstheme="minorHAnsi"/>
          <w:sz w:val="22"/>
          <w:lang w:val="en-US"/>
        </w:rPr>
        <w:t xml:space="preserve"> which has obtained </w:t>
      </w:r>
      <w:r w:rsidR="00E41C08">
        <w:rPr>
          <w:rFonts w:asciiTheme="minorHAnsi" w:hAnsiTheme="minorHAnsi" w:cstheme="minorHAnsi"/>
          <w:sz w:val="22"/>
          <w:lang w:val="en-US"/>
        </w:rPr>
        <w:t>an approval</w:t>
      </w:r>
      <w:r w:rsidRPr="001121AE">
        <w:rPr>
          <w:rFonts w:asciiTheme="minorHAnsi" w:hAnsiTheme="minorHAnsi" w:cstheme="minorHAnsi"/>
          <w:sz w:val="22"/>
          <w:lang w:val="en-US"/>
        </w:rPr>
        <w:t xml:space="preserve"> for organization of a clinical trial of a medicinal product for medical use </w:t>
      </w:r>
      <w:r w:rsidR="008F0800" w:rsidRPr="001121AE">
        <w:rPr>
          <w:rFonts w:asciiTheme="minorHAnsi" w:hAnsiTheme="minorHAnsi" w:cstheme="minorHAnsi"/>
          <w:sz w:val="22"/>
          <w:lang w:val="en-US"/>
        </w:rPr>
        <w:t>must</w:t>
      </w:r>
      <w:r w:rsidRPr="001121AE">
        <w:rPr>
          <w:rFonts w:asciiTheme="minorHAnsi" w:hAnsiTheme="minorHAnsi" w:cstheme="minorHAnsi"/>
          <w:sz w:val="22"/>
          <w:lang w:val="en-US"/>
        </w:rPr>
        <w:t xml:space="preserve"> insure </w:t>
      </w:r>
      <w:r w:rsidR="008F0800" w:rsidRPr="001121AE">
        <w:rPr>
          <w:rFonts w:asciiTheme="minorHAnsi" w:hAnsiTheme="minorHAnsi" w:cstheme="minorHAnsi"/>
          <w:sz w:val="22"/>
          <w:lang w:val="en-US"/>
        </w:rPr>
        <w:t xml:space="preserve">risk of causing </w:t>
      </w:r>
      <w:r w:rsidRPr="001121AE">
        <w:rPr>
          <w:rFonts w:asciiTheme="minorHAnsi" w:hAnsiTheme="minorHAnsi" w:cstheme="minorHAnsi"/>
          <w:sz w:val="22"/>
          <w:lang w:val="en-US"/>
        </w:rPr>
        <w:t xml:space="preserve">any harm to the patient’s life or health as a result of the clinical trial of the medicinal product for medical use </w:t>
      </w:r>
      <w:r w:rsidR="008F0800" w:rsidRPr="001121AE">
        <w:rPr>
          <w:rFonts w:asciiTheme="minorHAnsi" w:hAnsiTheme="minorHAnsi" w:cstheme="minorHAnsi"/>
          <w:sz w:val="22"/>
          <w:lang w:val="en-US"/>
        </w:rPr>
        <w:t>at its own expense by making a compulsory insurance contract</w:t>
      </w:r>
      <w:r w:rsidRPr="001121AE">
        <w:rPr>
          <w:rFonts w:asciiTheme="minorHAnsi" w:hAnsiTheme="minorHAnsi" w:cstheme="minorHAnsi"/>
          <w:sz w:val="22"/>
          <w:lang w:val="en-US"/>
        </w:rPr>
        <w:t>.</w:t>
      </w:r>
    </w:p>
    <w:p w14:paraId="384B9B5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The object of compulsory insurance shall be the patient’s property interest connected with harm caused to </w:t>
      </w:r>
      <w:r w:rsidR="00E41C08">
        <w:rPr>
          <w:rFonts w:asciiTheme="minorHAnsi" w:hAnsiTheme="minorHAnsi" w:cstheme="minorHAnsi"/>
          <w:sz w:val="22"/>
          <w:lang w:val="en-US"/>
        </w:rPr>
        <w:t>the patient’s</w:t>
      </w:r>
      <w:r w:rsidR="00D14E2B" w:rsidRPr="001121AE">
        <w:rPr>
          <w:rFonts w:asciiTheme="minorHAnsi" w:hAnsiTheme="minorHAnsi" w:cstheme="minorHAnsi"/>
          <w:sz w:val="22"/>
          <w:lang w:val="en-US"/>
        </w:rPr>
        <w:t xml:space="preserve"> l</w:t>
      </w:r>
      <w:r w:rsidRPr="001121AE">
        <w:rPr>
          <w:rFonts w:asciiTheme="minorHAnsi" w:hAnsiTheme="minorHAnsi" w:cstheme="minorHAnsi"/>
          <w:sz w:val="22"/>
          <w:lang w:val="en-US"/>
        </w:rPr>
        <w:t>ife or health as a result of a clinical trial of a medicinal product for medical use.</w:t>
      </w:r>
    </w:p>
    <w:p w14:paraId="4793F81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An insurance event under a compulsory insurance contract shall be the patient’s death or health impairment, including health impairment entailing disability in case </w:t>
      </w:r>
      <w:r w:rsidR="00D14E2B" w:rsidRPr="001121AE">
        <w:rPr>
          <w:rFonts w:asciiTheme="minorHAnsi" w:hAnsiTheme="minorHAnsi" w:cstheme="minorHAnsi"/>
          <w:sz w:val="22"/>
          <w:lang w:val="en-US"/>
        </w:rPr>
        <w:t>there is</w:t>
      </w:r>
      <w:r w:rsidRPr="001121AE">
        <w:rPr>
          <w:rFonts w:asciiTheme="minorHAnsi" w:hAnsiTheme="minorHAnsi" w:cstheme="minorHAnsi"/>
          <w:sz w:val="22"/>
          <w:lang w:val="en-US"/>
        </w:rPr>
        <w:t xml:space="preserve"> a cause-and-effect relationship between the oc</w:t>
      </w:r>
      <w:r w:rsidR="00D14E2B" w:rsidRPr="001121AE">
        <w:rPr>
          <w:rFonts w:asciiTheme="minorHAnsi" w:hAnsiTheme="minorHAnsi" w:cstheme="minorHAnsi"/>
          <w:sz w:val="22"/>
          <w:lang w:val="en-US"/>
        </w:rPr>
        <w:t>currence of this event</w:t>
      </w:r>
      <w:r w:rsidRPr="001121AE">
        <w:rPr>
          <w:rFonts w:asciiTheme="minorHAnsi" w:hAnsiTheme="minorHAnsi" w:cstheme="minorHAnsi"/>
          <w:sz w:val="22"/>
          <w:lang w:val="en-US"/>
        </w:rPr>
        <w:t xml:space="preserve"> and </w:t>
      </w:r>
      <w:r w:rsidR="00D14E2B" w:rsidRPr="001121AE">
        <w:rPr>
          <w:rFonts w:asciiTheme="minorHAnsi" w:hAnsiTheme="minorHAnsi" w:cstheme="minorHAnsi"/>
          <w:sz w:val="22"/>
          <w:lang w:val="en-US"/>
        </w:rPr>
        <w:t>the patient’s participation in the clinical trial</w:t>
      </w:r>
      <w:r w:rsidRPr="001121AE">
        <w:rPr>
          <w:rFonts w:asciiTheme="minorHAnsi" w:hAnsiTheme="minorHAnsi" w:cstheme="minorHAnsi"/>
          <w:sz w:val="22"/>
          <w:lang w:val="en-US"/>
        </w:rPr>
        <w:t xml:space="preserve"> of the medicinal product.</w:t>
      </w:r>
    </w:p>
    <w:p w14:paraId="12A1FBE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Claims for compensation of harm caused to the patient’s life or health shall be </w:t>
      </w:r>
      <w:r w:rsidR="00A63193" w:rsidRPr="001121AE">
        <w:rPr>
          <w:rFonts w:asciiTheme="minorHAnsi" w:hAnsiTheme="minorHAnsi" w:cstheme="minorHAnsi"/>
          <w:sz w:val="22"/>
          <w:lang w:val="en-US"/>
        </w:rPr>
        <w:t>made</w:t>
      </w:r>
      <w:r w:rsidRPr="001121AE">
        <w:rPr>
          <w:rFonts w:asciiTheme="minorHAnsi" w:hAnsiTheme="minorHAnsi" w:cstheme="minorHAnsi"/>
          <w:sz w:val="22"/>
          <w:lang w:val="en-US"/>
        </w:rPr>
        <w:t xml:space="preserve"> within the limitation period established by the civil legislation.</w:t>
      </w:r>
    </w:p>
    <w:p w14:paraId="6B4A7DF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The extent of benefits under a compulsory insurance contract shall be as follows:</w:t>
      </w:r>
    </w:p>
    <w:p w14:paraId="23CEBEB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in</w:t>
      </w:r>
      <w:r w:rsidR="00A63193" w:rsidRPr="001121AE">
        <w:rPr>
          <w:rFonts w:asciiTheme="minorHAnsi" w:hAnsiTheme="minorHAnsi" w:cstheme="minorHAnsi"/>
          <w:sz w:val="22"/>
          <w:lang w:val="en-US"/>
        </w:rPr>
        <w:t xml:space="preserve"> case of patient’s death</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t</w:t>
      </w:r>
      <w:r w:rsidRPr="001121AE">
        <w:rPr>
          <w:rFonts w:asciiTheme="minorHAnsi" w:hAnsiTheme="minorHAnsi" w:cstheme="minorHAnsi"/>
          <w:sz w:val="22"/>
          <w:lang w:val="en-US"/>
        </w:rPr>
        <w:t>wo million</w:t>
      </w:r>
      <w:r w:rsidR="00A63193" w:rsidRPr="001121AE">
        <w:rPr>
          <w:rFonts w:asciiTheme="minorHAnsi" w:hAnsiTheme="minorHAnsi" w:cstheme="minorHAnsi"/>
          <w:sz w:val="22"/>
          <w:lang w:val="en-US"/>
        </w:rPr>
        <w:t xml:space="preserve"> rubles</w:t>
      </w:r>
      <w:r w:rsidRPr="001121AE">
        <w:rPr>
          <w:rFonts w:asciiTheme="minorHAnsi" w:hAnsiTheme="minorHAnsi" w:cstheme="minorHAnsi"/>
          <w:sz w:val="22"/>
          <w:lang w:val="en-US"/>
        </w:rPr>
        <w:t xml:space="preserve"> for each patient who par</w:t>
      </w:r>
      <w:r w:rsidR="00A63193" w:rsidRPr="001121AE">
        <w:rPr>
          <w:rFonts w:asciiTheme="minorHAnsi" w:hAnsiTheme="minorHAnsi" w:cstheme="minorHAnsi"/>
          <w:sz w:val="22"/>
          <w:lang w:val="en-US"/>
        </w:rPr>
        <w:t>ticipated in the clinical trial</w:t>
      </w:r>
      <w:r w:rsidRPr="001121AE">
        <w:rPr>
          <w:rFonts w:asciiTheme="minorHAnsi" w:hAnsiTheme="minorHAnsi" w:cstheme="minorHAnsi"/>
          <w:sz w:val="22"/>
          <w:lang w:val="en-US"/>
        </w:rPr>
        <w:t xml:space="preserve"> of the medicinal product;</w:t>
      </w:r>
    </w:p>
    <w:p w14:paraId="4D77AB5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in case of patient’s health impairment:</w:t>
      </w:r>
    </w:p>
    <w:p w14:paraId="02F4937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 which caused first class disability</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ne million five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w:t>
      </w:r>
      <w:r w:rsidRPr="001121AE">
        <w:rPr>
          <w:rFonts w:asciiTheme="minorHAnsi" w:hAnsiTheme="minorHAnsi" w:cstheme="minorHAnsi"/>
          <w:sz w:val="22"/>
          <w:lang w:val="en-US"/>
        </w:rPr>
        <w:t xml:space="preserve"> in </w:t>
      </w:r>
      <w:r w:rsidR="00A63193" w:rsidRPr="001121AE">
        <w:rPr>
          <w:rFonts w:asciiTheme="minorHAnsi" w:hAnsiTheme="minorHAnsi" w:cstheme="minorHAnsi"/>
          <w:sz w:val="22"/>
          <w:lang w:val="en-US"/>
        </w:rPr>
        <w:t>the clinical trial of the</w:t>
      </w:r>
      <w:r w:rsidRPr="001121AE">
        <w:rPr>
          <w:rFonts w:asciiTheme="minorHAnsi" w:hAnsiTheme="minorHAnsi" w:cstheme="minorHAnsi"/>
          <w:sz w:val="22"/>
          <w:lang w:val="en-US"/>
        </w:rPr>
        <w:t xml:space="preserve"> medicinal product;</w:t>
      </w:r>
    </w:p>
    <w:p w14:paraId="7BCA809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b) which caused second class disability</w:t>
      </w:r>
      <w:r w:rsidR="00B47944" w:rsidRPr="001121AE">
        <w:rPr>
          <w:rFonts w:asciiTheme="minorHAnsi" w:hAnsiTheme="minorHAnsi" w:cstheme="minorHAnsi"/>
          <w:sz w:val="22"/>
          <w:lang w:val="en-US"/>
        </w:rPr>
        <w:t xml:space="preserve"> — </w:t>
      </w:r>
      <w:r w:rsidRPr="001121AE">
        <w:rPr>
          <w:rFonts w:asciiTheme="minorHAnsi" w:hAnsiTheme="minorHAnsi" w:cstheme="minorHAnsi"/>
          <w:sz w:val="22"/>
          <w:lang w:val="en-US"/>
        </w:rPr>
        <w:t xml:space="preserve">one million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 in the clinical trial of the</w:t>
      </w:r>
      <w:r w:rsidRPr="001121AE">
        <w:rPr>
          <w:rFonts w:asciiTheme="minorHAnsi" w:hAnsiTheme="minorHAnsi" w:cstheme="minorHAnsi"/>
          <w:sz w:val="22"/>
          <w:lang w:val="en-US"/>
        </w:rPr>
        <w:t xml:space="preserve"> medicinal product;</w:t>
      </w:r>
    </w:p>
    <w:p w14:paraId="22B50A5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c) which caused third class disability</w:t>
      </w:r>
      <w:r w:rsidR="00B47944" w:rsidRPr="001121AE">
        <w:rPr>
          <w:rFonts w:asciiTheme="minorHAnsi" w:hAnsiTheme="minorHAnsi" w:cstheme="minorHAnsi"/>
          <w:sz w:val="22"/>
          <w:lang w:val="en-US"/>
        </w:rPr>
        <w:t xml:space="preserve"> — </w:t>
      </w:r>
      <w:r w:rsidR="00A63193" w:rsidRPr="001121AE">
        <w:rPr>
          <w:rFonts w:asciiTheme="minorHAnsi" w:hAnsiTheme="minorHAnsi" w:cstheme="minorHAnsi"/>
          <w:sz w:val="22"/>
          <w:lang w:val="en-US"/>
        </w:rPr>
        <w:t>f</w:t>
      </w:r>
      <w:r w:rsidRPr="001121AE">
        <w:rPr>
          <w:rFonts w:asciiTheme="minorHAnsi" w:hAnsiTheme="minorHAnsi" w:cstheme="minorHAnsi"/>
          <w:sz w:val="22"/>
          <w:lang w:val="en-US"/>
        </w:rPr>
        <w:t xml:space="preserve">ive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participated in the clinical trial of the medicinal product</w:t>
      </w:r>
      <w:r w:rsidRPr="001121AE">
        <w:rPr>
          <w:rFonts w:asciiTheme="minorHAnsi" w:hAnsiTheme="minorHAnsi" w:cstheme="minorHAnsi"/>
          <w:sz w:val="22"/>
          <w:lang w:val="en-US"/>
        </w:rPr>
        <w:t>;</w:t>
      </w:r>
    </w:p>
    <w:p w14:paraId="1659729C" w14:textId="77777777" w:rsidR="00A63193" w:rsidRPr="001121AE" w:rsidRDefault="0032477B" w:rsidP="00A6319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d) which did not cause disability </w:t>
      </w:r>
      <w:r w:rsidR="00B47944" w:rsidRPr="001121AE">
        <w:rPr>
          <w:rFonts w:asciiTheme="minorHAnsi" w:hAnsiTheme="minorHAnsi" w:cstheme="minorHAnsi"/>
          <w:sz w:val="22"/>
          <w:lang w:val="en-US"/>
        </w:rPr>
        <w:t>—</w:t>
      </w:r>
      <w:r w:rsidRPr="001121AE">
        <w:rPr>
          <w:rFonts w:asciiTheme="minorHAnsi" w:hAnsiTheme="minorHAnsi" w:cstheme="minorHAnsi"/>
          <w:sz w:val="22"/>
          <w:lang w:val="en-US"/>
        </w:rPr>
        <w:t xml:space="preserve"> not more than</w:t>
      </w:r>
      <w:r w:rsidR="00B47944" w:rsidRPr="001121AE">
        <w:rPr>
          <w:rFonts w:asciiTheme="minorHAnsi" w:hAnsiTheme="minorHAnsi" w:cstheme="minorHAnsi"/>
          <w:sz w:val="22"/>
          <w:lang w:val="en-US"/>
        </w:rPr>
        <w:t xml:space="preserve"> </w:t>
      </w:r>
      <w:r w:rsidR="00A63193" w:rsidRPr="001121AE">
        <w:rPr>
          <w:rFonts w:asciiTheme="minorHAnsi" w:hAnsiTheme="minorHAnsi" w:cstheme="minorHAnsi"/>
          <w:sz w:val="22"/>
          <w:lang w:val="en-US"/>
        </w:rPr>
        <w:t>t</w:t>
      </w:r>
      <w:r w:rsidRPr="001121AE">
        <w:rPr>
          <w:rFonts w:asciiTheme="minorHAnsi" w:hAnsiTheme="minorHAnsi" w:cstheme="minorHAnsi"/>
          <w:sz w:val="22"/>
          <w:lang w:val="en-US"/>
        </w:rPr>
        <w:t xml:space="preserve">hree hundred thousand </w:t>
      </w:r>
      <w:r w:rsidR="00A63193" w:rsidRPr="001121AE">
        <w:rPr>
          <w:rFonts w:asciiTheme="minorHAnsi" w:hAnsiTheme="minorHAnsi" w:cstheme="minorHAnsi"/>
          <w:sz w:val="22"/>
          <w:lang w:val="en-US"/>
        </w:rPr>
        <w:t xml:space="preserve">rubles </w:t>
      </w:r>
      <w:r w:rsidRPr="001121AE">
        <w:rPr>
          <w:rFonts w:asciiTheme="minorHAnsi" w:hAnsiTheme="minorHAnsi" w:cstheme="minorHAnsi"/>
          <w:sz w:val="22"/>
          <w:lang w:val="en-US"/>
        </w:rPr>
        <w:t xml:space="preserve">for each patient </w:t>
      </w:r>
      <w:r w:rsidR="00A63193" w:rsidRPr="001121AE">
        <w:rPr>
          <w:rFonts w:asciiTheme="minorHAnsi" w:hAnsiTheme="minorHAnsi" w:cstheme="minorHAnsi"/>
          <w:sz w:val="22"/>
          <w:lang w:val="en-US"/>
        </w:rPr>
        <w:t xml:space="preserve">participated in the clinical trial of the medicinal product, </w:t>
      </w:r>
      <w:r w:rsidR="00B47944" w:rsidRPr="001121AE">
        <w:rPr>
          <w:rFonts w:asciiTheme="minorHAnsi" w:hAnsiTheme="minorHAnsi" w:cstheme="minorHAnsi"/>
          <w:sz w:val="22"/>
          <w:lang w:val="en-US"/>
        </w:rPr>
        <w:t xml:space="preserve">based on the standard rates reflecting the nature and degree of harm caused to health and expenses actually incurred by the patient due to the harm caused to his/her health for medical aid and purchase of medicinal </w:t>
      </w:r>
      <w:r w:rsidR="00D35FB6" w:rsidRPr="001121AE">
        <w:rPr>
          <w:rFonts w:asciiTheme="minorHAnsi" w:hAnsiTheme="minorHAnsi" w:cstheme="minorHAnsi"/>
          <w:sz w:val="22"/>
          <w:lang w:val="en-US"/>
        </w:rPr>
        <w:t>products</w:t>
      </w:r>
      <w:r w:rsidR="00A63193" w:rsidRPr="001121AE">
        <w:rPr>
          <w:rFonts w:asciiTheme="minorHAnsi" w:hAnsiTheme="minorHAnsi" w:cstheme="minorHAnsi"/>
          <w:sz w:val="22"/>
          <w:lang w:val="en-US"/>
        </w:rPr>
        <w:t>.</w:t>
      </w:r>
    </w:p>
    <w:p w14:paraId="008E9275" w14:textId="77777777" w:rsidR="0032477B" w:rsidRPr="001121AE" w:rsidRDefault="00A63193" w:rsidP="00A6319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(clause “d” </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7895466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w:t>
      </w:r>
      <w:r w:rsidR="00A63193" w:rsidRPr="001121AE">
        <w:rPr>
          <w:rFonts w:asciiTheme="minorHAnsi" w:hAnsiTheme="minorHAnsi" w:cstheme="minorHAnsi"/>
          <w:sz w:val="22"/>
          <w:lang w:val="en-US"/>
        </w:rPr>
        <w:t xml:space="preserve">Ceased to be in force </w:t>
      </w:r>
      <w:r w:rsidR="00425925" w:rsidRPr="001121AE">
        <w:rPr>
          <w:rFonts w:asciiTheme="minorHAnsi" w:hAnsiTheme="minorHAnsi" w:cstheme="minorHAnsi"/>
          <w:sz w:val="22"/>
          <w:lang w:val="en-US"/>
        </w:rPr>
        <w:t>as of July 1, 2015 (Federal Law of December 22, 2014 No. 429-FZ)</w:t>
      </w:r>
    </w:p>
    <w:p w14:paraId="11BBBF1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The term of a compulsory insurance contract shall not be less than the</w:t>
      </w:r>
      <w:r w:rsidR="00A63193" w:rsidRPr="001121AE">
        <w:rPr>
          <w:rFonts w:asciiTheme="minorHAnsi" w:hAnsiTheme="minorHAnsi" w:cstheme="minorHAnsi"/>
          <w:sz w:val="22"/>
          <w:lang w:val="en-US"/>
        </w:rPr>
        <w:t xml:space="preserve"> term of the clinical trial of the</w:t>
      </w:r>
      <w:r w:rsidRPr="001121AE">
        <w:rPr>
          <w:rFonts w:asciiTheme="minorHAnsi" w:hAnsiTheme="minorHAnsi" w:cstheme="minorHAnsi"/>
          <w:sz w:val="22"/>
          <w:lang w:val="en-US"/>
        </w:rPr>
        <w:t xml:space="preserve"> medicinal product.</w:t>
      </w:r>
    </w:p>
    <w:p w14:paraId="6A9E54D4" w14:textId="77777777" w:rsidR="00A63193" w:rsidRPr="001121AE" w:rsidRDefault="0032477B" w:rsidP="00A63193">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8. </w:t>
      </w:r>
      <w:r w:rsidR="00B47944" w:rsidRPr="001121AE">
        <w:rPr>
          <w:rFonts w:asciiTheme="minorHAnsi" w:hAnsiTheme="minorHAnsi" w:cstheme="minorHAnsi"/>
          <w:sz w:val="22"/>
          <w:lang w:val="en-US"/>
        </w:rPr>
        <w:t>Terms and conditions of a</w:t>
      </w:r>
      <w:r w:rsidR="00A63193" w:rsidRPr="001121AE">
        <w:rPr>
          <w:rFonts w:asciiTheme="minorHAnsi" w:hAnsiTheme="minorHAnsi" w:cstheme="minorHAnsi"/>
          <w:sz w:val="22"/>
          <w:lang w:val="en-US"/>
        </w:rPr>
        <w:t xml:space="preserve"> </w:t>
      </w:r>
      <w:r w:rsidR="00B47944" w:rsidRPr="001121AE">
        <w:rPr>
          <w:rFonts w:asciiTheme="minorHAnsi" w:hAnsiTheme="minorHAnsi" w:cstheme="minorHAnsi"/>
          <w:sz w:val="22"/>
          <w:lang w:val="en-US"/>
        </w:rPr>
        <w:t>compulsory insurance contract</w:t>
      </w:r>
      <w:r w:rsidR="00A63193" w:rsidRPr="001121AE">
        <w:rPr>
          <w:rFonts w:asciiTheme="minorHAnsi" w:hAnsiTheme="minorHAnsi" w:cstheme="minorHAnsi"/>
          <w:sz w:val="22"/>
          <w:lang w:val="en-US"/>
        </w:rPr>
        <w:t>,</w:t>
      </w:r>
      <w:r w:rsidR="00B47944" w:rsidRPr="001121AE">
        <w:rPr>
          <w:rFonts w:asciiTheme="minorHAnsi" w:hAnsiTheme="minorHAnsi" w:cstheme="minorHAnsi"/>
          <w:sz w:val="22"/>
          <w:lang w:val="en-US"/>
        </w:rPr>
        <w:t xml:space="preserve"> including compulsory insurance rates, list of necessary documents for making insurance payment</w:t>
      </w:r>
      <w:r w:rsidR="00A63193" w:rsidRPr="001121AE">
        <w:rPr>
          <w:rFonts w:asciiTheme="minorHAnsi" w:hAnsiTheme="minorHAnsi" w:cstheme="minorHAnsi"/>
          <w:sz w:val="22"/>
          <w:lang w:val="en-US"/>
        </w:rPr>
        <w:t>,</w:t>
      </w:r>
      <w:r w:rsidR="00B47944" w:rsidRPr="001121AE">
        <w:rPr>
          <w:rFonts w:asciiTheme="minorHAnsi" w:hAnsiTheme="minorHAnsi" w:cstheme="minorHAnsi"/>
          <w:sz w:val="22"/>
          <w:lang w:val="en-US"/>
        </w:rPr>
        <w:t xml:space="preserve"> procedure for assignment by the </w:t>
      </w:r>
      <w:r w:rsidR="007A1FE4" w:rsidRPr="001121AE">
        <w:rPr>
          <w:rFonts w:asciiTheme="minorHAnsi" w:hAnsiTheme="minorHAnsi" w:cstheme="minorHAnsi"/>
          <w:sz w:val="22"/>
          <w:lang w:val="en-US"/>
        </w:rPr>
        <w:t>insuring party</w:t>
      </w:r>
      <w:r w:rsidR="00B47944" w:rsidRPr="001121AE">
        <w:rPr>
          <w:rFonts w:asciiTheme="minorHAnsi" w:hAnsiTheme="minorHAnsi" w:cstheme="minorHAnsi"/>
          <w:sz w:val="22"/>
          <w:lang w:val="en-US"/>
        </w:rPr>
        <w:t xml:space="preserve"> of </w:t>
      </w:r>
      <w:r w:rsidR="007A1FE4" w:rsidRPr="001121AE">
        <w:rPr>
          <w:rFonts w:asciiTheme="minorHAnsi" w:hAnsiTheme="minorHAnsi" w:cstheme="minorHAnsi"/>
          <w:sz w:val="22"/>
          <w:lang w:val="en-US"/>
        </w:rPr>
        <w:t>an individual identification code to a patient</w:t>
      </w:r>
      <w:r w:rsidR="00A63193" w:rsidRPr="001121AE">
        <w:rPr>
          <w:rFonts w:asciiTheme="minorHAnsi" w:hAnsiTheme="minorHAnsi" w:cstheme="minorHAnsi"/>
          <w:sz w:val="22"/>
          <w:lang w:val="en-US"/>
        </w:rPr>
        <w:t>,</w:t>
      </w:r>
      <w:r w:rsidR="007A1FE4" w:rsidRPr="001121AE">
        <w:rPr>
          <w:rFonts w:asciiTheme="minorHAnsi" w:hAnsiTheme="minorHAnsi" w:cstheme="minorHAnsi"/>
          <w:sz w:val="22"/>
          <w:lang w:val="en-US"/>
        </w:rPr>
        <w:t xml:space="preserve"> procedure for notification of the insurer by the insuring party about patients involved in the clinical trial of the </w:t>
      </w:r>
      <w:r w:rsidR="00D35FB6" w:rsidRPr="001121AE">
        <w:rPr>
          <w:rFonts w:asciiTheme="minorHAnsi" w:hAnsiTheme="minorHAnsi" w:cstheme="minorHAnsi"/>
          <w:sz w:val="22"/>
          <w:lang w:val="en-US"/>
        </w:rPr>
        <w:t>medicinal product</w:t>
      </w:r>
      <w:r w:rsidR="00A63193"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A63193" w:rsidRPr="001121AE">
        <w:rPr>
          <w:rFonts w:asciiTheme="minorHAnsi" w:hAnsiTheme="minorHAnsi" w:cstheme="minorHAnsi"/>
          <w:sz w:val="22"/>
          <w:lang w:val="en-US"/>
        </w:rPr>
        <w:t xml:space="preserve">, </w:t>
      </w:r>
      <w:r w:rsidR="007A1FE4" w:rsidRPr="001121AE">
        <w:rPr>
          <w:rFonts w:asciiTheme="minorHAnsi" w:hAnsiTheme="minorHAnsi" w:cstheme="minorHAnsi"/>
          <w:sz w:val="22"/>
          <w:lang w:val="en-US"/>
        </w:rPr>
        <w:t>procedure for payment of insurance premium</w:t>
      </w:r>
      <w:r w:rsidR="00A63193" w:rsidRPr="001121AE">
        <w:rPr>
          <w:rFonts w:asciiTheme="minorHAnsi" w:hAnsiTheme="minorHAnsi" w:cstheme="minorHAnsi"/>
          <w:sz w:val="22"/>
          <w:lang w:val="en-US"/>
        </w:rPr>
        <w:t>,</w:t>
      </w:r>
      <w:r w:rsidR="007A1FE4" w:rsidRPr="001121AE">
        <w:rPr>
          <w:rFonts w:asciiTheme="minorHAnsi" w:hAnsiTheme="minorHAnsi" w:cstheme="minorHAnsi"/>
          <w:sz w:val="22"/>
          <w:lang w:val="en-US"/>
        </w:rPr>
        <w:t xml:space="preserve"> procedure for exercise of rights and performance of obligations under the</w:t>
      </w:r>
      <w:r w:rsidR="00A63193" w:rsidRPr="001121AE">
        <w:rPr>
          <w:rFonts w:asciiTheme="minorHAnsi" w:hAnsiTheme="minorHAnsi" w:cstheme="minorHAnsi"/>
          <w:sz w:val="22"/>
          <w:lang w:val="en-US"/>
        </w:rPr>
        <w:t xml:space="preserve"> </w:t>
      </w:r>
      <w:r w:rsidR="007A1FE4" w:rsidRPr="001121AE">
        <w:rPr>
          <w:rFonts w:asciiTheme="minorHAnsi" w:hAnsiTheme="minorHAnsi" w:cstheme="minorHAnsi"/>
          <w:sz w:val="22"/>
          <w:lang w:val="en-US"/>
        </w:rPr>
        <w:t>compulsory insurance contract as determined by this Federal Law and other federal laws and standard rates reflecting the nature and degree of harm caused to health shall be established by the standard compulsory insurance rules</w:t>
      </w:r>
      <w:r w:rsidR="00A63193" w:rsidRPr="001121AE">
        <w:rPr>
          <w:rFonts w:asciiTheme="minorHAnsi" w:hAnsiTheme="minorHAnsi" w:cstheme="minorHAnsi"/>
          <w:sz w:val="22"/>
          <w:lang w:val="en-US"/>
        </w:rPr>
        <w:t>.</w:t>
      </w:r>
    </w:p>
    <w:p w14:paraId="57293ECD" w14:textId="77777777" w:rsidR="00A63193" w:rsidRPr="001121AE" w:rsidRDefault="00A63193" w:rsidP="00A63193">
      <w:pPr>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7599D" w:rsidRPr="001121AE">
        <w:rPr>
          <w:rFonts w:asciiTheme="minorHAnsi" w:hAnsiTheme="minorHAnsi" w:cstheme="minorHAnsi"/>
          <w:sz w:val="22"/>
          <w:lang w:val="en-US"/>
        </w:rPr>
        <w:t>as amended by</w:t>
      </w:r>
      <w:r w:rsidRPr="001121AE">
        <w:rPr>
          <w:rFonts w:asciiTheme="minorHAnsi" w:hAnsiTheme="minorHAnsi" w:cstheme="minorHAnsi"/>
          <w:sz w:val="22"/>
          <w:lang w:val="en-US"/>
        </w:rPr>
        <w:t xml:space="preserve"> Federal Law of December 22, 2014 No. 429-FZ)</w:t>
      </w:r>
    </w:p>
    <w:p w14:paraId="645B2CF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9. </w:t>
      </w:r>
      <w:r w:rsidRPr="001121AE">
        <w:rPr>
          <w:rFonts w:asciiTheme="minorHAnsi" w:hAnsiTheme="minorHAnsi" w:cstheme="minorHAnsi"/>
          <w:bCs/>
          <w:sz w:val="22"/>
          <w:lang w:val="en-US"/>
        </w:rPr>
        <w:t>If harm is caused to th</w:t>
      </w:r>
      <w:r w:rsidR="007048BD" w:rsidRPr="001121AE">
        <w:rPr>
          <w:rFonts w:asciiTheme="minorHAnsi" w:hAnsiTheme="minorHAnsi" w:cstheme="minorHAnsi"/>
          <w:bCs/>
          <w:sz w:val="22"/>
          <w:lang w:val="en-US"/>
        </w:rPr>
        <w:t>e life of a patient involved in a clinical trial</w:t>
      </w:r>
      <w:r w:rsidRPr="001121AE">
        <w:rPr>
          <w:rFonts w:asciiTheme="minorHAnsi" w:hAnsiTheme="minorHAnsi" w:cstheme="minorHAnsi"/>
          <w:bCs/>
          <w:sz w:val="22"/>
          <w:lang w:val="en-US"/>
        </w:rPr>
        <w:t xml:space="preserve"> of a medicinal product, the beneficiary under the compulsory insurance contract shall be people entitled to compensation for harm in the event of death of the breadwinner </w:t>
      </w:r>
      <w:r w:rsidR="00D35FB6" w:rsidRPr="001121AE">
        <w:rPr>
          <w:rFonts w:asciiTheme="minorHAnsi" w:hAnsiTheme="minorHAnsi" w:cstheme="minorHAnsi"/>
          <w:bCs/>
          <w:sz w:val="22"/>
          <w:lang w:val="en-US"/>
        </w:rPr>
        <w:t xml:space="preserve">in accordance with </w:t>
      </w:r>
      <w:r w:rsidRPr="001121AE">
        <w:rPr>
          <w:rFonts w:asciiTheme="minorHAnsi" w:hAnsiTheme="minorHAnsi" w:cstheme="minorHAnsi"/>
          <w:bCs/>
          <w:sz w:val="22"/>
          <w:lang w:val="en-US"/>
        </w:rPr>
        <w:t xml:space="preserve">the civil legislation; if there are no such people, the beneficiary will be the parents, spouse, children of the deceased patient involved in </w:t>
      </w:r>
      <w:r w:rsidR="007048BD" w:rsidRPr="001121AE">
        <w:rPr>
          <w:rFonts w:asciiTheme="minorHAnsi" w:hAnsiTheme="minorHAnsi" w:cstheme="minorHAnsi"/>
          <w:bCs/>
          <w:sz w:val="22"/>
          <w:lang w:val="en-US"/>
        </w:rPr>
        <w:t>the clinical trial</w:t>
      </w:r>
      <w:r w:rsidRPr="001121AE">
        <w:rPr>
          <w:rFonts w:asciiTheme="minorHAnsi" w:hAnsiTheme="minorHAnsi" w:cstheme="minorHAnsi"/>
          <w:bCs/>
          <w:sz w:val="22"/>
          <w:lang w:val="en-US"/>
        </w:rPr>
        <w:t xml:space="preserve"> of the medicinal product; if the deceased patient involved in clinical trials of a medicinal product had been dependent, the beneficiary will be people on whom he/she depended; compensation for funeral expenses on the patient involved in </w:t>
      </w:r>
      <w:r w:rsidR="007048BD" w:rsidRPr="001121AE">
        <w:rPr>
          <w:rFonts w:asciiTheme="minorHAnsi" w:hAnsiTheme="minorHAnsi" w:cstheme="minorHAnsi"/>
          <w:bCs/>
          <w:sz w:val="22"/>
          <w:lang w:val="en-US"/>
        </w:rPr>
        <w:t>the clinical trial of the</w:t>
      </w:r>
      <w:r w:rsidRPr="001121AE">
        <w:rPr>
          <w:rFonts w:asciiTheme="minorHAnsi" w:hAnsiTheme="minorHAnsi" w:cstheme="minorHAnsi"/>
          <w:bCs/>
          <w:sz w:val="22"/>
          <w:lang w:val="en-US"/>
        </w:rPr>
        <w:t xml:space="preserve"> medicinal product will be paid to the person who has incurred such expenses.</w:t>
      </w:r>
    </w:p>
    <w:p w14:paraId="18D9E30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10. </w:t>
      </w:r>
      <w:r w:rsidR="007048BD" w:rsidRPr="001121AE">
        <w:rPr>
          <w:rFonts w:asciiTheme="minorHAnsi" w:hAnsiTheme="minorHAnsi" w:cstheme="minorHAnsi"/>
          <w:bCs/>
          <w:sz w:val="22"/>
          <w:lang w:val="en-US"/>
        </w:rPr>
        <w:t xml:space="preserve">Insurance </w:t>
      </w:r>
      <w:r w:rsidR="001B66C2" w:rsidRPr="001121AE">
        <w:rPr>
          <w:rFonts w:asciiTheme="minorHAnsi" w:hAnsiTheme="minorHAnsi" w:cstheme="minorHAnsi"/>
          <w:bCs/>
          <w:sz w:val="22"/>
          <w:lang w:val="en-US"/>
        </w:rPr>
        <w:t xml:space="preserve">payout for </w:t>
      </w:r>
      <w:r w:rsidR="007048BD" w:rsidRPr="001121AE">
        <w:rPr>
          <w:rFonts w:asciiTheme="minorHAnsi" w:hAnsiTheme="minorHAnsi" w:cstheme="minorHAnsi"/>
          <w:bCs/>
          <w:sz w:val="22"/>
          <w:lang w:val="en-US"/>
        </w:rPr>
        <w:t>compensation</w:t>
      </w:r>
      <w:r w:rsidRPr="001121AE">
        <w:rPr>
          <w:rFonts w:asciiTheme="minorHAnsi" w:hAnsiTheme="minorHAnsi" w:cstheme="minorHAnsi"/>
          <w:bCs/>
          <w:sz w:val="22"/>
          <w:lang w:val="en-US"/>
        </w:rPr>
        <w:t xml:space="preserve"> of harm caused to the life of a patient 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 shall be distributed among the beneficiaries in proportion to their number in equal shares.</w:t>
      </w:r>
    </w:p>
    <w:p w14:paraId="79E7DD8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11. In case of an insurance event with the patient </w:t>
      </w:r>
      <w:r w:rsidRPr="001121AE">
        <w:rPr>
          <w:rFonts w:asciiTheme="minorHAnsi" w:hAnsiTheme="minorHAnsi" w:cstheme="minorHAnsi"/>
          <w:bCs/>
          <w:sz w:val="22"/>
          <w:lang w:val="en-US"/>
        </w:rPr>
        <w:t xml:space="preserve">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w:t>
      </w:r>
      <w:r w:rsidRPr="001121AE">
        <w:rPr>
          <w:rFonts w:asciiTheme="minorHAnsi" w:hAnsiTheme="minorHAnsi" w:cstheme="minorHAnsi"/>
          <w:sz w:val="22"/>
          <w:lang w:val="en-US"/>
        </w:rPr>
        <w:t>, the beneficiary shall have the right to claim immediately to the insurer for compensation of the harm caused. The insurer shall pay benefits within thirty days on receipt o</w:t>
      </w:r>
      <w:r w:rsidR="007048BD" w:rsidRPr="001121AE">
        <w:rPr>
          <w:rFonts w:asciiTheme="minorHAnsi" w:hAnsiTheme="minorHAnsi" w:cstheme="minorHAnsi"/>
          <w:sz w:val="22"/>
          <w:lang w:val="en-US"/>
        </w:rPr>
        <w:t>f the appropriate documents. A</w:t>
      </w:r>
      <w:r w:rsidRPr="001121AE">
        <w:rPr>
          <w:rFonts w:asciiTheme="minorHAnsi" w:hAnsiTheme="minorHAnsi" w:cstheme="minorHAnsi"/>
          <w:sz w:val="22"/>
          <w:lang w:val="en-US"/>
        </w:rPr>
        <w:t xml:space="preserve"> patient </w:t>
      </w:r>
      <w:r w:rsidRPr="001121AE">
        <w:rPr>
          <w:rFonts w:asciiTheme="minorHAnsi" w:hAnsiTheme="minorHAnsi" w:cstheme="minorHAnsi"/>
          <w:bCs/>
          <w:sz w:val="22"/>
          <w:lang w:val="en-US"/>
        </w:rPr>
        <w:t xml:space="preserve">involved in </w:t>
      </w:r>
      <w:r w:rsidR="007048BD" w:rsidRPr="001121AE">
        <w:rPr>
          <w:rFonts w:asciiTheme="minorHAnsi" w:hAnsiTheme="minorHAnsi" w:cstheme="minorHAnsi"/>
          <w:bCs/>
          <w:sz w:val="22"/>
          <w:lang w:val="en-US"/>
        </w:rPr>
        <w:t>a clinical trial</w:t>
      </w:r>
      <w:r w:rsidRPr="001121AE">
        <w:rPr>
          <w:rFonts w:asciiTheme="minorHAnsi" w:hAnsiTheme="minorHAnsi" w:cstheme="minorHAnsi"/>
          <w:bCs/>
          <w:sz w:val="22"/>
          <w:lang w:val="en-US"/>
        </w:rPr>
        <w:t xml:space="preserve"> of a medicinal product</w:t>
      </w:r>
      <w:r w:rsidRPr="001121AE">
        <w:rPr>
          <w:rFonts w:asciiTheme="minorHAnsi" w:hAnsiTheme="minorHAnsi" w:cstheme="minorHAnsi"/>
          <w:sz w:val="22"/>
          <w:lang w:val="en-US"/>
        </w:rPr>
        <w:t>, or the beneficiary shall be obliged</w:t>
      </w:r>
      <w:r w:rsidR="007048BD" w:rsidRPr="001121AE">
        <w:rPr>
          <w:rFonts w:asciiTheme="minorHAnsi" w:hAnsiTheme="minorHAnsi" w:cstheme="minorHAnsi"/>
          <w:sz w:val="22"/>
          <w:lang w:val="en-US"/>
        </w:rPr>
        <w:t xml:space="preserve"> to provide the insurer, for the purpose of </w:t>
      </w:r>
      <w:r w:rsidR="001B66C2" w:rsidRPr="001121AE">
        <w:rPr>
          <w:rFonts w:asciiTheme="minorHAnsi" w:hAnsiTheme="minorHAnsi" w:cstheme="minorHAnsi"/>
          <w:bCs/>
          <w:sz w:val="22"/>
          <w:lang w:val="en-US"/>
        </w:rPr>
        <w:t>insurance payout</w:t>
      </w:r>
      <w:r w:rsidR="007048BD" w:rsidRPr="001121AE">
        <w:rPr>
          <w:rFonts w:asciiTheme="minorHAnsi" w:hAnsiTheme="minorHAnsi" w:cstheme="minorHAnsi"/>
          <w:sz w:val="22"/>
          <w:lang w:val="en-US"/>
        </w:rPr>
        <w:t>, with his</w:t>
      </w:r>
      <w:r w:rsidRPr="001121AE">
        <w:rPr>
          <w:rFonts w:asciiTheme="minorHAnsi" w:hAnsiTheme="minorHAnsi" w:cstheme="minorHAnsi"/>
          <w:sz w:val="22"/>
          <w:lang w:val="en-US"/>
        </w:rPr>
        <w:t xml:space="preserve">/her </w:t>
      </w:r>
      <w:r w:rsidR="007048BD" w:rsidRPr="001121AE">
        <w:rPr>
          <w:rFonts w:asciiTheme="minorHAnsi" w:hAnsiTheme="minorHAnsi" w:cstheme="minorHAnsi"/>
          <w:sz w:val="22"/>
          <w:lang w:val="en-US"/>
        </w:rPr>
        <w:t xml:space="preserve">individual patient identification code </w:t>
      </w:r>
      <w:r w:rsidRPr="001121AE">
        <w:rPr>
          <w:rFonts w:asciiTheme="minorHAnsi" w:hAnsiTheme="minorHAnsi" w:cstheme="minorHAnsi"/>
          <w:sz w:val="22"/>
          <w:lang w:val="en-US"/>
        </w:rPr>
        <w:t xml:space="preserve">prescribed by the standard rules for </w:t>
      </w:r>
      <w:r w:rsidR="007048BD" w:rsidRPr="001121AE">
        <w:rPr>
          <w:rFonts w:asciiTheme="minorHAnsi" w:hAnsiTheme="minorHAnsi" w:cstheme="minorHAnsi"/>
          <w:sz w:val="22"/>
          <w:lang w:val="en-US"/>
        </w:rPr>
        <w:t>compulsory</w:t>
      </w:r>
      <w:r w:rsidRPr="001121AE">
        <w:rPr>
          <w:rFonts w:asciiTheme="minorHAnsi" w:hAnsiTheme="minorHAnsi" w:cstheme="minorHAnsi"/>
          <w:sz w:val="22"/>
          <w:lang w:val="en-US"/>
        </w:rPr>
        <w:t xml:space="preserve"> insurance.</w:t>
      </w:r>
    </w:p>
    <w:p w14:paraId="4F29AD2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Until the extent of harm to be indemnified is determined in full, the insurer may, on request of the patient involved in </w:t>
      </w:r>
      <w:r w:rsidR="001B66C2" w:rsidRPr="001121AE">
        <w:rPr>
          <w:rFonts w:asciiTheme="minorHAnsi" w:hAnsiTheme="minorHAnsi" w:cstheme="minorHAnsi"/>
          <w:sz w:val="22"/>
          <w:lang w:val="en-US"/>
        </w:rPr>
        <w:t>a clinical trial</w:t>
      </w:r>
      <w:r w:rsidRPr="001121AE">
        <w:rPr>
          <w:rFonts w:asciiTheme="minorHAnsi" w:hAnsiTheme="minorHAnsi" w:cstheme="minorHAnsi"/>
          <w:sz w:val="22"/>
          <w:lang w:val="en-US"/>
        </w:rPr>
        <w:t xml:space="preserve"> of a medicinal product, or on request of the beneficiary, pay part of the insurance benefits corresponding to the actually determined part of the harm caused.</w:t>
      </w:r>
    </w:p>
    <w:p w14:paraId="0CE389D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13. </w:t>
      </w:r>
      <w:r w:rsidR="001B66C2" w:rsidRPr="001121AE">
        <w:rPr>
          <w:rFonts w:asciiTheme="minorHAnsi" w:hAnsiTheme="minorHAnsi" w:cstheme="minorHAnsi"/>
          <w:bCs/>
          <w:sz w:val="22"/>
          <w:lang w:val="en-US"/>
        </w:rPr>
        <w:t xml:space="preserve">Insurance payout </w:t>
      </w:r>
      <w:r w:rsidRPr="001121AE">
        <w:rPr>
          <w:rFonts w:asciiTheme="minorHAnsi" w:hAnsiTheme="minorHAnsi" w:cstheme="minorHAnsi"/>
          <w:sz w:val="22"/>
          <w:lang w:val="en-US"/>
        </w:rPr>
        <w:t>under the compulsory insurance contract shall be paid irrespective of any benefits payable on any other type of insurance.</w:t>
      </w:r>
    </w:p>
    <w:p w14:paraId="102C593F" w14:textId="77777777" w:rsidR="001B66C2" w:rsidRPr="001121AE" w:rsidRDefault="001B66C2"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14. </w:t>
      </w:r>
      <w:r w:rsidR="00E41C08" w:rsidRPr="00E41C08">
        <w:rPr>
          <w:rFonts w:asciiTheme="minorHAnsi" w:hAnsiTheme="minorHAnsi" w:cstheme="minorHAnsi"/>
          <w:sz w:val="22"/>
          <w:lang w:val="en-US"/>
        </w:rPr>
        <w:t xml:space="preserve">The participation of a patient in a clinical trial of medicinal product without the contract of compulsory insurance shall be prohibited. </w:t>
      </w:r>
    </w:p>
    <w:p w14:paraId="106892B1" w14:textId="77777777" w:rsidR="006D346A" w:rsidRPr="001121AE" w:rsidRDefault="0098643C"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15</w:t>
      </w:r>
      <w:r w:rsidR="0032477B" w:rsidRPr="001121AE">
        <w:rPr>
          <w:rFonts w:asciiTheme="minorHAnsi" w:hAnsiTheme="minorHAnsi" w:cstheme="minorHAnsi"/>
          <w:sz w:val="22"/>
          <w:szCs w:val="22"/>
          <w:lang w:val="en-US"/>
        </w:rPr>
        <w:t xml:space="preserve">. The federal executive body </w:t>
      </w:r>
      <w:r w:rsidR="001B66C2" w:rsidRPr="001121AE">
        <w:rPr>
          <w:rFonts w:asciiTheme="minorHAnsi" w:hAnsiTheme="minorHAnsi" w:cstheme="minorHAnsi"/>
          <w:sz w:val="22"/>
          <w:szCs w:val="22"/>
          <w:lang w:val="en-US"/>
        </w:rPr>
        <w:t xml:space="preserve">which issued </w:t>
      </w:r>
      <w:r w:rsidR="00E41C08">
        <w:rPr>
          <w:rFonts w:asciiTheme="minorHAnsi" w:hAnsiTheme="minorHAnsi" w:cstheme="minorHAnsi"/>
          <w:sz w:val="22"/>
          <w:szCs w:val="22"/>
          <w:lang w:val="en-US"/>
        </w:rPr>
        <w:t xml:space="preserve">an </w:t>
      </w:r>
      <w:r w:rsidR="00992EED" w:rsidRPr="001121AE">
        <w:rPr>
          <w:rFonts w:asciiTheme="minorHAnsi" w:hAnsiTheme="minorHAnsi" w:cstheme="minorHAnsi"/>
          <w:sz w:val="22"/>
          <w:szCs w:val="22"/>
          <w:lang w:val="en-US"/>
        </w:rPr>
        <w:t>approval</w:t>
      </w:r>
      <w:r w:rsidR="0032477B" w:rsidRPr="001121AE">
        <w:rPr>
          <w:rFonts w:asciiTheme="minorHAnsi" w:hAnsiTheme="minorHAnsi" w:cstheme="minorHAnsi"/>
          <w:sz w:val="22"/>
          <w:szCs w:val="22"/>
          <w:lang w:val="en-US"/>
        </w:rPr>
        <w:t xml:space="preserve"> to conduct </w:t>
      </w:r>
      <w:r w:rsidR="001B66C2" w:rsidRPr="001121AE">
        <w:rPr>
          <w:rFonts w:asciiTheme="minorHAnsi" w:hAnsiTheme="minorHAnsi" w:cstheme="minorHAnsi"/>
          <w:sz w:val="22"/>
          <w:szCs w:val="22"/>
          <w:lang w:val="en-US"/>
        </w:rPr>
        <w:t>a clinical trial</w:t>
      </w:r>
      <w:r w:rsidR="0032477B" w:rsidRPr="001121AE">
        <w:rPr>
          <w:rFonts w:asciiTheme="minorHAnsi" w:hAnsiTheme="minorHAnsi" w:cstheme="minorHAnsi"/>
          <w:sz w:val="22"/>
          <w:szCs w:val="22"/>
          <w:lang w:val="en-US"/>
        </w:rPr>
        <w:t xml:space="preserve"> of a medicinal product </w:t>
      </w:r>
      <w:r w:rsidR="001B66C2" w:rsidRPr="001121AE">
        <w:rPr>
          <w:rFonts w:asciiTheme="minorHAnsi" w:hAnsiTheme="minorHAnsi" w:cstheme="minorHAnsi"/>
          <w:sz w:val="22"/>
          <w:szCs w:val="22"/>
          <w:lang w:val="en-US"/>
        </w:rPr>
        <w:t xml:space="preserve">for medical use </w:t>
      </w:r>
      <w:r w:rsidR="0032477B" w:rsidRPr="001121AE">
        <w:rPr>
          <w:rFonts w:asciiTheme="minorHAnsi" w:hAnsiTheme="minorHAnsi" w:cstheme="minorHAnsi"/>
          <w:sz w:val="22"/>
          <w:szCs w:val="22"/>
          <w:lang w:val="en-US"/>
        </w:rPr>
        <w:t xml:space="preserve">shall </w:t>
      </w:r>
      <w:r w:rsidR="001B66C2" w:rsidRPr="001121AE">
        <w:rPr>
          <w:rFonts w:asciiTheme="minorHAnsi" w:hAnsiTheme="minorHAnsi" w:cstheme="minorHAnsi"/>
          <w:sz w:val="22"/>
          <w:szCs w:val="22"/>
          <w:lang w:val="en-US"/>
        </w:rPr>
        <w:t>en</w:t>
      </w:r>
      <w:r w:rsidR="0032477B" w:rsidRPr="001121AE">
        <w:rPr>
          <w:rFonts w:asciiTheme="minorHAnsi" w:hAnsiTheme="minorHAnsi" w:cstheme="minorHAnsi"/>
          <w:sz w:val="22"/>
          <w:szCs w:val="22"/>
          <w:lang w:val="en-US"/>
        </w:rPr>
        <w:t xml:space="preserve">sure </w:t>
      </w:r>
      <w:r w:rsidR="001B66C2" w:rsidRPr="001121AE">
        <w:rPr>
          <w:rFonts w:asciiTheme="minorHAnsi" w:hAnsiTheme="minorHAnsi" w:cstheme="minorHAnsi"/>
          <w:sz w:val="22"/>
          <w:szCs w:val="22"/>
          <w:lang w:val="en-US"/>
        </w:rPr>
        <w:t xml:space="preserve">that </w:t>
      </w:r>
      <w:r w:rsidR="0032477B" w:rsidRPr="001121AE">
        <w:rPr>
          <w:rFonts w:asciiTheme="minorHAnsi" w:hAnsiTheme="minorHAnsi" w:cstheme="minorHAnsi"/>
          <w:sz w:val="22"/>
          <w:szCs w:val="22"/>
          <w:lang w:val="en-US"/>
        </w:rPr>
        <w:t xml:space="preserve">the </w:t>
      </w:r>
      <w:r w:rsidR="00E41C08">
        <w:rPr>
          <w:rFonts w:asciiTheme="minorHAnsi" w:hAnsiTheme="minorHAnsi" w:cstheme="minorHAnsi"/>
          <w:sz w:val="22"/>
          <w:szCs w:val="22"/>
          <w:lang w:val="en-US"/>
        </w:rPr>
        <w:t>organization</w:t>
      </w:r>
      <w:r w:rsidR="0032477B" w:rsidRPr="001121AE">
        <w:rPr>
          <w:rFonts w:asciiTheme="minorHAnsi" w:hAnsiTheme="minorHAnsi" w:cstheme="minorHAnsi"/>
          <w:sz w:val="22"/>
          <w:szCs w:val="22"/>
          <w:lang w:val="en-US"/>
        </w:rPr>
        <w:t xml:space="preserve">, which has obtained </w:t>
      </w:r>
      <w:r w:rsidR="001B66C2" w:rsidRPr="001121AE">
        <w:rPr>
          <w:rFonts w:asciiTheme="minorHAnsi" w:hAnsiTheme="minorHAnsi" w:cstheme="minorHAnsi"/>
          <w:sz w:val="22"/>
          <w:szCs w:val="22"/>
          <w:lang w:val="en-US"/>
        </w:rPr>
        <w:t>the approval</w:t>
      </w:r>
      <w:r w:rsidR="0032477B" w:rsidRPr="001121AE">
        <w:rPr>
          <w:rFonts w:asciiTheme="minorHAnsi" w:hAnsiTheme="minorHAnsi" w:cstheme="minorHAnsi"/>
          <w:sz w:val="22"/>
          <w:szCs w:val="22"/>
          <w:lang w:val="en-US"/>
        </w:rPr>
        <w:t xml:space="preserve"> to conduct </w:t>
      </w:r>
      <w:r w:rsidR="001B66C2" w:rsidRPr="001121AE">
        <w:rPr>
          <w:rFonts w:asciiTheme="minorHAnsi" w:hAnsiTheme="minorHAnsi" w:cstheme="minorHAnsi"/>
          <w:sz w:val="22"/>
          <w:szCs w:val="22"/>
          <w:lang w:val="en-US"/>
        </w:rPr>
        <w:t xml:space="preserve">the clinical trial of the </w:t>
      </w:r>
      <w:r w:rsidR="0032477B" w:rsidRPr="001121AE">
        <w:rPr>
          <w:rFonts w:asciiTheme="minorHAnsi" w:hAnsiTheme="minorHAnsi" w:cstheme="minorHAnsi"/>
          <w:sz w:val="22"/>
          <w:szCs w:val="22"/>
          <w:lang w:val="en-US"/>
        </w:rPr>
        <w:t>medicinal product</w:t>
      </w:r>
      <w:r w:rsidR="001B66C2" w:rsidRPr="001121AE">
        <w:rPr>
          <w:rFonts w:asciiTheme="minorHAnsi" w:hAnsiTheme="minorHAnsi" w:cstheme="minorHAnsi"/>
          <w:sz w:val="22"/>
          <w:szCs w:val="22"/>
          <w:lang w:val="en-US"/>
        </w:rPr>
        <w:t xml:space="preserve"> for medical use</w:t>
      </w:r>
      <w:r w:rsidR="0032477B" w:rsidRPr="001121AE">
        <w:rPr>
          <w:rFonts w:asciiTheme="minorHAnsi" w:hAnsiTheme="minorHAnsi" w:cstheme="minorHAnsi"/>
          <w:sz w:val="22"/>
          <w:szCs w:val="22"/>
          <w:lang w:val="en-US"/>
        </w:rPr>
        <w:t xml:space="preserve">, fulfils its obligation on compulsory life and health insurance of a patient </w:t>
      </w:r>
      <w:r w:rsidR="001B66C2" w:rsidRPr="001121AE">
        <w:rPr>
          <w:rFonts w:asciiTheme="minorHAnsi" w:hAnsiTheme="minorHAnsi" w:cstheme="minorHAnsi"/>
          <w:sz w:val="22"/>
          <w:szCs w:val="22"/>
          <w:lang w:val="en-US"/>
        </w:rPr>
        <w:t>participating (participated)</w:t>
      </w:r>
      <w:r w:rsidR="0032477B" w:rsidRPr="001121AE">
        <w:rPr>
          <w:rFonts w:asciiTheme="minorHAnsi" w:hAnsiTheme="minorHAnsi" w:cstheme="minorHAnsi"/>
          <w:sz w:val="22"/>
          <w:szCs w:val="22"/>
          <w:lang w:val="en-US"/>
        </w:rPr>
        <w:t xml:space="preserve"> in </w:t>
      </w:r>
      <w:r w:rsidR="001B66C2" w:rsidRPr="001121AE">
        <w:rPr>
          <w:rFonts w:asciiTheme="minorHAnsi" w:hAnsiTheme="minorHAnsi" w:cstheme="minorHAnsi"/>
          <w:sz w:val="22"/>
          <w:szCs w:val="22"/>
          <w:lang w:val="en-US"/>
        </w:rPr>
        <w:t>the clinical trial</w:t>
      </w:r>
      <w:r w:rsidR="0032477B" w:rsidRPr="001121AE">
        <w:rPr>
          <w:rFonts w:asciiTheme="minorHAnsi" w:hAnsiTheme="minorHAnsi" w:cstheme="minorHAnsi"/>
          <w:sz w:val="22"/>
          <w:szCs w:val="22"/>
          <w:lang w:val="en-US"/>
        </w:rPr>
        <w:t xml:space="preserve"> of </w:t>
      </w:r>
      <w:r w:rsidR="001B66C2" w:rsidRPr="001121AE">
        <w:rPr>
          <w:rFonts w:asciiTheme="minorHAnsi" w:hAnsiTheme="minorHAnsi" w:cstheme="minorHAnsi"/>
          <w:sz w:val="22"/>
          <w:szCs w:val="22"/>
          <w:lang w:val="en-US"/>
        </w:rPr>
        <w:t xml:space="preserve">the </w:t>
      </w:r>
      <w:r w:rsidR="0032477B" w:rsidRPr="001121AE">
        <w:rPr>
          <w:rFonts w:asciiTheme="minorHAnsi" w:hAnsiTheme="minorHAnsi" w:cstheme="minorHAnsi"/>
          <w:sz w:val="22"/>
          <w:szCs w:val="22"/>
          <w:lang w:val="en-US"/>
        </w:rPr>
        <w:t>medicinal product as stated in this</w:t>
      </w:r>
      <w:r w:rsidR="00336ACE" w:rsidRPr="001121AE">
        <w:rPr>
          <w:rFonts w:asciiTheme="minorHAnsi" w:hAnsiTheme="minorHAnsi" w:cstheme="minorHAnsi"/>
          <w:sz w:val="22"/>
          <w:szCs w:val="22"/>
          <w:lang w:val="en-US"/>
        </w:rPr>
        <w:t xml:space="preserve"> Article</w:t>
      </w:r>
      <w:r w:rsidR="0032477B" w:rsidRPr="001121AE">
        <w:rPr>
          <w:rFonts w:asciiTheme="minorHAnsi" w:hAnsiTheme="minorHAnsi" w:cstheme="minorHAnsi"/>
          <w:sz w:val="22"/>
          <w:szCs w:val="22"/>
          <w:lang w:val="en-US"/>
        </w:rPr>
        <w:t>.</w:t>
      </w:r>
    </w:p>
    <w:p w14:paraId="16D04ABF" w14:textId="77777777" w:rsidR="001B66C2" w:rsidRPr="001121AE" w:rsidRDefault="001B66C2" w:rsidP="000946F1">
      <w:pPr>
        <w:pStyle w:val="ConsPlusNormal"/>
        <w:ind w:firstLine="709"/>
        <w:jc w:val="both"/>
        <w:rPr>
          <w:rFonts w:asciiTheme="minorHAnsi" w:hAnsiTheme="minorHAnsi" w:cstheme="minorHAnsi"/>
          <w:sz w:val="22"/>
          <w:szCs w:val="22"/>
          <w:lang w:val="en-US"/>
        </w:rPr>
      </w:pPr>
    </w:p>
    <w:p w14:paraId="4FD04EF0" w14:textId="77777777" w:rsidR="0032477B" w:rsidRPr="001121AE" w:rsidRDefault="0032477B" w:rsidP="006F5BA6">
      <w:pPr>
        <w:pStyle w:val="ConsPlusNormal"/>
        <w:keepNext/>
        <w:ind w:firstLine="0"/>
        <w:jc w:val="center"/>
        <w:rPr>
          <w:rFonts w:asciiTheme="minorHAnsi" w:hAnsiTheme="minorHAnsi" w:cstheme="minorHAnsi"/>
          <w:b/>
          <w:sz w:val="22"/>
          <w:szCs w:val="22"/>
          <w:lang w:val="en-US"/>
        </w:rPr>
      </w:pPr>
      <w:r w:rsidRPr="001121AE">
        <w:rPr>
          <w:rFonts w:asciiTheme="minorHAnsi" w:hAnsiTheme="minorHAnsi" w:cstheme="minorHAnsi"/>
          <w:b/>
          <w:sz w:val="22"/>
          <w:szCs w:val="22"/>
          <w:lang w:val="en-US"/>
        </w:rPr>
        <w:t xml:space="preserve">Chapter 8. </w:t>
      </w:r>
      <w:r w:rsidRPr="001121AE">
        <w:rPr>
          <w:rFonts w:asciiTheme="minorHAnsi" w:hAnsiTheme="minorHAnsi" w:cstheme="minorHAnsi"/>
          <w:b/>
          <w:caps/>
          <w:sz w:val="22"/>
          <w:szCs w:val="22"/>
          <w:lang w:val="en-US"/>
        </w:rPr>
        <w:t>Manufacture and Marking of Medicines</w:t>
      </w:r>
    </w:p>
    <w:p w14:paraId="057126F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60F02958" w14:textId="77777777" w:rsidR="0032477B" w:rsidRPr="001121AE" w:rsidRDefault="0032477B" w:rsidP="003B6442">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45. Production of Medicines</w:t>
      </w:r>
    </w:p>
    <w:p w14:paraId="786EF27A" w14:textId="77777777" w:rsidR="0032477B" w:rsidRPr="001121AE" w:rsidRDefault="0032477B" w:rsidP="003B6442">
      <w:pPr>
        <w:keepNext/>
        <w:spacing w:after="0" w:line="240" w:lineRule="auto"/>
        <w:ind w:firstLine="709"/>
        <w:jc w:val="both"/>
        <w:rPr>
          <w:rFonts w:asciiTheme="minorHAnsi" w:hAnsiTheme="minorHAnsi" w:cstheme="minorHAnsi"/>
          <w:sz w:val="22"/>
          <w:lang w:val="en-US"/>
        </w:rPr>
      </w:pPr>
    </w:p>
    <w:p w14:paraId="53592689" w14:textId="77777777" w:rsidR="003B6442" w:rsidRPr="001121AE" w:rsidRDefault="003B6442" w:rsidP="003B644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B4237E" w:rsidRPr="001121AE">
        <w:rPr>
          <w:rFonts w:asciiTheme="minorHAnsi" w:hAnsiTheme="minorHAnsi" w:cstheme="minorHAnsi"/>
          <w:sz w:val="22"/>
          <w:lang w:val="en-US"/>
        </w:rPr>
        <w:t xml:space="preserve"> 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shall comply with the requirements of</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00B4237E" w:rsidRPr="001121AE">
        <w:rPr>
          <w:rFonts w:asciiTheme="minorHAnsi" w:hAnsiTheme="minorHAnsi" w:cstheme="minorHAnsi"/>
          <w:sz w:val="22"/>
          <w:lang w:val="en-US"/>
        </w:rPr>
        <w:t xml:space="preserve"> approved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 xml:space="preserve">The specifics of transferring </w:t>
      </w:r>
      <w:r w:rsidR="009D6C7F" w:rsidRPr="001121AE">
        <w:rPr>
          <w:rFonts w:asciiTheme="minorHAnsi" w:hAnsiTheme="minorHAnsi" w:cstheme="minorHAnsi"/>
          <w:sz w:val="22"/>
          <w:lang w:val="en-US"/>
        </w:rPr>
        <w:t>production</w:t>
      </w:r>
      <w:r w:rsidR="00B4237E" w:rsidRPr="001121AE">
        <w:rPr>
          <w:rFonts w:asciiTheme="minorHAnsi" w:hAnsiTheme="minorHAnsi" w:cstheme="minorHAnsi"/>
          <w:sz w:val="22"/>
          <w:lang w:val="en-US"/>
        </w:rPr>
        <w:t xml:space="preserve"> of certain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B4237E" w:rsidRPr="001121AE">
        <w:rPr>
          <w:rFonts w:asciiTheme="minorHAnsi" w:hAnsiTheme="minorHAnsi" w:cstheme="minorHAnsi"/>
          <w:sz w:val="22"/>
          <w:lang w:val="en-US"/>
        </w:rPr>
        <w:t>to the production</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in accordance with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requirements </w:t>
      </w:r>
      <w:r w:rsidR="00B4237E" w:rsidRPr="001121AE">
        <w:rPr>
          <w:rFonts w:asciiTheme="minorHAnsi" w:hAnsiTheme="minorHAnsi" w:cstheme="minorHAnsi"/>
          <w:sz w:val="22"/>
          <w:lang w:val="en-US"/>
        </w:rPr>
        <w:t>shall be established by the Government</w:t>
      </w:r>
      <w:r w:rsidR="002C4E27"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S</w:t>
      </w:r>
      <w:r w:rsidR="00B4237E" w:rsidRPr="001121AE">
        <w:rPr>
          <w:rFonts w:asciiTheme="minorHAnsi" w:hAnsiTheme="minorHAnsi" w:cstheme="minorHAnsi"/>
          <w:sz w:val="22"/>
          <w:lang w:val="en-US"/>
        </w:rPr>
        <w:t xml:space="preserve">tatements of compliance </w:t>
      </w:r>
      <w:r w:rsidR="00325B2D" w:rsidRPr="001121AE">
        <w:rPr>
          <w:rFonts w:asciiTheme="minorHAnsi" w:hAnsiTheme="minorHAnsi" w:cstheme="minorHAnsi"/>
          <w:sz w:val="22"/>
          <w:lang w:val="en-US"/>
        </w:rPr>
        <w:t>of the</w:t>
      </w:r>
      <w:r w:rsidR="00B4237E" w:rsidRPr="001121AE">
        <w:rPr>
          <w:rFonts w:asciiTheme="minorHAnsi" w:hAnsiTheme="minorHAnsi" w:cstheme="minorHAnsi"/>
          <w:sz w:val="22"/>
          <w:lang w:val="en-US"/>
        </w:rPr>
        <w:t xml:space="preserve"> manufacturer with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requirements </w:t>
      </w:r>
      <w:r w:rsidR="00325B2D" w:rsidRPr="001121AE">
        <w:rPr>
          <w:rFonts w:asciiTheme="minorHAnsi" w:hAnsiTheme="minorHAnsi" w:cstheme="minorHAnsi"/>
          <w:sz w:val="22"/>
          <w:lang w:val="en-US"/>
        </w:rPr>
        <w:t>shall be issued</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based on the results of</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inspections of</w:t>
      </w:r>
      <w:r w:rsidR="00325B2D"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manufacturers</w:t>
      </w:r>
      <w:r w:rsidR="00325B2D"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the manner established by the Government 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The amount of fee for the issue of a statement of compliance of the manufacturer of medicines with the requirements of good manufacturing practice</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shall be established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The procedure for</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the organization and conduct of inspections of manufacturers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to verify their compliance with</w:t>
      </w:r>
      <w:r w:rsidRPr="001121AE">
        <w:rPr>
          <w:rFonts w:asciiTheme="minorHAnsi" w:hAnsiTheme="minorHAnsi" w:cstheme="minorHAnsi"/>
          <w:sz w:val="22"/>
          <w:lang w:val="en-US"/>
        </w:rPr>
        <w:t xml:space="preserve"> </w:t>
      </w:r>
      <w:r w:rsidR="00EA54D0" w:rsidRPr="001121AE">
        <w:rPr>
          <w:rFonts w:asciiTheme="minorHAnsi" w:hAnsiTheme="minorHAnsi" w:cstheme="minorHAnsi"/>
          <w:sz w:val="22"/>
          <w:lang w:val="en-US"/>
        </w:rPr>
        <w:t>good manufacturing practice</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 xml:space="preserve">requirements shall be established by the Government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w:t>
      </w:r>
    </w:p>
    <w:p w14:paraId="1E28251F"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June 25, 2012 No. 93-FZ, of October 22, 2014 No. 313-FZ, of December 22, 2014 No. 429-FZ</w:t>
      </w:r>
      <w:r w:rsidRPr="001121AE">
        <w:rPr>
          <w:rFonts w:asciiTheme="minorHAnsi" w:hAnsiTheme="minorHAnsi" w:cstheme="minorHAnsi"/>
          <w:sz w:val="22"/>
          <w:szCs w:val="22"/>
          <w:lang w:val="en-US"/>
        </w:rPr>
        <w:t>)</w:t>
      </w:r>
    </w:p>
    <w:p w14:paraId="0524D774" w14:textId="77777777" w:rsidR="003B6442" w:rsidRPr="001121AE" w:rsidRDefault="003B6442" w:rsidP="003B644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25B2D" w:rsidRPr="001121AE">
        <w:rPr>
          <w:rFonts w:asciiTheme="minorHAnsi" w:hAnsiTheme="minorHAnsi" w:cstheme="minorHAnsi"/>
          <w:sz w:val="22"/>
          <w:lang w:val="en-US"/>
        </w:rPr>
        <w:t>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shall be performed by</w:t>
      </w:r>
      <w:r w:rsidRPr="001121AE">
        <w:rPr>
          <w:rFonts w:asciiTheme="minorHAnsi" w:hAnsiTheme="minorHAnsi" w:cstheme="minorHAnsi"/>
          <w:sz w:val="22"/>
          <w:lang w:val="en-US"/>
        </w:rPr>
        <w:t xml:space="preserve"> </w:t>
      </w:r>
      <w:r w:rsidR="00325B2D" w:rsidRPr="001121AE">
        <w:rPr>
          <w:rFonts w:asciiTheme="minorHAnsi" w:hAnsiTheme="minorHAnsi" w:cstheme="minorHAnsi"/>
          <w:sz w:val="22"/>
          <w:lang w:val="en-US"/>
        </w:rPr>
        <w:t>manufacturers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325B2D" w:rsidRPr="001121AE">
        <w:rPr>
          <w:rFonts w:asciiTheme="minorHAnsi" w:hAnsiTheme="minorHAnsi" w:cstheme="minorHAnsi"/>
          <w:sz w:val="22"/>
          <w:lang w:val="en-US"/>
        </w:rPr>
        <w:t xml:space="preserve"> that possess a license </w:t>
      </w:r>
      <w:r w:rsidR="009D6C7F" w:rsidRPr="001121AE">
        <w:rPr>
          <w:rFonts w:asciiTheme="minorHAnsi" w:hAnsiTheme="minorHAnsi" w:cstheme="minorHAnsi"/>
          <w:sz w:val="22"/>
          <w:lang w:val="en-US"/>
        </w:rPr>
        <w:t>to manufacture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Compliance of the licensee with</w:t>
      </w:r>
      <w:r w:rsidRPr="001121AE">
        <w:rPr>
          <w:rFonts w:asciiTheme="minorHAnsi" w:hAnsiTheme="minorHAnsi" w:cstheme="minorHAnsi"/>
          <w:sz w:val="22"/>
          <w:lang w:val="en-US"/>
        </w:rPr>
        <w:t xml:space="preserve"> </w:t>
      </w:r>
      <w:r w:rsidR="005B5DDC" w:rsidRPr="001121AE">
        <w:rPr>
          <w:rFonts w:asciiTheme="minorHAnsi" w:hAnsiTheme="minorHAnsi" w:cstheme="minorHAnsi"/>
          <w:sz w:val="22"/>
          <w:lang w:val="en-US"/>
        </w:rPr>
        <w:t xml:space="preserve">good manufacturing practice </w:t>
      </w:r>
      <w:r w:rsidR="009D6C7F" w:rsidRPr="001121AE">
        <w:rPr>
          <w:rFonts w:asciiTheme="minorHAnsi" w:hAnsiTheme="minorHAnsi" w:cstheme="minorHAnsi"/>
          <w:sz w:val="22"/>
          <w:lang w:val="en-US"/>
        </w:rPr>
        <w:t>requirement</w:t>
      </w:r>
      <w:r w:rsidR="005B5DDC" w:rsidRPr="001121AE">
        <w:rPr>
          <w:rFonts w:asciiTheme="minorHAnsi" w:hAnsiTheme="minorHAnsi" w:cstheme="minorHAnsi"/>
          <w:sz w:val="22"/>
          <w:lang w:val="en-US"/>
        </w:rPr>
        <w:t>s</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shall be confirmed within the framework of license control</w:t>
      </w:r>
      <w:r w:rsidR="00E12ED5"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accordance with</w:t>
      </w:r>
      <w:r w:rsidR="009D6C7F" w:rsidRPr="001121AE">
        <w:rPr>
          <w:rFonts w:asciiTheme="minorHAnsi" w:hAnsiTheme="minorHAnsi" w:cstheme="minorHAnsi"/>
          <w:sz w:val="22"/>
          <w:lang w:val="en-US"/>
        </w:rPr>
        <w:t xml:space="preserve"> the legislation </w:t>
      </w:r>
      <w:r w:rsidR="002C4E27" w:rsidRPr="001121AE">
        <w:rPr>
          <w:rFonts w:asciiTheme="minorHAnsi" w:hAnsiTheme="minorHAnsi" w:cstheme="minorHAnsi"/>
          <w:sz w:val="22"/>
          <w:lang w:val="en-US"/>
        </w:rPr>
        <w:t>of the Russian Federation</w:t>
      </w:r>
      <w:r w:rsidRPr="001121AE">
        <w:rPr>
          <w:rFonts w:asciiTheme="minorHAnsi" w:hAnsiTheme="minorHAnsi" w:cstheme="minorHAnsi"/>
          <w:sz w:val="22"/>
          <w:lang w:val="en-US"/>
        </w:rPr>
        <w:t xml:space="preserve"> </w:t>
      </w:r>
      <w:r w:rsidR="009D6C7F" w:rsidRPr="001121AE">
        <w:rPr>
          <w:rFonts w:asciiTheme="minorHAnsi" w:hAnsiTheme="minorHAnsi" w:cstheme="minorHAnsi"/>
          <w:sz w:val="22"/>
          <w:lang w:val="en-US"/>
        </w:rPr>
        <w:t>taking into account the specifics specified in clause 1</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w:t>
      </w:r>
    </w:p>
    <w:p w14:paraId="716A31AA"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Laws </w:t>
      </w:r>
      <w:r w:rsidRPr="001121AE">
        <w:rPr>
          <w:rFonts w:asciiTheme="minorHAnsi" w:hAnsiTheme="minorHAnsi" w:cstheme="minorHAnsi"/>
          <w:sz w:val="22"/>
          <w:lang w:val="en-US"/>
        </w:rPr>
        <w:t>of October 22, 2014 No. 313-FZ, of December 22, 2014 No. 429-FZ</w:t>
      </w:r>
      <w:r w:rsidRPr="001121AE">
        <w:rPr>
          <w:rFonts w:asciiTheme="minorHAnsi" w:hAnsiTheme="minorHAnsi" w:cstheme="minorHAnsi"/>
          <w:sz w:val="22"/>
          <w:szCs w:val="22"/>
          <w:lang w:val="en-US"/>
        </w:rPr>
        <w:t>)</w:t>
      </w:r>
    </w:p>
    <w:p w14:paraId="12002D43" w14:textId="77777777" w:rsidR="003B6442" w:rsidRPr="001121AE" w:rsidRDefault="0032477B" w:rsidP="003B6442">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3. Manufacture of medicines shall conform to the production regulations approved by the medicines manufacturer’s head and include a list of pharmaceutical substances and excipients indicating the quantity of each of them, information on the equipment, description of the technological processes and the control methods used at all production stages of the medicines</w:t>
      </w:r>
      <w:r w:rsidR="003B6442" w:rsidRPr="001121AE">
        <w:rPr>
          <w:rFonts w:asciiTheme="minorHAnsi" w:hAnsiTheme="minorHAnsi" w:cstheme="minorHAnsi"/>
          <w:sz w:val="22"/>
          <w:lang w:val="en-US"/>
        </w:rPr>
        <w:t>.</w:t>
      </w:r>
    </w:p>
    <w:p w14:paraId="2BD52966" w14:textId="77777777" w:rsidR="003B6442" w:rsidRPr="001121AE" w:rsidRDefault="0032477B" w:rsidP="003B6442">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4. Only pharmaceutical substances included in the state register of the medicines may be used for manufacture of medicines</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with the exception for</w:t>
      </w:r>
      <w:r w:rsidR="003B6442" w:rsidRPr="001121AE">
        <w:rPr>
          <w:rFonts w:asciiTheme="minorHAnsi" w:hAnsiTheme="minorHAnsi" w:cstheme="minorHAnsi"/>
          <w:sz w:val="22"/>
          <w:lang w:val="en-US"/>
        </w:rPr>
        <w:t xml:space="preserve"> </w:t>
      </w:r>
      <w:r w:rsidR="009A2FB3" w:rsidRPr="001121AE">
        <w:rPr>
          <w:rFonts w:asciiTheme="minorHAnsi" w:hAnsiTheme="minorHAnsi" w:cstheme="minorHAnsi"/>
          <w:sz w:val="22"/>
          <w:lang w:val="en-US"/>
        </w:rPr>
        <w:t>pharmaceutical substances</w:t>
      </w:r>
      <w:r w:rsidR="00BB3551" w:rsidRPr="001121AE">
        <w:rPr>
          <w:rFonts w:asciiTheme="minorHAnsi" w:hAnsiTheme="minorHAnsi" w:cstheme="minorHAnsi"/>
          <w:sz w:val="22"/>
          <w:lang w:val="en-US"/>
        </w:rPr>
        <w:t xml:space="preserve"> produced for the conduct of</w:t>
      </w:r>
      <w:r w:rsidR="003B6442"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clinical trials</w:t>
      </w:r>
      <w:r w:rsidR="002C4E27" w:rsidRPr="001121AE">
        <w:rPr>
          <w:rFonts w:asciiTheme="minorHAnsi" w:hAnsiTheme="minorHAnsi" w:cstheme="minorHAnsi"/>
          <w:sz w:val="22"/>
          <w:lang w:val="en-US"/>
        </w:rPr>
        <w:t xml:space="preserve"> and </w:t>
      </w:r>
      <w:r w:rsidR="00BB3551" w:rsidRPr="001121AE">
        <w:rPr>
          <w:rFonts w:asciiTheme="minorHAnsi" w:hAnsiTheme="minorHAnsi" w:cstheme="minorHAnsi"/>
          <w:sz w:val="22"/>
          <w:lang w:val="en-US"/>
        </w:rPr>
        <w:t>for export</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The process of production</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of </w:t>
      </w:r>
      <w:r w:rsidR="009A2FB3" w:rsidRPr="001121AE">
        <w:rPr>
          <w:rFonts w:asciiTheme="minorHAnsi" w:hAnsiTheme="minorHAnsi" w:cstheme="minorHAnsi"/>
          <w:sz w:val="22"/>
          <w:lang w:val="en-US"/>
        </w:rPr>
        <w:t>pharmaceutical substance</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includes any stages of technological process allowing to obtain finished product which complies with the requirements of the pharmacopeia article</w:t>
      </w:r>
      <w:r w:rsidR="003B6442" w:rsidRPr="001121AE">
        <w:rPr>
          <w:rFonts w:asciiTheme="minorHAnsi" w:hAnsiTheme="minorHAnsi" w:cstheme="minorHAnsi"/>
          <w:sz w:val="22"/>
          <w:lang w:val="en-US"/>
        </w:rPr>
        <w:t>,</w:t>
      </w:r>
      <w:r w:rsidR="00BB3551" w:rsidRPr="001121AE">
        <w:rPr>
          <w:rFonts w:asciiTheme="minorHAnsi" w:hAnsiTheme="minorHAnsi" w:cstheme="minorHAnsi"/>
          <w:sz w:val="22"/>
          <w:lang w:val="en-US"/>
        </w:rPr>
        <w:t xml:space="preserve"> including fermentation, extraction, purification, separation, re-crystallization, drying, grinding</w:t>
      </w:r>
      <w:r w:rsidR="003B6442" w:rsidRPr="001121AE">
        <w:rPr>
          <w:rFonts w:asciiTheme="minorHAnsi" w:hAnsiTheme="minorHAnsi" w:cstheme="minorHAnsi"/>
          <w:sz w:val="22"/>
          <w:lang w:val="en-US"/>
        </w:rPr>
        <w:t>.</w:t>
      </w:r>
    </w:p>
    <w:p w14:paraId="2BA20187" w14:textId="77777777" w:rsidR="0032477B"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r w:rsidR="0032477B" w:rsidRPr="001121AE">
        <w:rPr>
          <w:rFonts w:asciiTheme="minorHAnsi" w:hAnsiTheme="minorHAnsi" w:cstheme="minorHAnsi"/>
          <w:sz w:val="22"/>
          <w:szCs w:val="22"/>
          <w:lang w:val="en-US"/>
        </w:rPr>
        <w:t>.</w:t>
      </w:r>
    </w:p>
    <w:p w14:paraId="1629F878" w14:textId="67A2C73C" w:rsidR="00893337" w:rsidRDefault="003B6442" w:rsidP="005A259E">
      <w:pPr>
        <w:autoSpaceDE w:val="0"/>
        <w:autoSpaceDN w:val="0"/>
        <w:adjustRightInd w:val="0"/>
        <w:spacing w:after="0" w:line="240" w:lineRule="auto"/>
        <w:jc w:val="both"/>
        <w:rPr>
          <w:rFonts w:asciiTheme="minorHAnsi" w:hAnsiTheme="minorHAnsi" w:cstheme="minorHAnsi"/>
          <w:sz w:val="22"/>
          <w:lang w:val="en-US"/>
        </w:rPr>
      </w:pPr>
      <w:r w:rsidRPr="00EE69CC">
        <w:rPr>
          <w:rFonts w:asciiTheme="minorHAnsi" w:hAnsiTheme="minorHAnsi" w:cstheme="minorHAnsi"/>
          <w:sz w:val="22"/>
          <w:lang w:val="en-US"/>
        </w:rPr>
        <w:t xml:space="preserve">4.1. </w:t>
      </w:r>
      <w:r w:rsidR="00EE69CC" w:rsidRPr="00EE69CC">
        <w:rPr>
          <w:rFonts w:asciiTheme="minorHAnsi" w:hAnsiTheme="minorHAnsi" w:cstheme="minorHAnsi"/>
          <w:sz w:val="22"/>
          <w:lang w:val="en-US"/>
        </w:rPr>
        <w:t xml:space="preserve">A list of medicinal products for medical use, for which the requirements for the volume of containers, packaging, and completeness are established, a list of medicinal products for veterinary use, for which the requirements for the volume of containers are established, as well as requirements for the volume of containers, packaging, and completeness of medicinal products for medical use, and requirements for the volume of containers of medicinal products for veterinary use shall be determined by relevant federal executive bodies in the manner established by the Government of the Russian Federation.(clause 4.1 as amended by Federal </w:t>
      </w:r>
      <w:r w:rsidR="00082189" w:rsidRPr="00EE69CC">
        <w:rPr>
          <w:rFonts w:asciiTheme="minorHAnsi" w:hAnsiTheme="minorHAnsi" w:cstheme="minorHAnsi"/>
          <w:sz w:val="22"/>
          <w:lang w:val="en-US"/>
        </w:rPr>
        <w:t>Law</w:t>
      </w:r>
      <w:r w:rsidR="00EE69CC" w:rsidRPr="00EE69CC">
        <w:rPr>
          <w:rFonts w:asciiTheme="minorHAnsi" w:hAnsiTheme="minorHAnsi" w:cstheme="minorHAnsi"/>
          <w:sz w:val="22"/>
          <w:lang w:val="en-US"/>
        </w:rPr>
        <w:t xml:space="preserve"> of December 14, 2015 No. 374-FZ)</w:t>
      </w:r>
    </w:p>
    <w:p w14:paraId="012158DC" w14:textId="4B57E7E5" w:rsidR="003B5FF8" w:rsidRPr="005A259E" w:rsidRDefault="003B5FF8" w:rsidP="005A259E">
      <w:pPr>
        <w:autoSpaceDE w:val="0"/>
        <w:autoSpaceDN w:val="0"/>
        <w:adjustRightInd w:val="0"/>
        <w:spacing w:after="0" w:line="240" w:lineRule="auto"/>
        <w:jc w:val="both"/>
        <w:rPr>
          <w:rFonts w:asciiTheme="minorHAnsi" w:hAnsiTheme="minorHAnsi" w:cstheme="minorHAnsi"/>
          <w:sz w:val="22"/>
          <w:lang w:val="en-US"/>
        </w:rPr>
      </w:pPr>
      <w:r w:rsidRPr="005A259E">
        <w:rPr>
          <w:rFonts w:asciiTheme="minorHAnsi" w:hAnsiTheme="minorHAnsi" w:cstheme="minorHAnsi"/>
          <w:sz w:val="22"/>
          <w:lang w:val="en-US"/>
        </w:rPr>
        <w:t>4.2 Organizations manufacturing a pharmaceutical substance of ethyl alcohol (ethanol) to produce alcohol-containing medicinal products shall perform registration and declaration in the manner set forth in Articles 8 and 14 of Federal Law of 22 November 1995 No.171-FZ “On State Regulation of the Production and Circulation of Ethyl Alcohol, Alcoholic and Alcohol-Containing Products and Limitation of Consumin</w:t>
      </w:r>
      <w:r w:rsidR="00A625F9">
        <w:rPr>
          <w:rFonts w:asciiTheme="minorHAnsi" w:hAnsiTheme="minorHAnsi" w:cstheme="minorHAnsi"/>
          <w:sz w:val="22"/>
          <w:lang w:val="en-US"/>
        </w:rPr>
        <w:t>g (Drinking) Alcoholic Products;</w:t>
      </w:r>
      <w:r w:rsidRPr="005A259E">
        <w:rPr>
          <w:rFonts w:asciiTheme="minorHAnsi" w:hAnsiTheme="minorHAnsi" w:cstheme="minorHAnsi"/>
          <w:sz w:val="22"/>
          <w:lang w:val="en-US"/>
        </w:rPr>
        <w:t>”</w:t>
      </w:r>
    </w:p>
    <w:p w14:paraId="775AA7F7" w14:textId="787A3AE8" w:rsidR="003B5FF8" w:rsidRDefault="005B6627" w:rsidP="00EE69CC">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4.</w:t>
      </w:r>
      <w:r>
        <w:rPr>
          <w:rFonts w:asciiTheme="minorHAnsi" w:hAnsiTheme="minorHAnsi" w:cstheme="minorHAnsi"/>
          <w:sz w:val="22"/>
          <w:lang w:val="en-US"/>
        </w:rPr>
        <w:t>2</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July 3</w:t>
      </w:r>
      <w:r w:rsidRPr="001121AE">
        <w:rPr>
          <w:rFonts w:asciiTheme="minorHAnsi" w:hAnsiTheme="minorHAnsi" w:cstheme="minorHAnsi"/>
          <w:sz w:val="22"/>
          <w:lang w:val="en-US"/>
        </w:rPr>
        <w:t>, 201</w:t>
      </w:r>
      <w:r>
        <w:rPr>
          <w:rFonts w:asciiTheme="minorHAnsi" w:hAnsiTheme="minorHAnsi" w:cstheme="minorHAnsi"/>
          <w:sz w:val="22"/>
          <w:lang w:val="en-US"/>
        </w:rPr>
        <w:t>6</w:t>
      </w:r>
      <w:r w:rsidRPr="001121AE">
        <w:rPr>
          <w:rFonts w:asciiTheme="minorHAnsi" w:hAnsiTheme="minorHAnsi" w:cstheme="minorHAnsi"/>
          <w:sz w:val="22"/>
          <w:lang w:val="en-US"/>
        </w:rPr>
        <w:t xml:space="preserve"> No. 2</w:t>
      </w:r>
      <w:r>
        <w:rPr>
          <w:rFonts w:asciiTheme="minorHAnsi" w:hAnsiTheme="minorHAnsi" w:cstheme="minorHAnsi"/>
          <w:sz w:val="22"/>
          <w:lang w:val="en-US"/>
        </w:rPr>
        <w:t>6</w:t>
      </w:r>
      <w:r w:rsidRPr="001121AE">
        <w:rPr>
          <w:rFonts w:asciiTheme="minorHAnsi" w:hAnsiTheme="minorHAnsi" w:cstheme="minorHAnsi"/>
          <w:sz w:val="22"/>
          <w:lang w:val="en-US"/>
        </w:rPr>
        <w:t>1-FZ</w:t>
      </w:r>
      <w:r>
        <w:rPr>
          <w:rFonts w:asciiTheme="minorHAnsi" w:hAnsiTheme="minorHAnsi" w:cstheme="minorHAnsi"/>
          <w:sz w:val="22"/>
          <w:lang w:val="en-US"/>
        </w:rPr>
        <w:t>)</w:t>
      </w:r>
    </w:p>
    <w:p w14:paraId="0432C3D5" w14:textId="362F9FA1" w:rsidR="00A625F9" w:rsidRDefault="00A625F9" w:rsidP="00EE69CC">
      <w:pPr>
        <w:autoSpaceDE w:val="0"/>
        <w:autoSpaceDN w:val="0"/>
        <w:adjustRightInd w:val="0"/>
        <w:spacing w:after="0" w:line="240" w:lineRule="auto"/>
        <w:jc w:val="both"/>
        <w:rPr>
          <w:rFonts w:asciiTheme="minorHAnsi" w:hAnsiTheme="minorHAnsi" w:cstheme="minorHAnsi"/>
          <w:sz w:val="22"/>
          <w:lang w:val="en-US"/>
        </w:rPr>
      </w:pPr>
      <w:r w:rsidRPr="00A625F9">
        <w:rPr>
          <w:rFonts w:asciiTheme="minorHAnsi" w:hAnsiTheme="minorHAnsi" w:cstheme="minorHAnsi"/>
          <w:sz w:val="22"/>
          <w:lang w:val="en-US"/>
        </w:rPr>
        <w:t>4.3. Individual entrepreneurs and legal entities engaged in the purchase and use of the pharmaceutical substance of ethyl alcohol (ethanol) and manufacture, production and (or) circulation (except for retail) of alcohol-containing medicines shall perform registration and declaration in the manner prescribed by Articles 8 and 14 of Federal Law of 22 November 1995 No. 171-FZ “On State Regulation of the Production and Circulation of Ethyl Alcohol, Alcoholic and Alcohol-Containing Products and Limitation of Consuming</w:t>
      </w:r>
      <w:r>
        <w:rPr>
          <w:rFonts w:asciiTheme="minorHAnsi" w:hAnsiTheme="minorHAnsi" w:cstheme="minorHAnsi"/>
          <w:sz w:val="22"/>
          <w:lang w:val="en-US"/>
        </w:rPr>
        <w:t xml:space="preserve"> (Drinking) Alcoholic Products”</w:t>
      </w:r>
    </w:p>
    <w:p w14:paraId="616623FF" w14:textId="2426B5FE" w:rsidR="00A625F9" w:rsidRDefault="00A625F9" w:rsidP="00A625F9">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clause 4.</w:t>
      </w:r>
      <w:r w:rsidRPr="00A625F9">
        <w:rPr>
          <w:rFonts w:asciiTheme="minorHAnsi" w:hAnsiTheme="minorHAnsi" w:cstheme="minorHAnsi"/>
          <w:sz w:val="22"/>
          <w:lang w:val="en-US"/>
        </w:rPr>
        <w:t>3</w:t>
      </w:r>
      <w:r w:rsidRPr="001121AE">
        <w:rPr>
          <w:rFonts w:asciiTheme="minorHAnsi" w:hAnsiTheme="minorHAnsi" w:cstheme="minorHAnsi"/>
          <w:sz w:val="22"/>
          <w:lang w:val="en-US"/>
        </w:rPr>
        <w:t xml:space="preserve"> introduced by Federal Law of </w:t>
      </w:r>
      <w:r>
        <w:rPr>
          <w:rFonts w:asciiTheme="minorHAnsi" w:hAnsiTheme="minorHAnsi" w:cstheme="minorHAnsi"/>
          <w:sz w:val="22"/>
          <w:lang w:val="en-US"/>
        </w:rPr>
        <w:t>July 29</w:t>
      </w:r>
      <w:r w:rsidRPr="001121AE">
        <w:rPr>
          <w:rFonts w:asciiTheme="minorHAnsi" w:hAnsiTheme="minorHAnsi" w:cstheme="minorHAnsi"/>
          <w:sz w:val="22"/>
          <w:lang w:val="en-US"/>
        </w:rPr>
        <w:t>, 201</w:t>
      </w:r>
      <w:r>
        <w:rPr>
          <w:rFonts w:asciiTheme="minorHAnsi" w:hAnsiTheme="minorHAnsi" w:cstheme="minorHAnsi"/>
          <w:sz w:val="22"/>
          <w:lang w:val="en-US"/>
        </w:rPr>
        <w:t>7</w:t>
      </w:r>
      <w:r w:rsidRPr="001121AE">
        <w:rPr>
          <w:rFonts w:asciiTheme="minorHAnsi" w:hAnsiTheme="minorHAnsi" w:cstheme="minorHAnsi"/>
          <w:sz w:val="22"/>
          <w:lang w:val="en-US"/>
        </w:rPr>
        <w:t xml:space="preserve"> No. 2</w:t>
      </w:r>
      <w:r w:rsidRPr="00A55A8D">
        <w:rPr>
          <w:rFonts w:asciiTheme="minorHAnsi" w:hAnsiTheme="minorHAnsi" w:cstheme="minorHAnsi"/>
          <w:sz w:val="22"/>
          <w:lang w:val="en-US"/>
        </w:rPr>
        <w:t>78</w:t>
      </w:r>
      <w:r w:rsidRPr="001121AE">
        <w:rPr>
          <w:rFonts w:asciiTheme="minorHAnsi" w:hAnsiTheme="minorHAnsi" w:cstheme="minorHAnsi"/>
          <w:sz w:val="22"/>
          <w:lang w:val="en-US"/>
        </w:rPr>
        <w:t>-FZ</w:t>
      </w:r>
      <w:r>
        <w:rPr>
          <w:rFonts w:asciiTheme="minorHAnsi" w:hAnsiTheme="minorHAnsi" w:cstheme="minorHAnsi"/>
          <w:sz w:val="22"/>
          <w:lang w:val="en-US"/>
        </w:rPr>
        <w:t>)</w:t>
      </w:r>
    </w:p>
    <w:p w14:paraId="6BEAA9D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It is </w:t>
      </w:r>
      <w:r w:rsidR="009A3432" w:rsidRPr="001121AE">
        <w:rPr>
          <w:rFonts w:asciiTheme="minorHAnsi" w:hAnsiTheme="minorHAnsi" w:cstheme="minorHAnsi"/>
          <w:sz w:val="22"/>
          <w:szCs w:val="22"/>
          <w:lang w:val="en-US"/>
        </w:rPr>
        <w:t>prohibited</w:t>
      </w:r>
      <w:r w:rsidRPr="001121AE">
        <w:rPr>
          <w:rFonts w:asciiTheme="minorHAnsi" w:hAnsiTheme="minorHAnsi" w:cstheme="minorHAnsi"/>
          <w:sz w:val="22"/>
          <w:szCs w:val="22"/>
          <w:lang w:val="en-US"/>
        </w:rPr>
        <w:t xml:space="preserve"> to produce:</w:t>
      </w:r>
    </w:p>
    <w:p w14:paraId="24826CE8"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sz w:val="22"/>
          <w:lang w:val="en-US"/>
        </w:rPr>
        <w:t>1) medicines not included in the state register of medicines except for medicines manufactured for clinical trials and for export</w:t>
      </w:r>
      <w:r w:rsidRPr="001121AE">
        <w:rPr>
          <w:rFonts w:asciiTheme="minorHAnsi" w:hAnsiTheme="minorHAnsi" w:cstheme="minorHAnsi"/>
          <w:bCs/>
          <w:sz w:val="22"/>
          <w:lang w:val="en-US"/>
        </w:rPr>
        <w:t>;</w:t>
      </w:r>
    </w:p>
    <w:p w14:paraId="3A98C4F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counterfeit medicines;</w:t>
      </w:r>
    </w:p>
    <w:p w14:paraId="11CA0D6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medicines with no license for production of medicines;</w:t>
      </w:r>
    </w:p>
    <w:p w14:paraId="0F710D0D" w14:textId="76B2FC11"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medicines with violation of good manufacturing practice</w:t>
      </w:r>
      <w:r w:rsidR="003B6442" w:rsidRPr="001121AE">
        <w:rPr>
          <w:rFonts w:asciiTheme="minorHAnsi" w:hAnsiTheme="minorHAnsi" w:cstheme="minorHAnsi"/>
          <w:sz w:val="22"/>
          <w:szCs w:val="22"/>
          <w:lang w:val="en-US"/>
        </w:rPr>
        <w:t>s</w:t>
      </w:r>
    </w:p>
    <w:p w14:paraId="4B7D190D" w14:textId="0852499B" w:rsidR="0059444E" w:rsidRPr="0059444E" w:rsidRDefault="0059444E" w:rsidP="000946F1">
      <w:pPr>
        <w:pStyle w:val="ConsPlusNormal"/>
        <w:ind w:firstLine="709"/>
        <w:jc w:val="both"/>
        <w:rPr>
          <w:rFonts w:asciiTheme="minorHAnsi" w:hAnsiTheme="minorHAnsi" w:cstheme="minorHAnsi"/>
          <w:sz w:val="22"/>
          <w:szCs w:val="22"/>
          <w:lang w:val="en-US"/>
        </w:rPr>
      </w:pPr>
      <w:r w:rsidRPr="0059444E">
        <w:rPr>
          <w:rFonts w:asciiTheme="minorHAnsi" w:hAnsiTheme="minorHAnsi" w:cstheme="minorHAnsi"/>
          <w:sz w:val="22"/>
          <w:szCs w:val="22"/>
          <w:lang w:val="en-US"/>
        </w:rPr>
        <w:t>5) the pharmaceutical substance of ethyl alcohol (ethanol) using technological equipment that has not been registered or conserved in accordance with Federal Law of 22 November 1995 No. 171-FZ “On State Regulation of the Production and Circulation of Ethyl Alcohol, Alcoholic and Alcohol-Containing Products and Limitation of Consuming (Drinking) Alcoholic Products”.</w:t>
      </w:r>
    </w:p>
    <w:p w14:paraId="632B1F07" w14:textId="58EBA00B" w:rsidR="0059444E" w:rsidRDefault="0059444E" w:rsidP="0059444E">
      <w:pPr>
        <w:pStyle w:val="ConsPlusNormal"/>
        <w:ind w:firstLine="0"/>
        <w:jc w:val="both"/>
        <w:rPr>
          <w:rFonts w:asciiTheme="minorHAnsi" w:hAnsiTheme="minorHAnsi" w:cstheme="minorHAnsi"/>
          <w:sz w:val="22"/>
          <w:lang w:val="en-US"/>
        </w:rPr>
      </w:pPr>
      <w:r>
        <w:rPr>
          <w:rFonts w:asciiTheme="minorHAnsi" w:hAnsiTheme="minorHAnsi" w:cstheme="minorHAnsi"/>
          <w:bCs/>
          <w:sz w:val="22"/>
          <w:lang w:val="en-US"/>
        </w:rPr>
        <w:t>(</w:t>
      </w:r>
      <w:r w:rsidRPr="001121AE">
        <w:rPr>
          <w:rFonts w:asciiTheme="minorHAnsi" w:hAnsiTheme="minorHAnsi" w:cstheme="minorHAnsi"/>
          <w:bCs/>
          <w:sz w:val="22"/>
          <w:lang w:val="en-US"/>
        </w:rPr>
        <w:t>sub-</w:t>
      </w:r>
      <w:r>
        <w:rPr>
          <w:rFonts w:asciiTheme="minorHAnsi" w:hAnsiTheme="minorHAnsi" w:cstheme="minorHAnsi"/>
          <w:bCs/>
          <w:sz w:val="22"/>
          <w:lang w:val="en-US"/>
        </w:rPr>
        <w:t xml:space="preserve">clause </w:t>
      </w:r>
      <w:r w:rsidRPr="0059444E">
        <w:rPr>
          <w:rFonts w:asciiTheme="minorHAnsi" w:hAnsiTheme="minorHAnsi" w:cstheme="minorHAnsi"/>
          <w:bCs/>
          <w:sz w:val="22"/>
          <w:lang w:val="en-US"/>
        </w:rPr>
        <w:t>5</w:t>
      </w:r>
      <w:r w:rsidRPr="001121AE">
        <w:rPr>
          <w:rFonts w:asciiTheme="minorHAnsi" w:hAnsiTheme="minorHAnsi" w:cstheme="minorHAnsi"/>
          <w:bCs/>
          <w:sz w:val="22"/>
          <w:lang w:val="en-US"/>
        </w:rPr>
        <w:t xml:space="preserve"> introduced by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July 29, 2017 No. 278</w:t>
      </w:r>
      <w:r w:rsidRPr="001121AE">
        <w:rPr>
          <w:rFonts w:asciiTheme="minorHAnsi" w:hAnsiTheme="minorHAnsi" w:cstheme="minorHAnsi"/>
          <w:sz w:val="22"/>
          <w:lang w:val="en-US"/>
        </w:rPr>
        <w:t>-FZ</w:t>
      </w:r>
      <w:r>
        <w:rPr>
          <w:rFonts w:asciiTheme="minorHAnsi" w:hAnsiTheme="minorHAnsi" w:cstheme="minorHAnsi"/>
          <w:sz w:val="22"/>
          <w:lang w:val="en-US"/>
        </w:rPr>
        <w:t>)</w:t>
      </w:r>
    </w:p>
    <w:p w14:paraId="7F0E5D0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6. When medicines are introduced into the civil circulation, an authorized representative of the manufacturer of medicines shall confirm the compliance of the medicines with the requirements established during their state registration and shall guarantee that the medicines have been manufactured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good manufacturing practice</w:t>
      </w:r>
      <w:r w:rsidR="003B6442"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w:t>
      </w:r>
    </w:p>
    <w:p w14:paraId="65139CF3" w14:textId="77777777" w:rsidR="003B6442"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3C78F42A" w14:textId="77777777" w:rsidR="003B6442" w:rsidRPr="001121AE" w:rsidRDefault="0032477B" w:rsidP="003B6442">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7. </w:t>
      </w:r>
      <w:r w:rsidR="00BB3551" w:rsidRPr="001121AE">
        <w:rPr>
          <w:rFonts w:asciiTheme="minorHAnsi" w:hAnsiTheme="minorHAnsi" w:cstheme="minorHAnsi"/>
          <w:sz w:val="22"/>
          <w:lang w:val="en-US"/>
        </w:rPr>
        <w:t>An authorized representative of a manufacturer of</w:t>
      </w:r>
      <w:r w:rsidR="003B6442"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is its employee attested in accordance with the procedure established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who has work experience of at </w:t>
      </w:r>
      <w:r w:rsidR="001F5F66" w:rsidRPr="001121AE">
        <w:rPr>
          <w:rFonts w:asciiTheme="minorHAnsi" w:hAnsiTheme="minorHAnsi" w:cstheme="minorHAnsi"/>
          <w:sz w:val="22"/>
          <w:lang w:val="en-US"/>
        </w:rPr>
        <w:t xml:space="preserve">least </w:t>
      </w:r>
      <w:r w:rsidR="00BB3551" w:rsidRPr="001121AE">
        <w:rPr>
          <w:rFonts w:asciiTheme="minorHAnsi" w:hAnsiTheme="minorHAnsi" w:cstheme="minorHAnsi"/>
          <w:sz w:val="22"/>
          <w:lang w:val="en-US"/>
        </w:rPr>
        <w:t xml:space="preserve">five years in the field of manufacture </w:t>
      </w:r>
      <w:r w:rsidR="001020CA" w:rsidRPr="001121AE">
        <w:rPr>
          <w:rFonts w:asciiTheme="minorHAnsi" w:hAnsiTheme="minorHAnsi" w:cstheme="minorHAnsi"/>
          <w:sz w:val="22"/>
          <w:lang w:val="en-US"/>
        </w:rPr>
        <w:t>and (or)</w:t>
      </w:r>
      <w:r w:rsidR="003B6442"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quality</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control of </w:t>
      </w:r>
      <w:r w:rsidR="002C4E27" w:rsidRPr="001121AE">
        <w:rPr>
          <w:rFonts w:asciiTheme="minorHAnsi" w:hAnsiTheme="minorHAnsi" w:cstheme="minorHAnsi"/>
          <w:sz w:val="22"/>
          <w:lang w:val="en-US"/>
        </w:rPr>
        <w:t>medicines</w:t>
      </w:r>
      <w:r w:rsidR="003B6442" w:rsidRPr="001121AE">
        <w:rPr>
          <w:rFonts w:asciiTheme="minorHAnsi" w:hAnsiTheme="minorHAnsi" w:cstheme="minorHAnsi"/>
          <w:sz w:val="22"/>
          <w:lang w:val="en-US"/>
        </w:rPr>
        <w:t xml:space="preserve">, </w:t>
      </w:r>
      <w:r w:rsidR="00BB3551" w:rsidRPr="001121AE">
        <w:rPr>
          <w:rFonts w:asciiTheme="minorHAnsi" w:hAnsiTheme="minorHAnsi" w:cstheme="minorHAnsi"/>
          <w:sz w:val="22"/>
          <w:lang w:val="en-US"/>
        </w:rPr>
        <w:t xml:space="preserve">higher education in one of the following relevant specialties </w:t>
      </w:r>
      <w:r w:rsidR="001020CA" w:rsidRPr="001121AE">
        <w:rPr>
          <w:rFonts w:asciiTheme="minorHAnsi" w:hAnsiTheme="minorHAnsi" w:cstheme="minorHAnsi"/>
          <w:sz w:val="22"/>
          <w:lang w:val="en-US"/>
        </w:rPr>
        <w:t>and (or)</w:t>
      </w:r>
      <w:r w:rsidR="003B6442" w:rsidRPr="001121AE">
        <w:rPr>
          <w:rFonts w:asciiTheme="minorHAnsi" w:hAnsiTheme="minorHAnsi" w:cstheme="minorHAnsi"/>
          <w:sz w:val="22"/>
          <w:lang w:val="en-US"/>
        </w:rPr>
        <w:t xml:space="preserve"> </w:t>
      </w:r>
      <w:r w:rsidR="00CB42D6" w:rsidRPr="001121AE">
        <w:rPr>
          <w:rFonts w:asciiTheme="minorHAnsi" w:hAnsiTheme="minorHAnsi" w:cstheme="minorHAnsi"/>
          <w:sz w:val="22"/>
          <w:lang w:val="en-US"/>
        </w:rPr>
        <w:t>training programs</w:t>
      </w:r>
      <w:r w:rsidR="003B6442" w:rsidRPr="001121AE">
        <w:rPr>
          <w:rFonts w:asciiTheme="minorHAnsi" w:hAnsiTheme="minorHAnsi" w:cstheme="minorHAnsi"/>
          <w:sz w:val="22"/>
          <w:lang w:val="en-US"/>
        </w:rPr>
        <w:t xml:space="preserve">: </w:t>
      </w:r>
      <w:r w:rsidR="001C1D7A" w:rsidRPr="001121AE">
        <w:rPr>
          <w:rFonts w:asciiTheme="minorHAnsi" w:hAnsiTheme="minorHAnsi" w:cstheme="minorHAnsi"/>
          <w:sz w:val="22"/>
          <w:lang w:val="en-US"/>
        </w:rPr>
        <w:t>biology, biotechnology, veterinary medicine, clinical medicine, radiation, chemical and biological protection, pharmacy, basic medicine, chemical engineering, chemistry</w:t>
      </w:r>
      <w:r w:rsidR="003B6442" w:rsidRPr="001121AE">
        <w:rPr>
          <w:rFonts w:asciiTheme="minorHAnsi" w:hAnsiTheme="minorHAnsi" w:cstheme="minorHAnsi"/>
          <w:sz w:val="22"/>
          <w:lang w:val="en-US"/>
        </w:rPr>
        <w:t>.</w:t>
      </w:r>
    </w:p>
    <w:p w14:paraId="073BB997" w14:textId="77777777" w:rsidR="006D346A" w:rsidRPr="001121AE" w:rsidRDefault="003B6442" w:rsidP="003B64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7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lang w:val="en-US"/>
        </w:rPr>
        <w:t xml:space="preserve"> Federal Law</w:t>
      </w:r>
      <w:r w:rsidR="00175F10" w:rsidRPr="001121AE">
        <w:rPr>
          <w:rFonts w:asciiTheme="minorHAnsi" w:hAnsiTheme="minorHAnsi" w:cstheme="minorHAnsi"/>
          <w:bCs/>
          <w:sz w:val="22"/>
          <w:lang w:val="en-US"/>
        </w:rPr>
        <w:t xml:space="preserve"> </w:t>
      </w:r>
      <w:r w:rsidRPr="001121AE">
        <w:rPr>
          <w:rFonts w:asciiTheme="minorHAnsi" w:hAnsiTheme="minorHAnsi" w:cstheme="minorHAnsi"/>
          <w:sz w:val="22"/>
          <w:lang w:val="en-US"/>
        </w:rPr>
        <w:t>of October 22, 2014 No. 313-FZ</w:t>
      </w:r>
      <w:r w:rsidRPr="001121AE">
        <w:rPr>
          <w:rFonts w:asciiTheme="minorHAnsi" w:hAnsiTheme="minorHAnsi" w:cstheme="minorHAnsi"/>
          <w:sz w:val="22"/>
          <w:szCs w:val="22"/>
          <w:lang w:val="en-US"/>
        </w:rPr>
        <w:t>)</w:t>
      </w:r>
    </w:p>
    <w:p w14:paraId="194B9087" w14:textId="5CF1C964" w:rsidR="0032477B" w:rsidRDefault="0032477B" w:rsidP="003B6442">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8.</w:t>
      </w:r>
      <w:r w:rsidRPr="001121AE">
        <w:rPr>
          <w:rFonts w:asciiTheme="minorHAnsi" w:hAnsiTheme="minorHAnsi" w:cstheme="minorHAnsi"/>
          <w:sz w:val="22"/>
          <w:lang w:val="en-US"/>
        </w:rPr>
        <w:t xml:space="preserve"> Manufacturers of medicines </w:t>
      </w:r>
      <w:r w:rsidR="00E318B1" w:rsidRPr="00E318B1">
        <w:rPr>
          <w:rFonts w:asciiTheme="minorHAnsi" w:hAnsiTheme="minorHAnsi" w:cstheme="minorHAnsi"/>
          <w:sz w:val="22"/>
          <w:lang w:val="en-US"/>
        </w:rPr>
        <w:t xml:space="preserve">with the exception of the pharmaceutical substance of ethyl alcohol (ethanol) </w:t>
      </w:r>
      <w:r w:rsidRPr="001121AE">
        <w:rPr>
          <w:rFonts w:asciiTheme="minorHAnsi" w:hAnsiTheme="minorHAnsi" w:cstheme="minorHAnsi"/>
          <w:sz w:val="22"/>
          <w:lang w:val="en-US"/>
        </w:rPr>
        <w:t>may sell or transfer medicines in the procedure established by the laws of the Russian Federation to:</w:t>
      </w:r>
    </w:p>
    <w:p w14:paraId="76518007" w14:textId="0400FD4F" w:rsidR="00E318B1" w:rsidRPr="001121AE" w:rsidRDefault="00E318B1" w:rsidP="00E318B1">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as amended by</w:t>
      </w:r>
      <w:r w:rsidRPr="001121AE">
        <w:rPr>
          <w:rFonts w:asciiTheme="minorHAnsi" w:hAnsiTheme="minorHAnsi" w:cstheme="minorHAnsi"/>
          <w:bCs/>
          <w:sz w:val="22"/>
          <w:lang w:val="en-US"/>
        </w:rPr>
        <w:t xml:space="preserve">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July</w:t>
      </w:r>
      <w:r w:rsidRPr="001121AE">
        <w:rPr>
          <w:rFonts w:asciiTheme="minorHAnsi" w:hAnsiTheme="minorHAnsi" w:cstheme="minorHAnsi"/>
          <w:sz w:val="22"/>
          <w:lang w:val="en-US"/>
        </w:rPr>
        <w:t xml:space="preserve"> 2</w:t>
      </w:r>
      <w:r>
        <w:rPr>
          <w:rFonts w:asciiTheme="minorHAnsi" w:hAnsiTheme="minorHAnsi" w:cstheme="minorHAnsi"/>
          <w:sz w:val="22"/>
          <w:lang w:val="en-US"/>
        </w:rPr>
        <w:t>9</w:t>
      </w:r>
      <w:r w:rsidRPr="001121AE">
        <w:rPr>
          <w:rFonts w:asciiTheme="minorHAnsi" w:hAnsiTheme="minorHAnsi" w:cstheme="minorHAnsi"/>
          <w:sz w:val="22"/>
          <w:lang w:val="en-US"/>
        </w:rPr>
        <w:t>, 201</w:t>
      </w:r>
      <w:r>
        <w:rPr>
          <w:rFonts w:asciiTheme="minorHAnsi" w:hAnsiTheme="minorHAnsi" w:cstheme="minorHAnsi"/>
          <w:sz w:val="22"/>
          <w:lang w:val="en-US"/>
        </w:rPr>
        <w:t>7 No. 278</w:t>
      </w:r>
      <w:r w:rsidRPr="001121AE">
        <w:rPr>
          <w:rFonts w:asciiTheme="minorHAnsi" w:hAnsiTheme="minorHAnsi" w:cstheme="minorHAnsi"/>
          <w:sz w:val="22"/>
          <w:lang w:val="en-US"/>
        </w:rPr>
        <w:t>-FZ</w:t>
      </w:r>
      <w:r>
        <w:rPr>
          <w:rFonts w:asciiTheme="minorHAnsi" w:hAnsiTheme="minorHAnsi" w:cstheme="minorHAnsi"/>
          <w:sz w:val="22"/>
          <w:lang w:val="en-US"/>
        </w:rPr>
        <w:t>)</w:t>
      </w:r>
    </w:p>
    <w:p w14:paraId="02F4472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other manufacturers of medicines for manufacturing of medicines;</w:t>
      </w:r>
    </w:p>
    <w:p w14:paraId="7059D71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wholesalers of medicines;</w:t>
      </w:r>
    </w:p>
    <w:p w14:paraId="419E65BA"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pharmacy institutions, veterinary pharmacy institutions, sole traders licensed for pharmaceutical activity or for a medical activity;</w:t>
      </w:r>
    </w:p>
    <w:p w14:paraId="74B17A97" w14:textId="77777777" w:rsidR="0032477B" w:rsidRPr="001121AE" w:rsidRDefault="00AE4C30"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051321" w:rsidRPr="001121AE">
        <w:rPr>
          <w:rFonts w:asciiTheme="minorHAnsi" w:hAnsiTheme="minorHAnsi" w:cstheme="minorHAnsi"/>
          <w:sz w:val="22"/>
          <w:lang w:val="en-US"/>
        </w:rPr>
        <w:t>research and development organizations</w:t>
      </w:r>
      <w:r w:rsidR="0032477B" w:rsidRPr="001121AE">
        <w:rPr>
          <w:rFonts w:asciiTheme="minorHAnsi" w:hAnsiTheme="minorHAnsi" w:cstheme="minorHAnsi"/>
          <w:sz w:val="22"/>
          <w:lang w:val="en-US"/>
        </w:rPr>
        <w:t xml:space="preserve"> for research work;</w:t>
      </w:r>
    </w:p>
    <w:p w14:paraId="57B8F3E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medical institutions and veterinary institutions;</w:t>
      </w:r>
    </w:p>
    <w:p w14:paraId="6D70F6D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institutions that deal with the animals breeding, rearing and keeping.</w:t>
      </w:r>
    </w:p>
    <w:p w14:paraId="21BAC331" w14:textId="2062594C" w:rsidR="0032477B"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r w:rsidRPr="00CE1431">
        <w:rPr>
          <w:rFonts w:asciiTheme="minorHAnsi" w:hAnsiTheme="minorHAnsi" w:cstheme="minorHAnsi"/>
          <w:sz w:val="22"/>
          <w:lang w:val="en-US"/>
        </w:rPr>
        <w:t>9. Manufacturers of the pharmaceutical substance of ethyl alcohol (ethanol) shall sell (transfer in the manner prescribed by the laws of the Russian Federation) the pharmaceutical substance of ethyl alcohol (ethanol) to manufacturers of medicines for the purpose of manufacturing medicines in containers of not more than 1 litre and (or) not less than 1,000 liters and to organisations specified of clauses 2-6 of Part 8 of this Article, in transport containers of not more than 1 litre.</w:t>
      </w:r>
    </w:p>
    <w:p w14:paraId="071861CE" w14:textId="07164358" w:rsidR="00CE1431" w:rsidRPr="001121AE" w:rsidRDefault="00CE1431" w:rsidP="00CE1431">
      <w:pPr>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 xml:space="preserve">(clause 9 </w:t>
      </w:r>
      <w:r w:rsidRPr="001121AE">
        <w:rPr>
          <w:rFonts w:asciiTheme="minorHAnsi" w:hAnsiTheme="minorHAnsi" w:cstheme="minorHAnsi"/>
          <w:bCs/>
          <w:sz w:val="22"/>
          <w:lang w:val="en-US"/>
        </w:rPr>
        <w:t xml:space="preserve">introduced by Federal Law </w:t>
      </w:r>
      <w:r w:rsidRPr="001121AE">
        <w:rPr>
          <w:rFonts w:asciiTheme="minorHAnsi" w:hAnsiTheme="minorHAnsi" w:cstheme="minorHAnsi"/>
          <w:sz w:val="22"/>
          <w:lang w:val="en-US"/>
        </w:rPr>
        <w:t xml:space="preserve">of </w:t>
      </w:r>
      <w:r>
        <w:rPr>
          <w:rFonts w:asciiTheme="minorHAnsi" w:hAnsiTheme="minorHAnsi" w:cstheme="minorHAnsi"/>
          <w:sz w:val="22"/>
          <w:lang w:val="en-US"/>
        </w:rPr>
        <w:t>July</w:t>
      </w:r>
      <w:r w:rsidRPr="001121AE">
        <w:rPr>
          <w:rFonts w:asciiTheme="minorHAnsi" w:hAnsiTheme="minorHAnsi" w:cstheme="minorHAnsi"/>
          <w:sz w:val="22"/>
          <w:lang w:val="en-US"/>
        </w:rPr>
        <w:t xml:space="preserve"> 2</w:t>
      </w:r>
      <w:r>
        <w:rPr>
          <w:rFonts w:asciiTheme="minorHAnsi" w:hAnsiTheme="minorHAnsi" w:cstheme="minorHAnsi"/>
          <w:sz w:val="22"/>
          <w:lang w:val="en-US"/>
        </w:rPr>
        <w:t>9</w:t>
      </w:r>
      <w:r w:rsidRPr="001121AE">
        <w:rPr>
          <w:rFonts w:asciiTheme="minorHAnsi" w:hAnsiTheme="minorHAnsi" w:cstheme="minorHAnsi"/>
          <w:sz w:val="22"/>
          <w:lang w:val="en-US"/>
        </w:rPr>
        <w:t>, 201</w:t>
      </w:r>
      <w:r>
        <w:rPr>
          <w:rFonts w:asciiTheme="minorHAnsi" w:hAnsiTheme="minorHAnsi" w:cstheme="minorHAnsi"/>
          <w:sz w:val="22"/>
          <w:lang w:val="en-US"/>
        </w:rPr>
        <w:t>7 No. 278</w:t>
      </w:r>
      <w:r w:rsidRPr="001121AE">
        <w:rPr>
          <w:rFonts w:asciiTheme="minorHAnsi" w:hAnsiTheme="minorHAnsi" w:cstheme="minorHAnsi"/>
          <w:sz w:val="22"/>
          <w:lang w:val="en-US"/>
        </w:rPr>
        <w:t>-FZ</w:t>
      </w:r>
      <w:r>
        <w:rPr>
          <w:rFonts w:asciiTheme="minorHAnsi" w:hAnsiTheme="minorHAnsi" w:cstheme="minorHAnsi"/>
          <w:sz w:val="22"/>
          <w:lang w:val="en-US"/>
        </w:rPr>
        <w:t>)</w:t>
      </w:r>
    </w:p>
    <w:p w14:paraId="780875AC" w14:textId="77777777" w:rsidR="00CE1431" w:rsidRPr="00AE120C"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4DEF90F"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Article 46. Marking of Medicines</w:t>
      </w:r>
    </w:p>
    <w:p w14:paraId="49056826"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6F79606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Medicinal products, except for medicinal products manufactured by the pharmacy institutions, veterinary pharmacy institutions, sole traders licensed for pharmaceutical activity, shall come into circulation if:</w:t>
      </w:r>
    </w:p>
    <w:p w14:paraId="1E735CA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their primary packaging </w:t>
      </w:r>
      <w:r w:rsidR="00175F10" w:rsidRPr="001121AE">
        <w:rPr>
          <w:rFonts w:asciiTheme="minorHAnsi" w:hAnsiTheme="minorHAnsi" w:cstheme="minorHAnsi"/>
          <w:sz w:val="22"/>
          <w:szCs w:val="22"/>
          <w:lang w:val="en-US"/>
        </w:rPr>
        <w:t xml:space="preserve">(with the exception for primary packaging of herbal medicinal products) </w:t>
      </w:r>
      <w:r w:rsidRPr="001121AE">
        <w:rPr>
          <w:rFonts w:asciiTheme="minorHAnsi" w:hAnsiTheme="minorHAnsi" w:cstheme="minorHAnsi"/>
          <w:sz w:val="22"/>
          <w:szCs w:val="22"/>
          <w:lang w:val="en-US"/>
        </w:rPr>
        <w:t>contains the name of the medicinal produc</w:t>
      </w:r>
      <w:r w:rsidR="00175F10" w:rsidRPr="001121AE">
        <w:rPr>
          <w:rFonts w:asciiTheme="minorHAnsi" w:hAnsiTheme="minorHAnsi" w:cstheme="minorHAnsi"/>
          <w:sz w:val="22"/>
          <w:szCs w:val="22"/>
          <w:lang w:val="en-US"/>
        </w:rPr>
        <w:t>t (international nonproprietary</w:t>
      </w:r>
      <w:r w:rsidRPr="001121AE">
        <w:rPr>
          <w:rFonts w:asciiTheme="minorHAnsi" w:hAnsiTheme="minorHAnsi" w:cstheme="minorHAnsi"/>
          <w:sz w:val="22"/>
          <w:szCs w:val="22"/>
          <w:lang w:val="en-US"/>
        </w:rPr>
        <w:t xml:space="preserve">, </w:t>
      </w:r>
      <w:r w:rsidR="00175F10" w:rsidRPr="001121AE">
        <w:rPr>
          <w:rFonts w:asciiTheme="minorHAnsi" w:hAnsiTheme="minorHAnsi" w:cstheme="minorHAnsi"/>
          <w:sz w:val="22"/>
          <w:szCs w:val="22"/>
          <w:lang w:val="en-US"/>
        </w:rPr>
        <w:t xml:space="preserve">or </w:t>
      </w:r>
      <w:r w:rsidR="0088189E" w:rsidRPr="001121AE">
        <w:rPr>
          <w:rFonts w:asciiTheme="minorHAnsi" w:hAnsiTheme="minorHAnsi" w:cstheme="minorHAnsi"/>
          <w:sz w:val="22"/>
          <w:szCs w:val="22"/>
          <w:lang w:val="en-US"/>
        </w:rPr>
        <w:t>modified, or chemical</w:t>
      </w:r>
      <w:r w:rsidRPr="001121AE">
        <w:rPr>
          <w:rFonts w:asciiTheme="minorHAnsi" w:hAnsiTheme="minorHAnsi" w:cstheme="minorHAnsi"/>
          <w:sz w:val="22"/>
          <w:szCs w:val="22"/>
          <w:lang w:val="en-US"/>
        </w:rPr>
        <w:t>, or trade name), batch number, date of issue (for immunobiological medic</w:t>
      </w:r>
      <w:r w:rsidR="00175F10" w:rsidRPr="001121AE">
        <w:rPr>
          <w:rFonts w:asciiTheme="minorHAnsi" w:hAnsiTheme="minorHAnsi" w:cstheme="minorHAnsi"/>
          <w:sz w:val="22"/>
          <w:szCs w:val="22"/>
          <w:lang w:val="en-US"/>
        </w:rPr>
        <w:t>inal products), shelf-life, dosage or concentration</w:t>
      </w:r>
      <w:r w:rsidRPr="001121AE">
        <w:rPr>
          <w:rFonts w:asciiTheme="minorHAnsi" w:hAnsiTheme="minorHAnsi" w:cstheme="minorHAnsi"/>
          <w:sz w:val="22"/>
          <w:szCs w:val="22"/>
          <w:lang w:val="en-US"/>
        </w:rPr>
        <w:t>, volume</w:t>
      </w:r>
      <w:r w:rsidR="00175F10" w:rsidRPr="001121AE">
        <w:rPr>
          <w:rFonts w:asciiTheme="minorHAnsi" w:hAnsiTheme="minorHAnsi" w:cstheme="minorHAnsi"/>
          <w:sz w:val="22"/>
          <w:szCs w:val="22"/>
          <w:lang w:val="en-US"/>
        </w:rPr>
        <w:t>, activity in activity units or</w:t>
      </w:r>
      <w:r w:rsidRPr="001121AE">
        <w:rPr>
          <w:rFonts w:asciiTheme="minorHAnsi" w:hAnsiTheme="minorHAnsi" w:cstheme="minorHAnsi"/>
          <w:sz w:val="22"/>
          <w:szCs w:val="22"/>
          <w:lang w:val="en-US"/>
        </w:rPr>
        <w:t xml:space="preserve"> </w:t>
      </w:r>
      <w:r w:rsidR="00175F10" w:rsidRPr="001121AE">
        <w:rPr>
          <w:rFonts w:asciiTheme="minorHAnsi" w:hAnsiTheme="minorHAnsi" w:cstheme="minorHAnsi"/>
          <w:sz w:val="22"/>
          <w:szCs w:val="22"/>
          <w:lang w:val="en-US"/>
        </w:rPr>
        <w:t xml:space="preserve">number of </w:t>
      </w:r>
      <w:r w:rsidR="00BD7F1B" w:rsidRPr="001121AE">
        <w:rPr>
          <w:rFonts w:asciiTheme="minorHAnsi" w:hAnsiTheme="minorHAnsi" w:cstheme="minorHAnsi"/>
          <w:sz w:val="22"/>
          <w:szCs w:val="22"/>
          <w:lang w:val="en-US"/>
        </w:rPr>
        <w:t>dos</w:t>
      </w:r>
      <w:r w:rsidRPr="001121AE">
        <w:rPr>
          <w:rFonts w:asciiTheme="minorHAnsi" w:hAnsiTheme="minorHAnsi" w:cstheme="minorHAnsi"/>
          <w:sz w:val="22"/>
          <w:szCs w:val="22"/>
          <w:lang w:val="en-US"/>
        </w:rPr>
        <w:t>e</w:t>
      </w:r>
      <w:r w:rsidR="00175F10" w:rsidRPr="001121AE">
        <w:rPr>
          <w:rFonts w:asciiTheme="minorHAnsi" w:hAnsiTheme="minorHAnsi" w:cstheme="minorHAnsi"/>
          <w:sz w:val="22"/>
          <w:szCs w:val="22"/>
          <w:lang w:val="en-US"/>
        </w:rPr>
        <w:t>s</w:t>
      </w:r>
      <w:r w:rsidR="00E12ED5" w:rsidRPr="001121AE">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printed well readable in Russian;</w:t>
      </w:r>
    </w:p>
    <w:p w14:paraId="4AB55BD6" w14:textId="77777777" w:rsidR="00175F10" w:rsidRPr="001121AE" w:rsidRDefault="00175F10" w:rsidP="00175F1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October 11, 2010 No. 271-FZ, of December 22, 2014 No. 429-FZ)</w:t>
      </w:r>
    </w:p>
    <w:p w14:paraId="2A91084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their secondary (consumer) packaging contains printed, well readable Russian name of the medicinal product (international nonproprietary</w:t>
      </w:r>
      <w:r w:rsidR="00BD7F1B" w:rsidRPr="001121AE">
        <w:rPr>
          <w:rFonts w:asciiTheme="minorHAnsi" w:hAnsiTheme="minorHAnsi" w:cstheme="minorHAnsi"/>
          <w:sz w:val="22"/>
          <w:szCs w:val="22"/>
          <w:lang w:val="en-US"/>
        </w:rPr>
        <w:t xml:space="preserve">, </w:t>
      </w:r>
      <w:r w:rsidR="001D777D" w:rsidRPr="001121AE">
        <w:rPr>
          <w:rFonts w:asciiTheme="minorHAnsi" w:hAnsiTheme="minorHAnsi" w:cstheme="minorHAnsi"/>
          <w:sz w:val="22"/>
          <w:szCs w:val="22"/>
          <w:lang w:val="en-US"/>
        </w:rPr>
        <w:t xml:space="preserve">or </w:t>
      </w:r>
      <w:r w:rsidR="0088189E" w:rsidRPr="001121AE">
        <w:rPr>
          <w:rFonts w:asciiTheme="minorHAnsi" w:hAnsiTheme="minorHAnsi" w:cstheme="minorHAnsi"/>
          <w:sz w:val="22"/>
          <w:szCs w:val="22"/>
          <w:lang w:val="en-US"/>
        </w:rPr>
        <w:t>modified, or chemical</w:t>
      </w:r>
      <w:r w:rsidR="001D777D" w:rsidRPr="001121AE">
        <w:rPr>
          <w:rFonts w:asciiTheme="minorHAnsi" w:hAnsiTheme="minorHAnsi" w:cstheme="minorHAnsi"/>
          <w:sz w:val="22"/>
          <w:szCs w:val="22"/>
          <w:lang w:val="en-US"/>
        </w:rPr>
        <w:t xml:space="preserve"> name and</w:t>
      </w:r>
      <w:r w:rsidRPr="001121AE">
        <w:rPr>
          <w:rFonts w:asciiTheme="minorHAnsi" w:hAnsiTheme="minorHAnsi" w:cstheme="minorHAnsi"/>
          <w:sz w:val="22"/>
          <w:szCs w:val="22"/>
          <w:lang w:val="en-US"/>
        </w:rPr>
        <w:t xml:space="preserve"> a trade name), name of the manufacturer of the medicinal product, batch number, date of issue (for immunobiological medicinal products), registration certificate number, shelf-life, mode of administration, </w:t>
      </w:r>
      <w:r w:rsidR="00BD7F1B" w:rsidRPr="001121AE">
        <w:rPr>
          <w:rFonts w:asciiTheme="minorHAnsi" w:hAnsiTheme="minorHAnsi" w:cstheme="minorHAnsi"/>
          <w:sz w:val="22"/>
          <w:szCs w:val="22"/>
          <w:lang w:val="en-US"/>
        </w:rPr>
        <w:t>dosage or concentration, volume, activity in activity units or number of doses</w:t>
      </w:r>
      <w:r w:rsidRPr="001121AE">
        <w:rPr>
          <w:rFonts w:asciiTheme="minorHAnsi" w:hAnsiTheme="minorHAnsi" w:cstheme="minorHAnsi"/>
          <w:sz w:val="22"/>
          <w:szCs w:val="22"/>
          <w:lang w:val="en-US"/>
        </w:rPr>
        <w:t xml:space="preserve">, </w:t>
      </w:r>
      <w:r w:rsidR="008B3CF5" w:rsidRPr="001121AE">
        <w:rPr>
          <w:rFonts w:asciiTheme="minorHAnsi" w:hAnsiTheme="minorHAnsi" w:cstheme="minorHAnsi"/>
          <w:sz w:val="22"/>
          <w:szCs w:val="22"/>
          <w:lang w:val="en-US"/>
        </w:rPr>
        <w:t>pharmaceutical form</w:t>
      </w:r>
      <w:r w:rsidRPr="001121AE">
        <w:rPr>
          <w:rFonts w:asciiTheme="minorHAnsi" w:hAnsiTheme="minorHAnsi" w:cstheme="minorHAnsi"/>
          <w:sz w:val="22"/>
          <w:szCs w:val="22"/>
          <w:lang w:val="en-US"/>
        </w:rPr>
        <w:t>, dispensation conditions, storage conditions, caution notices.</w:t>
      </w:r>
    </w:p>
    <w:p w14:paraId="18F80023" w14:textId="77777777" w:rsidR="00941984" w:rsidRPr="001121AE" w:rsidRDefault="00941984" w:rsidP="0094198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October 11, 2010 No. 271-FZ, of December 22, 2014 No. 429-FZ)</w:t>
      </w:r>
    </w:p>
    <w:p w14:paraId="7D29FE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Pharmaceutical substances shall come into circulation if their primary packaging states in well readable print in Russian the name of the pharmaceutical substance (international nonproprietary</w:t>
      </w:r>
      <w:r w:rsidR="00A67383" w:rsidRPr="001121AE">
        <w:rPr>
          <w:rFonts w:asciiTheme="minorHAnsi" w:hAnsiTheme="minorHAnsi" w:cstheme="minorHAnsi"/>
          <w:sz w:val="22"/>
          <w:szCs w:val="22"/>
          <w:lang w:val="en-US"/>
        </w:rPr>
        <w:t xml:space="preserve">, or </w:t>
      </w:r>
      <w:r w:rsidR="0088189E" w:rsidRPr="001121AE">
        <w:rPr>
          <w:rFonts w:asciiTheme="minorHAnsi" w:hAnsiTheme="minorHAnsi" w:cstheme="minorHAnsi"/>
          <w:sz w:val="22"/>
          <w:szCs w:val="22"/>
          <w:lang w:val="en-US"/>
        </w:rPr>
        <w:t>modified, or chemical</w:t>
      </w:r>
      <w:r w:rsidRPr="001121AE">
        <w:rPr>
          <w:rFonts w:asciiTheme="minorHAnsi" w:hAnsiTheme="minorHAnsi" w:cstheme="minorHAnsi"/>
          <w:sz w:val="22"/>
          <w:szCs w:val="22"/>
          <w:lang w:val="en-US"/>
        </w:rPr>
        <w:t xml:space="preserve"> and trade name</w:t>
      </w:r>
      <w:r w:rsidR="00A67383" w:rsidRPr="001121AE">
        <w:rPr>
          <w:rFonts w:asciiTheme="minorHAnsi" w:hAnsiTheme="minorHAnsi" w:cstheme="minorHAnsi"/>
          <w:sz w:val="22"/>
          <w:szCs w:val="22"/>
          <w:lang w:val="en-US"/>
        </w:rPr>
        <w:t>s</w:t>
      </w:r>
      <w:r w:rsidRPr="001121AE">
        <w:rPr>
          <w:rFonts w:asciiTheme="minorHAnsi" w:hAnsiTheme="minorHAnsi" w:cstheme="minorHAnsi"/>
          <w:sz w:val="22"/>
          <w:szCs w:val="22"/>
          <w:lang w:val="en-US"/>
        </w:rPr>
        <w:t>), name of the manufacturer of the pharmaceutical substance, batch number and date of manufacture, quantity in a package, and units of measure, shelf-life and storage conditions.</w:t>
      </w:r>
    </w:p>
    <w:p w14:paraId="4F22DD9E" w14:textId="77777777" w:rsidR="00A67383" w:rsidRPr="001121AE" w:rsidRDefault="00A67383" w:rsidP="00A6738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079CC9F2"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Medicines as serums shall come into circulation having the indication of the animal, whose blood, blood plasma, organs or tissues were used for production of these medicinal products.</w:t>
      </w:r>
    </w:p>
    <w:p w14:paraId="24FC10B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The secondary (consumer) packaging of medicines produced from the blood, blood plasma, human organs and tissues shall have the following notice applied on to it: “No HIV-1, HIV-2, </w:t>
      </w:r>
      <w:r w:rsidR="00327C03" w:rsidRPr="001121AE">
        <w:rPr>
          <w:rFonts w:asciiTheme="minorHAnsi" w:hAnsiTheme="minorHAnsi" w:cstheme="minorHAnsi"/>
          <w:sz w:val="22"/>
          <w:szCs w:val="22"/>
          <w:lang w:val="en-US"/>
        </w:rPr>
        <w:t>H</w:t>
      </w:r>
      <w:r w:rsidRPr="001121AE">
        <w:rPr>
          <w:rFonts w:asciiTheme="minorHAnsi" w:hAnsiTheme="minorHAnsi" w:cstheme="minorHAnsi"/>
          <w:sz w:val="22"/>
          <w:szCs w:val="22"/>
          <w:lang w:val="en-US"/>
        </w:rPr>
        <w:t>C</w:t>
      </w:r>
      <w:r w:rsidR="00327C03" w:rsidRPr="001121AE">
        <w:rPr>
          <w:rFonts w:asciiTheme="minorHAnsi" w:hAnsiTheme="minorHAnsi" w:cstheme="minorHAnsi"/>
          <w:sz w:val="22"/>
          <w:szCs w:val="22"/>
          <w:lang w:val="en-US"/>
        </w:rPr>
        <w:t>V</w:t>
      </w:r>
      <w:r w:rsidRPr="001121AE">
        <w:rPr>
          <w:rFonts w:asciiTheme="minorHAnsi" w:hAnsiTheme="minorHAnsi" w:cstheme="minorHAnsi"/>
          <w:sz w:val="22"/>
          <w:szCs w:val="22"/>
          <w:lang w:val="en-US"/>
        </w:rPr>
        <w:t xml:space="preserve"> virus antibodies and no surface antigen of hepatitis B virus”.</w:t>
      </w:r>
    </w:p>
    <w:p w14:paraId="751956F3"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A radiation danger symbol shall be applied on to the primary and secondary (consumer) packaging of radiopharmaceutical medicines.</w:t>
      </w:r>
    </w:p>
    <w:p w14:paraId="6829A3C2" w14:textId="77777777" w:rsidR="0032477B" w:rsidRPr="001121AE" w:rsidRDefault="0032477B" w:rsidP="000946F1">
      <w:pPr>
        <w:pStyle w:val="ConsPlusNormal"/>
        <w:tabs>
          <w:tab w:val="left" w:pos="1080"/>
        </w:tabs>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6. The word “Homeopathic” shall be applied on to the secondary (consumer) packaging of homeopathic medicinal products.</w:t>
      </w:r>
    </w:p>
    <w:p w14:paraId="207C308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7. The secondary (consumer) packaging of the herbal medicinal products shall contain the inscription “The product has passed radiation control”.</w:t>
      </w:r>
    </w:p>
    <w:p w14:paraId="575D9556"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8. The primary</w:t>
      </w:r>
      <w:r w:rsidR="00327C03" w:rsidRPr="001121AE">
        <w:rPr>
          <w:rFonts w:asciiTheme="minorHAnsi" w:hAnsiTheme="minorHAnsi" w:cstheme="minorHAnsi"/>
          <w:sz w:val="22"/>
          <w:szCs w:val="22"/>
          <w:lang w:val="en-US"/>
        </w:rPr>
        <w:t xml:space="preserve"> (if technically possible)</w:t>
      </w:r>
      <w:r w:rsidRPr="001121AE">
        <w:rPr>
          <w:rFonts w:asciiTheme="minorHAnsi" w:hAnsiTheme="minorHAnsi" w:cstheme="minorHAnsi"/>
          <w:sz w:val="22"/>
          <w:szCs w:val="22"/>
          <w:lang w:val="en-US"/>
        </w:rPr>
        <w:t xml:space="preserve"> and secondary (consumer) packaging of the medicinal products intended for clinical trials shall contain the inscription “For clinical trials”.</w:t>
      </w:r>
    </w:p>
    <w:p w14:paraId="3C36E13B" w14:textId="77777777" w:rsidR="00327C03" w:rsidRPr="001121AE" w:rsidRDefault="00327C03" w:rsidP="00327C0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06B57DF" w14:textId="77777777" w:rsidR="0032477B" w:rsidRPr="001121AE" w:rsidRDefault="0032477B" w:rsidP="000946F1">
      <w:pPr>
        <w:pStyle w:val="ConsPlusNormal"/>
        <w:ind w:firstLine="709"/>
        <w:jc w:val="both"/>
        <w:rPr>
          <w:rFonts w:asciiTheme="minorHAnsi" w:hAnsiTheme="minorHAnsi" w:cstheme="minorHAnsi"/>
          <w:strike/>
          <w:sz w:val="22"/>
          <w:szCs w:val="22"/>
          <w:lang w:val="en-US"/>
        </w:rPr>
      </w:pPr>
      <w:r w:rsidRPr="001121AE">
        <w:rPr>
          <w:rFonts w:asciiTheme="minorHAnsi" w:hAnsiTheme="minorHAnsi" w:cstheme="minorHAnsi"/>
          <w:sz w:val="22"/>
          <w:szCs w:val="22"/>
          <w:lang w:val="en-US"/>
        </w:rPr>
        <w:t xml:space="preserve">9. The packaging of the medicines </w:t>
      </w:r>
      <w:r w:rsidR="00327C03" w:rsidRPr="001121AE">
        <w:rPr>
          <w:rFonts w:asciiTheme="minorHAnsi" w:hAnsiTheme="minorHAnsi" w:cstheme="minorHAnsi"/>
          <w:sz w:val="22"/>
          <w:szCs w:val="22"/>
          <w:lang w:val="en-US"/>
        </w:rPr>
        <w:t>designated</w:t>
      </w:r>
      <w:r w:rsidRPr="001121AE">
        <w:rPr>
          <w:rFonts w:asciiTheme="minorHAnsi" w:hAnsiTheme="minorHAnsi" w:cstheme="minorHAnsi"/>
          <w:sz w:val="22"/>
          <w:szCs w:val="22"/>
          <w:lang w:val="en-US"/>
        </w:rPr>
        <w:t xml:space="preserve"> exclusively for export shall be marked in compliance with the importing country requirements.</w:t>
      </w:r>
    </w:p>
    <w:p w14:paraId="5116CBC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10. The shipping container, which is not intended for the consumers and in which the medicine is placed, shall be marked with the name and batch of the medicine, date of manufacture, quantity of the secondary (consumer) packages of the medicine, manufacturer of the medicine indicating his name and location (address, including country and (or) place of the medicine manufacture), as well as the shelf-life of the medicine and the conditions of its storage and transportation, necessary caution notices and handling symbols.</w:t>
      </w:r>
    </w:p>
    <w:p w14:paraId="72942286"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11. The words “For veterinary use” shall be applied on to the primary packaging and the secondary (consumer) packaging of the medicines for veterinary use.</w:t>
      </w:r>
    </w:p>
    <w:p w14:paraId="37FD6657"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12. A bar code shall be applied </w:t>
      </w:r>
      <w:r w:rsidR="00327C03" w:rsidRPr="001121AE">
        <w:rPr>
          <w:rFonts w:asciiTheme="minorHAnsi" w:hAnsiTheme="minorHAnsi" w:cstheme="minorHAnsi"/>
          <w:sz w:val="22"/>
          <w:lang w:val="en-US"/>
        </w:rPr>
        <w:t>to</w:t>
      </w:r>
      <w:r w:rsidRPr="001121AE">
        <w:rPr>
          <w:rFonts w:asciiTheme="minorHAnsi" w:hAnsiTheme="minorHAnsi" w:cstheme="minorHAnsi"/>
          <w:sz w:val="22"/>
          <w:lang w:val="en-US"/>
        </w:rPr>
        <w:t xml:space="preserve"> the secondary (consumer) packaging of the medicine.</w:t>
      </w:r>
    </w:p>
    <w:p w14:paraId="0F4BF498" w14:textId="77777777" w:rsidR="0032477B" w:rsidRPr="001121AE" w:rsidRDefault="0032477B" w:rsidP="000946F1">
      <w:pPr>
        <w:spacing w:after="0" w:line="240" w:lineRule="auto"/>
        <w:ind w:firstLine="709"/>
        <w:jc w:val="both"/>
        <w:rPr>
          <w:rFonts w:asciiTheme="minorHAnsi" w:hAnsiTheme="minorHAnsi" w:cstheme="minorHAnsi"/>
          <w:b/>
          <w:sz w:val="22"/>
          <w:lang w:val="en-US"/>
        </w:rPr>
      </w:pPr>
    </w:p>
    <w:p w14:paraId="6FF32EA7" w14:textId="77777777" w:rsidR="006D346A" w:rsidRPr="001121AE" w:rsidRDefault="0032477B" w:rsidP="00327C03">
      <w:pPr>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Chapter 9</w:t>
      </w:r>
      <w:r w:rsidRPr="001121AE">
        <w:rPr>
          <w:rFonts w:asciiTheme="minorHAnsi" w:hAnsiTheme="minorHAnsi" w:cstheme="minorHAnsi"/>
          <w:b/>
          <w:bCs/>
          <w:sz w:val="22"/>
          <w:lang w:val="en-US"/>
        </w:rPr>
        <w:t xml:space="preserve">. </w:t>
      </w:r>
      <w:r w:rsidRPr="001121AE">
        <w:rPr>
          <w:rFonts w:asciiTheme="minorHAnsi" w:hAnsiTheme="minorHAnsi" w:cstheme="minorHAnsi"/>
          <w:b/>
          <w:caps/>
          <w:sz w:val="22"/>
          <w:lang w:val="en-US"/>
        </w:rPr>
        <w:t>Import of Medicines</w:t>
      </w:r>
    </w:p>
    <w:p w14:paraId="5F51A8CA" w14:textId="77777777" w:rsidR="006D346A" w:rsidRPr="001121AE" w:rsidRDefault="0032477B" w:rsidP="00327C03">
      <w:pPr>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into the Russian Federation and Export of Medicines</w:t>
      </w:r>
    </w:p>
    <w:p w14:paraId="5AC52B6B" w14:textId="77777777" w:rsidR="0032477B" w:rsidRPr="001121AE" w:rsidRDefault="0032477B" w:rsidP="00327C03">
      <w:pPr>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from the Russian Federation</w:t>
      </w:r>
    </w:p>
    <w:p w14:paraId="591F8023" w14:textId="77777777" w:rsidR="00A32BBF" w:rsidRPr="001121AE" w:rsidRDefault="00A32BBF" w:rsidP="00A32BBF">
      <w:pPr>
        <w:pStyle w:val="ConsPlusNormal"/>
        <w:ind w:firstLine="0"/>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8839782" w14:textId="77777777" w:rsidR="0032477B" w:rsidRPr="001121AE" w:rsidRDefault="0032477B" w:rsidP="000946F1">
      <w:pPr>
        <w:spacing w:after="0" w:line="240" w:lineRule="auto"/>
        <w:ind w:left="1985" w:hanging="1276"/>
        <w:jc w:val="both"/>
        <w:rPr>
          <w:rFonts w:asciiTheme="minorHAnsi" w:hAnsiTheme="minorHAnsi" w:cstheme="minorHAnsi"/>
          <w:sz w:val="22"/>
          <w:lang w:val="en-US"/>
        </w:rPr>
      </w:pPr>
    </w:p>
    <w:p w14:paraId="5B581311" w14:textId="77777777" w:rsidR="006D346A" w:rsidRPr="001121AE" w:rsidRDefault="0032477B" w:rsidP="00327C03">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Article 47. Procedure for Import of Medicines to the Russian Federation and Export of Medicines from the Russian Federation</w:t>
      </w:r>
    </w:p>
    <w:p w14:paraId="5CE05FE5" w14:textId="77777777" w:rsidR="00327C03" w:rsidRPr="001121AE" w:rsidRDefault="00327C03" w:rsidP="00327C0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6CBC389"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72193575" w14:textId="77777777"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Import of medicines into the Russian Federation shall be performed in the procedure established by the Government of the Russian Federation and in compliance with the customs legislation of the Customs Union within </w:t>
      </w:r>
      <w:r w:rsidR="00EA54D0" w:rsidRPr="001121AE">
        <w:rPr>
          <w:rFonts w:asciiTheme="minorHAnsi" w:hAnsiTheme="minorHAnsi" w:cstheme="minorHAnsi"/>
          <w:sz w:val="22"/>
          <w:szCs w:val="22"/>
          <w:lang w:val="en-US"/>
        </w:rPr>
        <w:t>Eurasian Economic Union</w:t>
      </w:r>
      <w:r w:rsidRPr="001121AE">
        <w:rPr>
          <w:rFonts w:asciiTheme="minorHAnsi" w:hAnsiTheme="minorHAnsi" w:cstheme="minorHAnsi"/>
          <w:sz w:val="22"/>
          <w:szCs w:val="22"/>
          <w:lang w:val="en-US"/>
        </w:rPr>
        <w:t xml:space="preserve"> (hereinafter </w:t>
      </w:r>
      <w:r w:rsidR="00CC0723" w:rsidRPr="001121AE">
        <w:rPr>
          <w:rFonts w:asciiTheme="minorHAnsi" w:hAnsiTheme="minorHAnsi" w:cstheme="minorHAnsi"/>
          <w:sz w:val="22"/>
          <w:szCs w:val="22"/>
          <w:lang w:val="en-US"/>
        </w:rPr>
        <w:t>the</w:t>
      </w:r>
      <w:r w:rsidRPr="001121AE">
        <w:rPr>
          <w:rFonts w:asciiTheme="minorHAnsi" w:hAnsiTheme="minorHAnsi" w:cstheme="minorHAnsi"/>
          <w:sz w:val="22"/>
          <w:szCs w:val="22"/>
          <w:lang w:val="en-US"/>
        </w:rPr>
        <w:t xml:space="preserve"> Customs Union) and (or)</w:t>
      </w:r>
      <w:r w:rsidR="00E12ED5" w:rsidRPr="001121AE">
        <w:rPr>
          <w:rFonts w:asciiTheme="minorHAnsi" w:hAnsiTheme="minorHAnsi" w:cstheme="minorHAnsi"/>
          <w:sz w:val="22"/>
          <w:szCs w:val="22"/>
          <w:lang w:val="en-US"/>
        </w:rPr>
        <w:t xml:space="preserve"> </w:t>
      </w:r>
      <w:r w:rsidR="00CC0723" w:rsidRPr="001121AE">
        <w:rPr>
          <w:rFonts w:asciiTheme="minorHAnsi" w:hAnsiTheme="minorHAnsi" w:cstheme="minorHAnsi"/>
          <w:sz w:val="22"/>
          <w:szCs w:val="22"/>
          <w:lang w:val="en-US"/>
        </w:rPr>
        <w:t xml:space="preserve">the customs legislation of the </w:t>
      </w:r>
      <w:r w:rsidRPr="001121AE">
        <w:rPr>
          <w:rFonts w:asciiTheme="minorHAnsi" w:hAnsiTheme="minorHAnsi" w:cstheme="minorHAnsi"/>
          <w:sz w:val="22"/>
          <w:szCs w:val="22"/>
          <w:lang w:val="en-US"/>
        </w:rPr>
        <w:t>Russian Federation.</w:t>
      </w:r>
    </w:p>
    <w:p w14:paraId="4C24CFC6"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B43CBF3" w14:textId="77777777"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w:t>
      </w:r>
      <w:r w:rsidR="00CC0723" w:rsidRPr="001121AE">
        <w:rPr>
          <w:rFonts w:asciiTheme="minorHAnsi" w:hAnsiTheme="minorHAnsi" w:cstheme="minorHAnsi"/>
          <w:sz w:val="22"/>
          <w:szCs w:val="22"/>
          <w:lang w:val="en-US"/>
        </w:rPr>
        <w:t>M</w:t>
      </w:r>
      <w:r w:rsidRPr="001121AE">
        <w:rPr>
          <w:rFonts w:asciiTheme="minorHAnsi" w:hAnsiTheme="minorHAnsi" w:cstheme="minorHAnsi"/>
          <w:sz w:val="22"/>
          <w:szCs w:val="22"/>
          <w:lang w:val="en-US"/>
        </w:rPr>
        <w:t xml:space="preserve">edicines </w:t>
      </w:r>
      <w:r w:rsidR="00CC0723" w:rsidRPr="001121AE">
        <w:rPr>
          <w:rFonts w:asciiTheme="minorHAnsi" w:hAnsiTheme="minorHAnsi" w:cstheme="minorHAnsi"/>
          <w:sz w:val="22"/>
          <w:szCs w:val="22"/>
          <w:lang w:val="en-US"/>
        </w:rPr>
        <w:t xml:space="preserve">imported into the Russian Federation </w:t>
      </w:r>
      <w:r w:rsidRPr="001121AE">
        <w:rPr>
          <w:rFonts w:asciiTheme="minorHAnsi" w:hAnsiTheme="minorHAnsi" w:cstheme="minorHAnsi"/>
          <w:sz w:val="22"/>
          <w:szCs w:val="22"/>
          <w:lang w:val="en-US"/>
        </w:rPr>
        <w:t>shall be included into the state register of the medicines.</w:t>
      </w:r>
    </w:p>
    <w:p w14:paraId="32F40E22"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57CEF48F" w14:textId="77777777" w:rsidR="00327C03" w:rsidRPr="001121AE" w:rsidRDefault="00327C03" w:rsidP="00327C0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It is allowed to import into the Russian Federation a specific consignment of </w:t>
      </w:r>
      <w:r w:rsidR="00CC0723" w:rsidRPr="001121AE">
        <w:rPr>
          <w:rFonts w:asciiTheme="minorHAnsi" w:hAnsiTheme="minorHAnsi" w:cstheme="minorHAnsi"/>
          <w:sz w:val="22"/>
          <w:szCs w:val="22"/>
          <w:lang w:val="en-US"/>
        </w:rPr>
        <w:t xml:space="preserve">registered and (or) </w:t>
      </w:r>
      <w:r w:rsidRPr="001121AE">
        <w:rPr>
          <w:rFonts w:asciiTheme="minorHAnsi" w:hAnsiTheme="minorHAnsi" w:cstheme="minorHAnsi"/>
          <w:sz w:val="22"/>
          <w:szCs w:val="22"/>
          <w:lang w:val="en-US"/>
        </w:rPr>
        <w:t xml:space="preserve">unregistered medicines to be used in clinical trials of medicinal products, for state expert examination of medicines for the purpose of state registration of medicinal products, or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 xml:space="preserve">individual vital indications for the patient, on the basis of the permit granted by an authorized federal executive body due to applications of the parties mentioned in Article 48 hereof. This application shall be reviewed and the decision on the issue of the import permit of the specific consignment of registered and (or) unregistered medicines to be used in clinical trials of medicinal products, for state expert examination of medicines for the purpose of state registration of medicinal products or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individual vital indications for the patient, or on the rejection of the above mentioned permit shall be taken within the time not exceeding five (5) business days. This permit shall be granted at no charge.</w:t>
      </w:r>
    </w:p>
    <w:p w14:paraId="3988F35B"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55ECC8FE" w14:textId="77777777" w:rsidR="00327C03"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The medicines, the quality of which can be proved with the certificate of the manufacturer of medicines stating that the imported medicines is in compliance with the pharmacopeia monograph or, failing the latter, with the normative documentation or normative document, may be imported into the Russian Federation.</w:t>
      </w:r>
    </w:p>
    <w:p w14:paraId="77E7976E"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0AA94B07" w14:textId="77777777" w:rsidR="00327C03"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It is </w:t>
      </w:r>
      <w:r w:rsidR="00BC41D6" w:rsidRPr="001121AE">
        <w:rPr>
          <w:rFonts w:asciiTheme="minorHAnsi" w:hAnsiTheme="minorHAnsi" w:cstheme="minorHAnsi"/>
          <w:sz w:val="22"/>
          <w:szCs w:val="22"/>
          <w:lang w:val="en-US"/>
        </w:rPr>
        <w:t>prohibited</w:t>
      </w:r>
      <w:r w:rsidRPr="001121AE">
        <w:rPr>
          <w:rFonts w:asciiTheme="minorHAnsi" w:hAnsiTheme="minorHAnsi" w:cstheme="minorHAnsi"/>
          <w:sz w:val="22"/>
          <w:szCs w:val="22"/>
          <w:lang w:val="en-US"/>
        </w:rPr>
        <w:t xml:space="preserve"> to import to the Russian Federation counterfeit medicines, poor quality medicines, or infringing medicines.</w:t>
      </w:r>
    </w:p>
    <w:p w14:paraId="1BB00CF5"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BEDDC6F" w14:textId="77777777" w:rsidR="00327C03" w:rsidRPr="001121AE" w:rsidRDefault="00327C03" w:rsidP="00CC0723">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6.</w:t>
      </w:r>
      <w:r w:rsidRPr="001121AE">
        <w:rPr>
          <w:rFonts w:asciiTheme="minorHAnsi" w:hAnsiTheme="minorHAnsi" w:cstheme="minorHAnsi"/>
          <w:sz w:val="22"/>
          <w:lang w:val="en-US"/>
        </w:rPr>
        <w:t> Counterfeit medicines and poor quality medicines are subject to confiscation and subsequent destruction or exportation from the territory of the Russian Federation, and infringing medicines are subject to confiscation and subsequent destruction. Destruction or exportation from the territory of the Russian Federation of counterfeit medicines, poor quality medicines, or infringing medicines shall be performed at the expense of the person that imported such medicines. The procedure for destruction of counterfeit medicines, poor quality medicines, or infringing medicines shall be determined by the Government of the Russian Federation.</w:t>
      </w:r>
    </w:p>
    <w:p w14:paraId="7F2E6876"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26A646A" w14:textId="77777777" w:rsidR="006D346A"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7.</w:t>
      </w:r>
      <w:r w:rsidRPr="001121AE">
        <w:rPr>
          <w:rFonts w:asciiTheme="minorHAnsi" w:hAnsiTheme="minorHAnsi" w:cstheme="minorHAnsi"/>
          <w:sz w:val="22"/>
          <w:szCs w:val="22"/>
          <w:lang w:val="en-US"/>
        </w:rPr>
        <w:t xml:space="preserve"> The persons importing counterfeit medicines, poor quality medicines, or infringing medicines to the Russian Federation shall be liable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customs legislation of the Customs Union and (or)</w:t>
      </w:r>
      <w:r w:rsidR="00E12ED5" w:rsidRPr="001121AE">
        <w:rPr>
          <w:rFonts w:asciiTheme="minorHAnsi" w:hAnsiTheme="minorHAnsi" w:cstheme="minorHAnsi"/>
          <w:sz w:val="22"/>
          <w:szCs w:val="22"/>
          <w:lang w:val="en-US"/>
        </w:rPr>
        <w:t xml:space="preserve"> </w:t>
      </w:r>
      <w:r w:rsidR="00CC0723" w:rsidRPr="001121AE">
        <w:rPr>
          <w:rFonts w:asciiTheme="minorHAnsi" w:hAnsiTheme="minorHAnsi" w:cstheme="minorHAnsi"/>
          <w:sz w:val="22"/>
          <w:szCs w:val="22"/>
          <w:lang w:val="en-US"/>
        </w:rPr>
        <w:t>the customs legislation of the Russian Federation</w:t>
      </w:r>
      <w:r w:rsidRPr="001121AE">
        <w:rPr>
          <w:rFonts w:asciiTheme="minorHAnsi" w:hAnsiTheme="minorHAnsi" w:cstheme="minorHAnsi"/>
          <w:sz w:val="22"/>
          <w:szCs w:val="22"/>
          <w:lang w:val="en-US"/>
        </w:rPr>
        <w:t>.</w:t>
      </w:r>
    </w:p>
    <w:p w14:paraId="369AFF90"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734B14F8" w14:textId="77777777" w:rsidR="0032477B" w:rsidRPr="001121AE" w:rsidRDefault="00327C03" w:rsidP="00CC0723">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export of medicines from the Russian Federation shall be performed without application of any restrictions imposed thereon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customs legislation of the Customs Union and (or) the Laws of the Russian Federation on state regulation of the foreign trade activity</w:t>
      </w:r>
      <w:r w:rsidR="00CC0723" w:rsidRPr="001121AE">
        <w:rPr>
          <w:rFonts w:asciiTheme="minorHAnsi" w:hAnsiTheme="minorHAnsi" w:cstheme="minorHAnsi"/>
          <w:sz w:val="22"/>
          <w:szCs w:val="22"/>
          <w:lang w:val="en-US"/>
        </w:rPr>
        <w:t>.</w:t>
      </w:r>
    </w:p>
    <w:p w14:paraId="2270703F" w14:textId="77777777" w:rsidR="00CC0723" w:rsidRPr="001121AE" w:rsidRDefault="00CC0723" w:rsidP="00CC0723">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December 06, 2011 No. 409-FZ, of November 25, 2013 No. 317-FZ, of December 22, 2014 No. 429-FZ)</w:t>
      </w:r>
    </w:p>
    <w:p w14:paraId="4E8EE7FE" w14:textId="77777777" w:rsidR="0032477B" w:rsidRPr="001121AE" w:rsidRDefault="0032477B" w:rsidP="00CC0723">
      <w:pPr>
        <w:pStyle w:val="ConsPlusNormal"/>
        <w:ind w:firstLine="709"/>
        <w:jc w:val="both"/>
        <w:rPr>
          <w:rFonts w:asciiTheme="minorHAnsi" w:hAnsiTheme="minorHAnsi" w:cstheme="minorHAnsi"/>
          <w:sz w:val="22"/>
          <w:szCs w:val="22"/>
          <w:lang w:val="en-US"/>
        </w:rPr>
      </w:pPr>
    </w:p>
    <w:p w14:paraId="5B66E393" w14:textId="77777777" w:rsidR="006D346A" w:rsidRPr="001121AE" w:rsidRDefault="0032477B" w:rsidP="000946F1">
      <w:pPr>
        <w:pStyle w:val="ConsPlusNormal"/>
        <w:keepNext/>
        <w:ind w:left="2127" w:hanging="1418"/>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48. Legal Entities Authorized to Import Medicines into the Russian Federation</w:t>
      </w:r>
    </w:p>
    <w:p w14:paraId="15355240" w14:textId="77777777" w:rsidR="00A32BBF" w:rsidRPr="001121AE" w:rsidRDefault="00A32BBF" w:rsidP="00A32BBF">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9A11E8B" w14:textId="77777777" w:rsidR="0032477B" w:rsidRPr="001121AE" w:rsidRDefault="0032477B" w:rsidP="000946F1">
      <w:pPr>
        <w:pStyle w:val="ConsPlusNormal"/>
        <w:keepNext/>
        <w:ind w:left="2127" w:hanging="1418"/>
        <w:jc w:val="both"/>
        <w:rPr>
          <w:rFonts w:asciiTheme="minorHAnsi" w:hAnsiTheme="minorHAnsi" w:cstheme="minorHAnsi"/>
          <w:sz w:val="22"/>
          <w:szCs w:val="22"/>
          <w:lang w:val="en-US"/>
        </w:rPr>
      </w:pPr>
    </w:p>
    <w:p w14:paraId="751D844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Medicines may be imported to the Russian Federation by:</w:t>
      </w:r>
    </w:p>
    <w:p w14:paraId="08695498" w14:textId="77777777" w:rsidR="00051321" w:rsidRPr="001121AE"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BDEFDC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manufacturers of medicines for the purpose of in-house manufacture of medicines;</w:t>
      </w:r>
    </w:p>
    <w:p w14:paraId="44BB45E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foreign developers of medicines and foreign manufacturers of medicines or other legal entities on the instructions of the developer of a medicines for the purpose of carrying out clinical trials of the medicinal product, state registration of the medicinal product, inclusion of the pharmaceutical substance in to the state register of medicines, quality control of medicines, subject to a permit from an authorized federal executive body to import a specific consignment of medicines;</w:t>
      </w:r>
    </w:p>
    <w:p w14:paraId="5F74F9F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wholesalers of medicines;</w:t>
      </w:r>
    </w:p>
    <w:p w14:paraId="25A582A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w:t>
      </w:r>
      <w:r w:rsidR="00051321" w:rsidRPr="001121AE">
        <w:rPr>
          <w:rFonts w:asciiTheme="minorHAnsi" w:hAnsiTheme="minorHAnsi" w:cstheme="minorHAnsi"/>
          <w:sz w:val="22"/>
          <w:szCs w:val="22"/>
          <w:lang w:val="en-US"/>
        </w:rPr>
        <w:t>research and development organizations</w:t>
      </w:r>
      <w:r w:rsidRPr="001121AE">
        <w:rPr>
          <w:rFonts w:asciiTheme="minorHAnsi" w:hAnsiTheme="minorHAnsi" w:cstheme="minorHAnsi"/>
          <w:sz w:val="22"/>
          <w:szCs w:val="22"/>
          <w:lang w:val="en-US"/>
        </w:rPr>
        <w:t xml:space="preserve">, higher </w:t>
      </w:r>
      <w:r w:rsidR="00051321" w:rsidRPr="001121AE">
        <w:rPr>
          <w:rFonts w:asciiTheme="minorHAnsi" w:hAnsiTheme="minorHAnsi" w:cstheme="minorHAnsi"/>
          <w:sz w:val="22"/>
          <w:szCs w:val="22"/>
          <w:lang w:val="en-US"/>
        </w:rPr>
        <w:t>education organizations</w:t>
      </w:r>
      <w:r w:rsidRPr="001121AE">
        <w:rPr>
          <w:rFonts w:asciiTheme="minorHAnsi" w:hAnsiTheme="minorHAnsi" w:cstheme="minorHAnsi"/>
          <w:sz w:val="22"/>
          <w:szCs w:val="22"/>
          <w:lang w:val="en-US"/>
        </w:rPr>
        <w:t>, manufacturers of medicines for the development, study and control of the safety, quality and efficacy of medicines subject to a permit from an authorized federal executive body;</w:t>
      </w:r>
    </w:p>
    <w:p w14:paraId="5991C397" w14:textId="77777777" w:rsidR="00051321" w:rsidRPr="001121AE"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July 02, 2013 No. 185-FZ)</w:t>
      </w:r>
    </w:p>
    <w:p w14:paraId="480954EB" w14:textId="77777777" w:rsidR="0032477B" w:rsidRPr="001121AE" w:rsidRDefault="0032477B" w:rsidP="000946F1">
      <w:pPr>
        <w:pStyle w:val="ConsPlusNormal"/>
        <w:ind w:firstLine="709"/>
        <w:jc w:val="both"/>
        <w:rPr>
          <w:rFonts w:asciiTheme="minorHAnsi" w:hAnsiTheme="minorHAnsi" w:cstheme="minorHAnsi"/>
          <w:bCs/>
          <w:sz w:val="22"/>
          <w:szCs w:val="22"/>
          <w:lang w:val="en-US"/>
        </w:rPr>
      </w:pPr>
      <w:r w:rsidRPr="001121AE">
        <w:rPr>
          <w:rFonts w:asciiTheme="minorHAnsi" w:hAnsiTheme="minorHAnsi" w:cstheme="minorHAnsi"/>
          <w:sz w:val="22"/>
          <w:szCs w:val="22"/>
          <w:lang w:val="en-US"/>
        </w:rPr>
        <w:t>5) medical institutions and other institutions mentioned in</w:t>
      </w:r>
      <w:r w:rsidR="00336ACE" w:rsidRPr="001121AE">
        <w:rPr>
          <w:rFonts w:asciiTheme="minorHAnsi" w:hAnsiTheme="minorHAnsi" w:cstheme="minorHAnsi"/>
          <w:sz w:val="22"/>
          <w:szCs w:val="22"/>
          <w:lang w:val="en-US"/>
        </w:rPr>
        <w:t xml:space="preserve"> clause</w:t>
      </w:r>
      <w:r w:rsidR="00051321" w:rsidRPr="001121AE">
        <w:rPr>
          <w:rFonts w:asciiTheme="minorHAnsi" w:hAnsiTheme="minorHAnsi" w:cstheme="minorHAnsi"/>
          <w:sz w:val="22"/>
          <w:szCs w:val="22"/>
          <w:lang w:val="en-US"/>
        </w:rPr>
        <w:t>s 1-</w:t>
      </w:r>
      <w:r w:rsidRPr="001121AE">
        <w:rPr>
          <w:rFonts w:asciiTheme="minorHAnsi" w:hAnsiTheme="minorHAnsi" w:cstheme="minorHAnsi"/>
          <w:sz w:val="22"/>
          <w:szCs w:val="22"/>
          <w:lang w:val="en-US"/>
        </w:rPr>
        <w:t>4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for delivery of health care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individual vital indications for a patient subject to a permit from an authorized federal executive body to import a specific consignment of medicinal products issued in the established order in the form of the electronic document signed</w:t>
      </w:r>
      <w:r w:rsidR="00051321" w:rsidRPr="001121AE">
        <w:rPr>
          <w:rFonts w:asciiTheme="minorHAnsi" w:hAnsiTheme="minorHAnsi" w:cstheme="minorHAnsi"/>
          <w:sz w:val="22"/>
          <w:szCs w:val="22"/>
          <w:lang w:val="en-US"/>
        </w:rPr>
        <w:t xml:space="preserve"> using enhanced qualified </w:t>
      </w:r>
      <w:r w:rsidRPr="001121AE">
        <w:rPr>
          <w:rFonts w:asciiTheme="minorHAnsi" w:hAnsiTheme="minorHAnsi" w:cstheme="minorHAnsi"/>
          <w:sz w:val="22"/>
          <w:szCs w:val="22"/>
          <w:lang w:val="en-US"/>
        </w:rPr>
        <w:t>electronic signature</w:t>
      </w:r>
      <w:r w:rsidRPr="001121AE">
        <w:rPr>
          <w:rFonts w:asciiTheme="minorHAnsi" w:hAnsiTheme="minorHAnsi" w:cstheme="minorHAnsi"/>
          <w:bCs/>
          <w:sz w:val="22"/>
          <w:szCs w:val="22"/>
          <w:lang w:val="en-US"/>
        </w:rPr>
        <w:t>.</w:t>
      </w:r>
    </w:p>
    <w:p w14:paraId="290B85C7" w14:textId="77777777" w:rsidR="00051321" w:rsidRPr="001121AE" w:rsidRDefault="00051321" w:rsidP="00051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March 12, 2014 No. 33-FZ)</w:t>
      </w:r>
    </w:p>
    <w:p w14:paraId="3A17E4EE"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1B65CCC" w14:textId="77777777" w:rsidR="006D346A" w:rsidRPr="001121AE" w:rsidRDefault="0032477B" w:rsidP="00560277">
      <w:pPr>
        <w:keepNext/>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 49. Documents Submitted to Customs Authorities of the Russian Federation when Importing Medicines into the Russian Federation</w:t>
      </w:r>
    </w:p>
    <w:p w14:paraId="0C12CBE3" w14:textId="77777777" w:rsidR="008D47F9" w:rsidRPr="001121AE" w:rsidRDefault="008D47F9" w:rsidP="008D47F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8248BC5" w14:textId="77777777" w:rsidR="0032477B" w:rsidRPr="001121AE" w:rsidRDefault="0032477B" w:rsidP="000946F1">
      <w:pPr>
        <w:keepNext/>
        <w:autoSpaceDE w:val="0"/>
        <w:autoSpaceDN w:val="0"/>
        <w:adjustRightInd w:val="0"/>
        <w:spacing w:after="0" w:line="240" w:lineRule="auto"/>
        <w:ind w:firstLine="709"/>
        <w:outlineLvl w:val="1"/>
        <w:rPr>
          <w:rFonts w:asciiTheme="minorHAnsi" w:hAnsiTheme="minorHAnsi" w:cstheme="minorHAnsi"/>
          <w:sz w:val="22"/>
          <w:lang w:val="en-US"/>
        </w:rPr>
      </w:pPr>
    </w:p>
    <w:p w14:paraId="3D12E945" w14:textId="77777777" w:rsidR="008D47F9"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8D47F9" w:rsidRPr="001121AE">
        <w:rPr>
          <w:rFonts w:asciiTheme="minorHAnsi" w:hAnsiTheme="minorHAnsi" w:cstheme="minorHAnsi"/>
          <w:sz w:val="22"/>
          <w:lang w:val="en-US"/>
        </w:rPr>
        <w:t>When medicines are imported into the Russian Federation, the following documents shall be submitted to the customs authorities of the Russian Federation, in addition to the documentation provided for by the customs legislation of the Customs Union and (or)</w:t>
      </w:r>
      <w:r w:rsidR="00E12ED5" w:rsidRPr="001121AE">
        <w:rPr>
          <w:rFonts w:asciiTheme="minorHAnsi" w:hAnsiTheme="minorHAnsi" w:cstheme="minorHAnsi"/>
          <w:sz w:val="22"/>
          <w:lang w:val="en-US"/>
        </w:rPr>
        <w:t xml:space="preserve"> </w:t>
      </w:r>
      <w:r w:rsidR="008D47F9" w:rsidRPr="001121AE">
        <w:rPr>
          <w:rFonts w:asciiTheme="minorHAnsi" w:hAnsiTheme="minorHAnsi" w:cstheme="minorHAnsi"/>
          <w:sz w:val="22"/>
          <w:lang w:val="en-US"/>
        </w:rPr>
        <w:t>the customs legislation of the Russian Federation:</w:t>
      </w:r>
    </w:p>
    <w:p w14:paraId="198BDAB4" w14:textId="77777777" w:rsidR="008D47F9" w:rsidRPr="001121AE" w:rsidRDefault="008D47F9" w:rsidP="008D47F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551EEAE"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certificate of manufacturer of a medicine stating that the imported medicine is in compliance with the </w:t>
      </w:r>
      <w:r w:rsidR="00885B1C" w:rsidRPr="001121AE">
        <w:rPr>
          <w:rFonts w:asciiTheme="minorHAnsi" w:hAnsiTheme="minorHAnsi" w:cstheme="minorHAnsi"/>
          <w:sz w:val="22"/>
          <w:szCs w:val="22"/>
          <w:lang w:val="en-US"/>
        </w:rPr>
        <w:t>pharmacopeia article</w:t>
      </w:r>
      <w:r w:rsidRPr="001121AE">
        <w:rPr>
          <w:rFonts w:asciiTheme="minorHAnsi" w:hAnsiTheme="minorHAnsi" w:cstheme="minorHAnsi"/>
          <w:sz w:val="22"/>
          <w:szCs w:val="22"/>
          <w:lang w:val="en-US"/>
        </w:rPr>
        <w:t xml:space="preserve"> or, failing the latter, with the normative documentation or normative document;</w:t>
      </w:r>
    </w:p>
    <w:p w14:paraId="533E4108"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permit from an authorized federal executive body to import a specific consignment of medicine under the circumstances provided for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3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47 hereof.</w:t>
      </w:r>
    </w:p>
    <w:p w14:paraId="1651B61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The documents specified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w:t>
      </w:r>
      <w:r w:rsidR="00336ACE" w:rsidRPr="001121AE">
        <w:rPr>
          <w:rFonts w:asciiTheme="minorHAnsi" w:hAnsiTheme="minorHAnsi" w:cstheme="minorHAnsi"/>
          <w:sz w:val="22"/>
          <w:lang w:val="en-US"/>
        </w:rPr>
        <w:t xml:space="preserve"> sub-clause</w:t>
      </w:r>
      <w:r w:rsidRPr="001121AE">
        <w:rPr>
          <w:rFonts w:asciiTheme="minorHAnsi" w:hAnsiTheme="minorHAnsi" w:cstheme="minorHAnsi"/>
          <w:sz w:val="22"/>
          <w:lang w:val="en-US"/>
        </w:rPr>
        <w:t>s 1 and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shall be submitted to the customs authorities of the Russian Federation on arrival of the medicines </w:t>
      </w:r>
      <w:r w:rsidR="008E0869" w:rsidRPr="001121AE">
        <w:rPr>
          <w:rFonts w:asciiTheme="minorHAnsi" w:hAnsiTheme="minorHAnsi" w:cstheme="minorHAnsi"/>
          <w:sz w:val="22"/>
          <w:lang w:val="en-US"/>
        </w:rPr>
        <w:t>in</w:t>
      </w:r>
      <w:r w:rsidRPr="001121AE">
        <w:rPr>
          <w:rFonts w:asciiTheme="minorHAnsi" w:hAnsiTheme="minorHAnsi" w:cstheme="minorHAnsi"/>
          <w:sz w:val="22"/>
          <w:lang w:val="en-US"/>
        </w:rPr>
        <w:t xml:space="preserve"> the Russian Federation.</w:t>
      </w:r>
    </w:p>
    <w:p w14:paraId="57C420B8" w14:textId="77777777" w:rsidR="001F5F66" w:rsidRPr="001121AE" w:rsidRDefault="001F5F66" w:rsidP="001F5F6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(as amended by Federal Law of December 06, 2011 No. 409-FZ)</w:t>
      </w:r>
    </w:p>
    <w:p w14:paraId="1A2816CD"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0EFF75CA" w14:textId="77777777" w:rsidR="006D346A" w:rsidRPr="001121AE" w:rsidRDefault="0032477B" w:rsidP="0074632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50. </w:t>
      </w:r>
      <w:r w:rsidR="00181A0B" w:rsidRPr="001121AE">
        <w:rPr>
          <w:rFonts w:asciiTheme="minorHAnsi" w:hAnsiTheme="minorHAnsi" w:cstheme="minorHAnsi"/>
          <w:sz w:val="22"/>
          <w:szCs w:val="22"/>
          <w:lang w:val="en-US"/>
        </w:rPr>
        <w:t>Bringing</w:t>
      </w:r>
      <w:r w:rsidRPr="001121AE">
        <w:rPr>
          <w:rFonts w:asciiTheme="minorHAnsi" w:hAnsiTheme="minorHAnsi" w:cstheme="minorHAnsi"/>
          <w:sz w:val="22"/>
          <w:szCs w:val="22"/>
          <w:lang w:val="en-US"/>
        </w:rPr>
        <w:t xml:space="preserve"> Medicinal Products into the Russian Federation for Personal Use and Other Non-Commercial Purposes</w:t>
      </w:r>
      <w:r w:rsidR="001D51F2" w:rsidRPr="00640A35">
        <w:rPr>
          <w:lang w:val="en-US"/>
        </w:rPr>
        <w:t xml:space="preserve">, and also for </w:t>
      </w:r>
      <w:r w:rsidR="001D51F2">
        <w:rPr>
          <w:lang w:val="en-US"/>
        </w:rPr>
        <w:t xml:space="preserve">the </w:t>
      </w:r>
      <w:r w:rsidR="001D51F2" w:rsidRPr="00640A35">
        <w:rPr>
          <w:lang w:val="en-US"/>
        </w:rPr>
        <w:t xml:space="preserve">use </w:t>
      </w:r>
      <w:r w:rsidR="001D51F2">
        <w:rPr>
          <w:lang w:val="en-US"/>
        </w:rPr>
        <w:t>on</w:t>
      </w:r>
      <w:r w:rsidR="001D51F2" w:rsidRPr="00640A35">
        <w:rPr>
          <w:lang w:val="en-US"/>
        </w:rPr>
        <w:t xml:space="preserve"> the territory of the international medical cluster</w:t>
      </w:r>
    </w:p>
    <w:p w14:paraId="79568C83" w14:textId="77777777" w:rsidR="00746321" w:rsidRPr="001121AE" w:rsidRDefault="00746321" w:rsidP="0074632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r w:rsidR="001D51F2" w:rsidRPr="00075614">
        <w:rPr>
          <w:rFonts w:asciiTheme="minorHAnsi" w:hAnsiTheme="minorHAnsi" w:cstheme="minorHAnsi"/>
          <w:sz w:val="22"/>
          <w:szCs w:val="22"/>
          <w:lang w:val="en-US"/>
        </w:rPr>
        <w:t xml:space="preserve">, </w:t>
      </w:r>
      <w:r w:rsidR="001D51F2">
        <w:rPr>
          <w:rFonts w:asciiTheme="minorHAnsi" w:hAnsiTheme="minorHAnsi" w:cstheme="minorHAnsi"/>
          <w:sz w:val="22"/>
          <w:szCs w:val="22"/>
          <w:lang w:val="en-US"/>
        </w:rPr>
        <w:t>of June 29</w:t>
      </w:r>
      <w:r w:rsidR="001D51F2" w:rsidRPr="00075614">
        <w:rPr>
          <w:rFonts w:asciiTheme="minorHAnsi" w:hAnsiTheme="minorHAnsi" w:cstheme="minorHAnsi"/>
          <w:sz w:val="22"/>
          <w:szCs w:val="22"/>
          <w:lang w:val="en-US"/>
        </w:rPr>
        <w:t>,</w:t>
      </w:r>
      <w:r w:rsidR="001D51F2">
        <w:rPr>
          <w:rFonts w:asciiTheme="minorHAnsi" w:hAnsiTheme="minorHAnsi" w:cstheme="minorHAnsi"/>
          <w:sz w:val="22"/>
          <w:szCs w:val="22"/>
          <w:lang w:val="en-US"/>
        </w:rPr>
        <w:t xml:space="preserve"> 2015 No</w:t>
      </w:r>
      <w:r w:rsidR="001D51F2" w:rsidRPr="00075614">
        <w:rPr>
          <w:rFonts w:asciiTheme="minorHAnsi" w:hAnsiTheme="minorHAnsi" w:cstheme="minorHAnsi"/>
          <w:sz w:val="22"/>
          <w:szCs w:val="22"/>
          <w:lang w:val="en-US"/>
        </w:rPr>
        <w:t xml:space="preserve">. </w:t>
      </w:r>
      <w:r w:rsidR="001D51F2">
        <w:rPr>
          <w:rFonts w:asciiTheme="minorHAnsi" w:hAnsiTheme="minorHAnsi" w:cstheme="minorHAnsi"/>
          <w:sz w:val="22"/>
          <w:szCs w:val="22"/>
          <w:lang w:val="en-US"/>
        </w:rPr>
        <w:t>160-FZ</w:t>
      </w:r>
      <w:r w:rsidRPr="001121AE">
        <w:rPr>
          <w:rFonts w:asciiTheme="minorHAnsi" w:hAnsiTheme="minorHAnsi" w:cstheme="minorHAnsi"/>
          <w:sz w:val="22"/>
          <w:szCs w:val="22"/>
          <w:lang w:val="en-US"/>
        </w:rPr>
        <w:t>)</w:t>
      </w:r>
    </w:p>
    <w:p w14:paraId="08597E65"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6C52A575"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Medicinal products may be </w:t>
      </w:r>
      <w:r w:rsidR="00181A0B" w:rsidRPr="001121AE">
        <w:rPr>
          <w:rFonts w:asciiTheme="minorHAnsi" w:hAnsiTheme="minorHAnsi" w:cstheme="minorHAnsi"/>
          <w:sz w:val="22"/>
          <w:szCs w:val="22"/>
          <w:lang w:val="en-US"/>
        </w:rPr>
        <w:t>brought to</w:t>
      </w:r>
      <w:r w:rsidRPr="001121AE">
        <w:rPr>
          <w:rFonts w:asciiTheme="minorHAnsi" w:hAnsiTheme="minorHAnsi" w:cstheme="minorHAnsi"/>
          <w:sz w:val="22"/>
          <w:szCs w:val="22"/>
          <w:lang w:val="en-US"/>
        </w:rPr>
        <w:t xml:space="preserve"> the Russian Federation </w:t>
      </w:r>
      <w:r w:rsidR="008E0869" w:rsidRPr="001121AE">
        <w:rPr>
          <w:rFonts w:asciiTheme="minorHAnsi" w:hAnsiTheme="minorHAnsi" w:cstheme="minorHAnsi"/>
          <w:sz w:val="22"/>
          <w:szCs w:val="22"/>
          <w:lang w:val="en-US"/>
        </w:rPr>
        <w:t>without regard to</w:t>
      </w:r>
      <w:r w:rsidRPr="001121AE">
        <w:rPr>
          <w:rFonts w:asciiTheme="minorHAnsi" w:hAnsiTheme="minorHAnsi" w:cstheme="minorHAnsi"/>
          <w:sz w:val="22"/>
          <w:szCs w:val="22"/>
          <w:lang w:val="en-US"/>
        </w:rPr>
        <w:t xml:space="preserve"> the requirements provided for by</w:t>
      </w:r>
      <w:r w:rsidR="00336ACE" w:rsidRPr="001121AE">
        <w:rPr>
          <w:rFonts w:asciiTheme="minorHAnsi" w:hAnsiTheme="minorHAnsi" w:cstheme="minorHAnsi"/>
          <w:sz w:val="22"/>
          <w:szCs w:val="22"/>
          <w:lang w:val="en-US"/>
        </w:rPr>
        <w:t xml:space="preserve"> clause</w:t>
      </w:r>
      <w:r w:rsidR="008E0869" w:rsidRPr="001121AE">
        <w:rPr>
          <w:rFonts w:asciiTheme="minorHAnsi" w:hAnsiTheme="minorHAnsi" w:cstheme="minorHAnsi"/>
          <w:sz w:val="22"/>
          <w:szCs w:val="22"/>
          <w:lang w:val="en-US"/>
        </w:rPr>
        <w:t>s 1-</w:t>
      </w:r>
      <w:r w:rsidRPr="001121AE">
        <w:rPr>
          <w:rFonts w:asciiTheme="minorHAnsi" w:hAnsiTheme="minorHAnsi" w:cstheme="minorHAnsi"/>
          <w:sz w:val="22"/>
          <w:szCs w:val="22"/>
          <w:lang w:val="en-US"/>
        </w:rPr>
        <w:t>4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47,</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s 48 and 49 hereof, if they are </w:t>
      </w:r>
      <w:r w:rsidR="008E0869" w:rsidRPr="001121AE">
        <w:rPr>
          <w:rFonts w:asciiTheme="minorHAnsi" w:hAnsiTheme="minorHAnsi" w:cstheme="minorHAnsi"/>
          <w:sz w:val="22"/>
          <w:szCs w:val="22"/>
          <w:lang w:val="en-US"/>
        </w:rPr>
        <w:t>designated</w:t>
      </w:r>
      <w:r w:rsidRPr="001121AE">
        <w:rPr>
          <w:rFonts w:asciiTheme="minorHAnsi" w:hAnsiTheme="minorHAnsi" w:cstheme="minorHAnsi"/>
          <w:sz w:val="22"/>
          <w:szCs w:val="22"/>
          <w:lang w:val="en-US"/>
        </w:rPr>
        <w:t xml:space="preserve"> for:</w:t>
      </w:r>
    </w:p>
    <w:p w14:paraId="39A25F42"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252D343B" w14:textId="188A3E67" w:rsidR="003B5FF8" w:rsidRPr="002A0F94" w:rsidRDefault="003B5FF8" w:rsidP="003B5FF8">
      <w:pPr>
        <w:autoSpaceDE w:val="0"/>
        <w:autoSpaceDN w:val="0"/>
        <w:adjustRightInd w:val="0"/>
        <w:spacing w:after="0" w:line="240" w:lineRule="auto"/>
        <w:ind w:firstLine="540"/>
        <w:jc w:val="both"/>
        <w:rPr>
          <w:rFonts w:asciiTheme="minorHAnsi" w:hAnsiTheme="minorHAnsi"/>
          <w:sz w:val="22"/>
          <w:lang w:val="en-US"/>
        </w:rPr>
      </w:pPr>
      <w:r w:rsidRPr="002A0F94">
        <w:rPr>
          <w:rFonts w:asciiTheme="minorHAnsi" w:hAnsiTheme="minorHAnsi"/>
          <w:sz w:val="22"/>
          <w:lang w:val="en-US"/>
        </w:rPr>
        <w:t xml:space="preserve">1) for personal use by individuals arriving in the Russian Federation. In such a case, medicinal products containing potent substances and (or) toxic agents included respectively in the </w:t>
      </w:r>
      <w:r w:rsidR="00082189" w:rsidRPr="00B6621B">
        <w:rPr>
          <w:rFonts w:asciiTheme="minorHAnsi" w:eastAsia="Times New Roman" w:hAnsiTheme="minorHAnsi" w:cstheme="minorHAnsi"/>
          <w:sz w:val="22"/>
          <w:lang w:val="en-US"/>
        </w:rPr>
        <w:t>list</w:t>
      </w:r>
      <w:r w:rsidRPr="002A0F94">
        <w:rPr>
          <w:rFonts w:asciiTheme="minorHAnsi" w:hAnsiTheme="minorHAnsi"/>
          <w:sz w:val="22"/>
          <w:lang w:val="en-US"/>
        </w:rPr>
        <w:t xml:space="preserve"> of potent substances for the purposes of the criminal legislation of the Russian Federation and in the </w:t>
      </w:r>
      <w:r w:rsidR="00D27DC2" w:rsidRPr="002A0F94">
        <w:rPr>
          <w:rFonts w:ascii="Arial" w:hAnsi="Arial"/>
          <w:sz w:val="20"/>
          <w:lang w:val="en-US"/>
        </w:rPr>
        <w:t>list</w:t>
      </w:r>
      <w:r w:rsidRPr="002A0F94">
        <w:rPr>
          <w:rFonts w:asciiTheme="minorHAnsi" w:hAnsiTheme="minorHAnsi"/>
          <w:sz w:val="22"/>
          <w:lang w:val="en-US"/>
        </w:rPr>
        <w:t xml:space="preserve"> of toxic agents for the purposes of the criminal legislation of the Russian Federation approved by the Government of the Russian Federation, may be imported into the Russian Federation subject to the documents (certified copies of the documents or certified extracts from the documents) evidencing that these medicinal products have been administered to the individual (unless such medicinal products are registered in the Russian Federation and dispensed in the Russian Federation without prescription). Such evidencing documents (certified copies thereof or certified extracts therefrom) shall contain information on the name and quantity of the prescribed medicinal product. If such evidencing documents (certified copies thereof or certified extracts therefrom) are executed in a foreign language, they shall be accompanied by a notarized translation into the Russian language;</w:t>
      </w:r>
    </w:p>
    <w:p w14:paraId="52397953" w14:textId="39B3DF77" w:rsidR="003B5FF8" w:rsidRPr="002A0F94" w:rsidRDefault="003B5FF8" w:rsidP="003B5FF8">
      <w:pPr>
        <w:autoSpaceDE w:val="0"/>
        <w:autoSpaceDN w:val="0"/>
        <w:adjustRightInd w:val="0"/>
        <w:spacing w:after="0" w:line="240" w:lineRule="auto"/>
        <w:jc w:val="both"/>
        <w:rPr>
          <w:rFonts w:asciiTheme="minorHAnsi" w:hAnsiTheme="minorHAnsi"/>
          <w:sz w:val="22"/>
          <w:lang w:val="en-US"/>
        </w:rPr>
      </w:pPr>
      <w:r w:rsidRPr="002A0F94">
        <w:rPr>
          <w:rFonts w:asciiTheme="minorHAnsi" w:hAnsiTheme="minorHAnsi"/>
          <w:sz w:val="22"/>
          <w:lang w:val="en-US"/>
        </w:rPr>
        <w:t xml:space="preserve">(clause 1 as amended by Federal </w:t>
      </w:r>
      <w:r w:rsidR="00082189" w:rsidRPr="00B6621B">
        <w:rPr>
          <w:rFonts w:asciiTheme="minorHAnsi" w:eastAsia="Times New Roman" w:hAnsiTheme="minorHAnsi" w:cstheme="minorHAnsi"/>
          <w:sz w:val="22"/>
          <w:lang w:val="en-US"/>
        </w:rPr>
        <w:t>Law</w:t>
      </w:r>
      <w:r w:rsidRPr="002A0F94">
        <w:rPr>
          <w:rFonts w:asciiTheme="minorHAnsi" w:hAnsiTheme="minorHAnsi"/>
          <w:sz w:val="22"/>
          <w:lang w:val="en-US"/>
        </w:rPr>
        <w:t xml:space="preserve"> of June 2, 2016 No. 163-FZ)</w:t>
      </w:r>
    </w:p>
    <w:p w14:paraId="01F04058"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members of diplomatic corps or representatives of international organizations accredited in the Russian Federation;</w:t>
      </w:r>
    </w:p>
    <w:p w14:paraId="78E1259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treatment of passengers and crewmen of transport vehicles, train crews and tra</w:t>
      </w:r>
      <w:r w:rsidR="008E0869" w:rsidRPr="001121AE">
        <w:rPr>
          <w:rFonts w:asciiTheme="minorHAnsi" w:hAnsiTheme="minorHAnsi" w:cstheme="minorHAnsi"/>
          <w:sz w:val="22"/>
          <w:szCs w:val="22"/>
          <w:lang w:val="en-US"/>
        </w:rPr>
        <w:t>nsport vehicles drivers arrived</w:t>
      </w:r>
      <w:r w:rsidRPr="001121AE">
        <w:rPr>
          <w:rFonts w:asciiTheme="minorHAnsi" w:hAnsiTheme="minorHAnsi" w:cstheme="minorHAnsi"/>
          <w:sz w:val="22"/>
          <w:szCs w:val="22"/>
          <w:lang w:val="en-US"/>
        </w:rPr>
        <w:t xml:space="preserve"> in the Russian Federation;</w:t>
      </w:r>
    </w:p>
    <w:p w14:paraId="706CFA56"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1FCCA13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4) treatment of participants of international cultural and sport events and of international expeditions;</w:t>
      </w:r>
    </w:p>
    <w:p w14:paraId="08518B15"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treatment of </w:t>
      </w:r>
      <w:r w:rsidR="00181A0B" w:rsidRPr="001121AE">
        <w:rPr>
          <w:rFonts w:asciiTheme="minorHAnsi" w:hAnsiTheme="minorHAnsi" w:cstheme="minorHAnsi"/>
          <w:sz w:val="22"/>
          <w:szCs w:val="22"/>
          <w:lang w:val="en-US"/>
        </w:rPr>
        <w:t>particular</w:t>
      </w:r>
      <w:r w:rsidRPr="001121AE">
        <w:rPr>
          <w:rFonts w:asciiTheme="minorHAnsi" w:hAnsiTheme="minorHAnsi" w:cstheme="minorHAnsi"/>
          <w:sz w:val="22"/>
          <w:szCs w:val="22"/>
          <w:lang w:val="en-US"/>
        </w:rPr>
        <w:t xml:space="preserve"> zoo animals, as well as of the animals brought into the Russian Federation to take part in sport and entertainment events.</w:t>
      </w:r>
    </w:p>
    <w:p w14:paraId="3B515EC6" w14:textId="77777777" w:rsidR="001D51F2"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3BADA9F9" w14:textId="77777777" w:rsidR="008E0869" w:rsidRDefault="00347400" w:rsidP="008E0869">
      <w:pPr>
        <w:pStyle w:val="ConsPlusNormal"/>
        <w:ind w:firstLine="0"/>
        <w:jc w:val="both"/>
        <w:rPr>
          <w:lang w:val="en-US"/>
        </w:rPr>
      </w:pPr>
      <w:r w:rsidRPr="00075614">
        <w:rPr>
          <w:rFonts w:asciiTheme="minorHAnsi" w:hAnsiTheme="minorHAnsi" w:cstheme="minorHAnsi"/>
          <w:sz w:val="22"/>
          <w:szCs w:val="22"/>
          <w:lang w:val="en-US"/>
        </w:rPr>
        <w:t xml:space="preserve">               </w:t>
      </w:r>
      <w:r w:rsidR="001D51F2" w:rsidRPr="00075614">
        <w:rPr>
          <w:rFonts w:asciiTheme="minorHAnsi" w:hAnsiTheme="minorHAnsi" w:cstheme="minorHAnsi"/>
          <w:sz w:val="22"/>
          <w:szCs w:val="22"/>
          <w:lang w:val="en-US"/>
        </w:rPr>
        <w:t xml:space="preserve">6) </w:t>
      </w:r>
      <w:r w:rsidR="001D51F2">
        <w:rPr>
          <w:lang w:val="en-US"/>
        </w:rPr>
        <w:t xml:space="preserve">the </w:t>
      </w:r>
      <w:r w:rsidR="001D51F2" w:rsidRPr="00640A35">
        <w:rPr>
          <w:lang w:val="en-US"/>
        </w:rPr>
        <w:t xml:space="preserve">use </w:t>
      </w:r>
      <w:r w:rsidR="001D51F2">
        <w:rPr>
          <w:lang w:val="en-US"/>
        </w:rPr>
        <w:t>on</w:t>
      </w:r>
      <w:r w:rsidR="001D51F2" w:rsidRPr="00640A35">
        <w:rPr>
          <w:lang w:val="en-US"/>
        </w:rPr>
        <w:t xml:space="preserve"> the territory of the international medical cluster</w:t>
      </w:r>
    </w:p>
    <w:p w14:paraId="105E7958" w14:textId="77777777" w:rsidR="001D51F2" w:rsidRPr="001D51F2" w:rsidRDefault="00347400" w:rsidP="008E0869">
      <w:pPr>
        <w:pStyle w:val="ConsPlusNormal"/>
        <w:ind w:firstLine="0"/>
        <w:jc w:val="both"/>
        <w:rPr>
          <w:rFonts w:asciiTheme="minorHAnsi" w:hAnsiTheme="minorHAnsi" w:cstheme="minorHAnsi"/>
          <w:sz w:val="22"/>
          <w:szCs w:val="22"/>
          <w:lang w:val="en-US"/>
        </w:rPr>
      </w:pPr>
      <w:r>
        <w:rPr>
          <w:lang w:val="en-US"/>
        </w:rPr>
        <w:t xml:space="preserve">(sub-clause 6 </w:t>
      </w:r>
      <w:r w:rsidRPr="001121AE">
        <w:rPr>
          <w:rFonts w:asciiTheme="minorHAnsi" w:hAnsiTheme="minorHAnsi" w:cstheme="minorHAnsi"/>
          <w:sz w:val="22"/>
          <w:lang w:val="en-US"/>
        </w:rPr>
        <w:t>introduced</w:t>
      </w:r>
      <w:r>
        <w:rPr>
          <w:lang w:val="en-US"/>
        </w:rPr>
        <w:t xml:space="preserve"> </w:t>
      </w:r>
      <w:r w:rsidR="001D51F2">
        <w:rPr>
          <w:lang w:val="en-US"/>
        </w:rPr>
        <w:t>by Federal Law of June 29</w:t>
      </w:r>
      <w:r w:rsidRPr="00075614">
        <w:rPr>
          <w:lang w:val="en-US"/>
        </w:rPr>
        <w:t>,</w:t>
      </w:r>
      <w:r w:rsidR="001D51F2">
        <w:rPr>
          <w:lang w:val="en-US"/>
        </w:rPr>
        <w:t xml:space="preserve"> 2015 No. 160-FZ)</w:t>
      </w:r>
    </w:p>
    <w:p w14:paraId="1361EE2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In the circumstances provided for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it is allowed to import into the Russian Federation medicinal products that are not registered in the Russian Federation.</w:t>
      </w:r>
    </w:p>
    <w:p w14:paraId="2EFAF995"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6D459CAC"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Medicinal products meant for humanitarian aid (assistance) or help under emergency situations are imported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to the Russian Federation in the order established by the Government of the Russian Federation. It is forbidden to import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to the Russian Federation unregistered medicinal products meant for humanitarian aid (assistance) or help </w:t>
      </w:r>
      <w:r w:rsidR="008E0869"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 emergency situations.</w:t>
      </w:r>
    </w:p>
    <w:p w14:paraId="229860A2" w14:textId="77777777" w:rsidR="008E0869" w:rsidRPr="001121AE" w:rsidRDefault="008E0869" w:rsidP="008E0869">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4ABFDAED"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D3E9927" w14:textId="77777777" w:rsidR="006D346A" w:rsidRPr="001121AE" w:rsidRDefault="0032477B" w:rsidP="00F85D34">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51. Cooperation between the Federal Executive Body Authorized in the Area of Customs and Other Authorized Federal Executive Bodies</w:t>
      </w:r>
    </w:p>
    <w:p w14:paraId="25864BF4"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2C1CA0DD"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authorized federal </w:t>
      </w:r>
      <w:r w:rsidR="00DD13E4" w:rsidRPr="001121AE">
        <w:rPr>
          <w:rFonts w:asciiTheme="minorHAnsi" w:hAnsiTheme="minorHAnsi" w:cstheme="minorHAnsi"/>
          <w:sz w:val="22"/>
          <w:szCs w:val="22"/>
          <w:lang w:val="en-US"/>
        </w:rPr>
        <w:t>executive bod</w:t>
      </w:r>
      <w:r w:rsidRPr="001121AE">
        <w:rPr>
          <w:rFonts w:asciiTheme="minorHAnsi" w:hAnsiTheme="minorHAnsi" w:cstheme="minorHAnsi"/>
          <w:sz w:val="22"/>
          <w:szCs w:val="22"/>
          <w:lang w:val="en-US"/>
        </w:rPr>
        <w:t>ies make available to the federal executive body authorized in the area of customs a state register of medicines, as well as the information on issued permits to import a specific consignment of medicines in the cases provided for by</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3 of</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47 hereof.</w:t>
      </w:r>
    </w:p>
    <w:p w14:paraId="6154143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federal executive body authorized in the area of customs shall inform the authorized federal executive bodies mentioned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 xml:space="preserve"> on the import of medicines into the Russian Federation and export of the medicines from the Russian Federation in the form and in the order established by the Government of the Russian Federation.</w:t>
      </w:r>
    </w:p>
    <w:p w14:paraId="7198DC05" w14:textId="77777777" w:rsidR="00F85D34" w:rsidRPr="001121AE" w:rsidRDefault="00F85D34" w:rsidP="00F85D3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06, 2011 No. 409-FZ)</w:t>
      </w:r>
    </w:p>
    <w:p w14:paraId="103D9BB0"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p>
    <w:p w14:paraId="268A69C2" w14:textId="77777777" w:rsidR="0032477B" w:rsidRPr="001121AE" w:rsidRDefault="0032477B" w:rsidP="00F85D34">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sz w:val="22"/>
          <w:lang w:val="en-US"/>
        </w:rPr>
        <w:t xml:space="preserve">Chapter 10. </w:t>
      </w:r>
      <w:r w:rsidRPr="001121AE">
        <w:rPr>
          <w:rFonts w:asciiTheme="minorHAnsi" w:hAnsiTheme="minorHAnsi" w:cstheme="minorHAnsi"/>
          <w:b/>
          <w:caps/>
          <w:sz w:val="22"/>
          <w:lang w:val="en-US"/>
        </w:rPr>
        <w:t>Pharmaceutical Activity</w:t>
      </w:r>
    </w:p>
    <w:p w14:paraId="27080182"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792E9D62" w14:textId="77777777" w:rsidR="006D346A"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Article 52. Realization of Pharmaceutical Activity</w:t>
      </w:r>
    </w:p>
    <w:p w14:paraId="0C58AB8C"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0B9BF8C"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Pharmaceutical activity is carried out by wholesalers of medicines, pharmacy institutions, veterinary pharmacy institutions, sole traders licensed to carry out pharmaceutical activity, medical organizations having a license for pharmaceutical activity and their separate subdivisions (ambulance stations, paramedic’s and paramedical-obstetric centers, centers (departments) of general (family) practice) located in rural settlements which have no pharmacy offices, and veterinary organizations licensed to carry out pharmaceutical activity.</w:t>
      </w:r>
    </w:p>
    <w:p w14:paraId="30F645B6" w14:textId="77777777" w:rsidR="006E15F7" w:rsidRPr="001121AE" w:rsidRDefault="006E15F7" w:rsidP="006E15F7">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72DD2783" w14:textId="77777777" w:rsidR="0032477B" w:rsidRPr="001121AE" w:rsidRDefault="0032477B" w:rsidP="000946F1">
      <w:pPr>
        <w:spacing w:after="0" w:line="240" w:lineRule="auto"/>
        <w:ind w:firstLine="708"/>
        <w:jc w:val="both"/>
        <w:rPr>
          <w:rFonts w:asciiTheme="minorHAnsi" w:hAnsiTheme="minorHAnsi" w:cstheme="minorHAnsi"/>
          <w:sz w:val="22"/>
          <w:lang w:val="en-US"/>
        </w:rPr>
      </w:pPr>
      <w:r w:rsidRPr="001121AE">
        <w:rPr>
          <w:rFonts w:asciiTheme="minorHAnsi" w:hAnsiTheme="minorHAnsi" w:cstheme="minorHAnsi"/>
          <w:sz w:val="22"/>
          <w:lang w:val="en-US"/>
        </w:rPr>
        <w:t>2. Individuals may be engaged in pharmaceutical activities provided that they have higher or secondary pharmaceutical education</w:t>
      </w:r>
      <w:r w:rsidR="00332A94" w:rsidRPr="001121AE">
        <w:rPr>
          <w:rFonts w:asciiTheme="minorHAnsi" w:hAnsiTheme="minorHAnsi" w:cstheme="minorHAnsi"/>
          <w:sz w:val="22"/>
          <w:lang w:val="en-US"/>
        </w:rPr>
        <w:t xml:space="preserve"> or a certificate of a specialist</w:t>
      </w:r>
      <w:r w:rsidRPr="001121AE">
        <w:rPr>
          <w:rFonts w:asciiTheme="minorHAnsi" w:hAnsiTheme="minorHAnsi" w:cstheme="minorHAnsi"/>
          <w:sz w:val="22"/>
          <w:lang w:val="en-US"/>
        </w:rPr>
        <w:t>, higher or secondary veterinary education and a certificate of a specialist</w:t>
      </w:r>
      <w:r w:rsidR="00332A94" w:rsidRPr="001121AE">
        <w:rPr>
          <w:rFonts w:asciiTheme="minorHAnsi" w:hAnsiTheme="minorHAnsi" w:cstheme="minorHAnsi"/>
          <w:sz w:val="22"/>
          <w:lang w:val="en-US"/>
        </w:rPr>
        <w:t>, and also higher or secondary medical education, certificate of a specialist and additional professional education in retailing of the medicinal products, if they work in detached divisions at medical organizations specified in clause 1 of this Article</w:t>
      </w:r>
      <w:r w:rsidRPr="001121AE">
        <w:rPr>
          <w:rFonts w:asciiTheme="minorHAnsi" w:hAnsiTheme="minorHAnsi" w:cstheme="minorHAnsi"/>
          <w:sz w:val="22"/>
          <w:lang w:val="en-US"/>
        </w:rPr>
        <w:t>.</w:t>
      </w:r>
    </w:p>
    <w:p w14:paraId="2941C8F9" w14:textId="77777777" w:rsidR="00332A94" w:rsidRPr="001121AE" w:rsidRDefault="00332A94" w:rsidP="00332A94">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2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July 27, 2010 No. 192-FZ)</w:t>
      </w:r>
    </w:p>
    <w:p w14:paraId="5BC7C00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191E1ED7" w14:textId="77777777" w:rsidR="0032477B" w:rsidRPr="001121AE" w:rsidRDefault="00EF088F" w:rsidP="000946F1">
      <w:pPr>
        <w:keepNext/>
        <w:autoSpaceDE w:val="0"/>
        <w:autoSpaceDN w:val="0"/>
        <w:adjustRightInd w:val="0"/>
        <w:spacing w:after="0" w:line="240" w:lineRule="auto"/>
        <w:ind w:left="2127" w:hanging="1418"/>
        <w:rPr>
          <w:rFonts w:asciiTheme="minorHAnsi" w:hAnsiTheme="minorHAnsi" w:cstheme="minorHAnsi"/>
          <w:sz w:val="22"/>
          <w:lang w:val="en-US"/>
        </w:rPr>
      </w:pPr>
      <w:r w:rsidRPr="001121AE">
        <w:rPr>
          <w:rFonts w:asciiTheme="minorHAnsi" w:hAnsiTheme="minorHAnsi" w:cstheme="minorHAnsi"/>
          <w:sz w:val="22"/>
          <w:lang w:val="en-US"/>
        </w:rPr>
        <w:t xml:space="preserve">Article 53. </w:t>
      </w:r>
      <w:r w:rsidR="0032477B" w:rsidRPr="001121AE">
        <w:rPr>
          <w:rFonts w:asciiTheme="minorHAnsi" w:hAnsiTheme="minorHAnsi" w:cstheme="minorHAnsi"/>
          <w:sz w:val="22"/>
          <w:lang w:val="en-US"/>
        </w:rPr>
        <w:t>Sale, Transfer of Medicines by Wholesalers of Medicines</w:t>
      </w:r>
    </w:p>
    <w:p w14:paraId="3391D93A"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7D47459B" w14:textId="7AC74ED7" w:rsidR="0032477B" w:rsidRPr="001121AE"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r>
        <w:rPr>
          <w:rFonts w:asciiTheme="minorHAnsi" w:hAnsiTheme="minorHAnsi" w:cstheme="minorHAnsi"/>
          <w:sz w:val="22"/>
          <w:lang w:val="en-US"/>
        </w:rPr>
        <w:t xml:space="preserve">1. </w:t>
      </w:r>
      <w:r w:rsidR="0032477B" w:rsidRPr="001121AE">
        <w:rPr>
          <w:rFonts w:asciiTheme="minorHAnsi" w:hAnsiTheme="minorHAnsi" w:cstheme="minorHAnsi"/>
          <w:sz w:val="22"/>
          <w:lang w:val="en-US"/>
        </w:rPr>
        <w:t>Wholesalers of medicinal products may sell medicines or transfer the latter in the manner established by the legislation of the Russian Federation to:</w:t>
      </w:r>
    </w:p>
    <w:p w14:paraId="32464CB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other wholesalers of medicines;</w:t>
      </w:r>
    </w:p>
    <w:p w14:paraId="4DF9B04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manufacturers of medicines for production purposes;</w:t>
      </w:r>
    </w:p>
    <w:p w14:paraId="7EEC0BD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pharmacy institutions and veterinary pharmacy organizations;</w:t>
      </w:r>
    </w:p>
    <w:p w14:paraId="408F7A4B"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scientific-and-</w:t>
      </w:r>
      <w:r w:rsidR="00051321" w:rsidRPr="001121AE">
        <w:rPr>
          <w:rFonts w:asciiTheme="minorHAnsi" w:hAnsiTheme="minorHAnsi" w:cstheme="minorHAnsi"/>
          <w:sz w:val="22"/>
          <w:lang w:val="en-US"/>
        </w:rPr>
        <w:t>research and development organizations</w:t>
      </w:r>
      <w:r w:rsidRPr="001121AE">
        <w:rPr>
          <w:rFonts w:asciiTheme="minorHAnsi" w:hAnsiTheme="minorHAnsi" w:cstheme="minorHAnsi"/>
          <w:sz w:val="22"/>
          <w:lang w:val="en-US"/>
        </w:rPr>
        <w:t xml:space="preserve"> for research activities;</w:t>
      </w:r>
    </w:p>
    <w:p w14:paraId="5B536FD4"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sole traders licensed to carry out pharmaceutical activity or having a license to carry out medical activities;</w:t>
      </w:r>
    </w:p>
    <w:p w14:paraId="2AF5F70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 medical organizations, veterinary institutions;</w:t>
      </w:r>
    </w:p>
    <w:p w14:paraId="3912874F"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7) institutions that deal with the animals breeding, rearing and keeping.</w:t>
      </w:r>
    </w:p>
    <w:p w14:paraId="16DDAB48" w14:textId="33B9EEA6" w:rsidR="0032477B"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r w:rsidRPr="00CE1431">
        <w:rPr>
          <w:rFonts w:asciiTheme="minorHAnsi" w:hAnsiTheme="minorHAnsi" w:cstheme="minorHAnsi"/>
          <w:sz w:val="22"/>
          <w:lang w:val="en-US"/>
        </w:rPr>
        <w:t>2. Wholesalers of medicines shall store purchased pharmaceutical substance of ethyl alcohol (ethanol), and sell and transfer it in the manner prescribed by the laws of the Russian Federation to organisations specified in clauses 1-7 of Part 1 of this Article, in transport containers of not more than 1 litre.</w:t>
      </w:r>
    </w:p>
    <w:p w14:paraId="72683EF9" w14:textId="36E53DA5" w:rsidR="00CE1431" w:rsidRPr="001121AE" w:rsidRDefault="00CE1431" w:rsidP="00CE1431">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2 </w:t>
      </w:r>
      <w:r>
        <w:rPr>
          <w:rFonts w:asciiTheme="minorHAnsi" w:hAnsiTheme="minorHAnsi" w:cstheme="minorHAnsi"/>
          <w:sz w:val="22"/>
          <w:szCs w:val="22"/>
          <w:lang w:val="en-US"/>
        </w:rPr>
        <w:t>introduced</w:t>
      </w:r>
      <w:r w:rsidRPr="001121AE">
        <w:rPr>
          <w:rFonts w:asciiTheme="minorHAnsi" w:hAnsiTheme="minorHAnsi" w:cstheme="minorHAnsi"/>
          <w:sz w:val="22"/>
          <w:szCs w:val="22"/>
          <w:lang w:val="en-US"/>
        </w:rPr>
        <w:t xml:space="preserve"> by Federal Law of July 2</w:t>
      </w:r>
      <w:r>
        <w:rPr>
          <w:rFonts w:asciiTheme="minorHAnsi" w:hAnsiTheme="minorHAnsi" w:cstheme="minorHAnsi"/>
          <w:sz w:val="22"/>
          <w:szCs w:val="22"/>
          <w:lang w:val="en-US"/>
        </w:rPr>
        <w:t xml:space="preserve">9, 2017 No. </w:t>
      </w:r>
      <w:r w:rsidR="00CA3D3D">
        <w:rPr>
          <w:rFonts w:asciiTheme="minorHAnsi" w:hAnsiTheme="minorHAnsi" w:cstheme="minorHAnsi"/>
          <w:sz w:val="22"/>
          <w:szCs w:val="22"/>
          <w:lang w:val="en-US"/>
        </w:rPr>
        <w:t>2</w:t>
      </w:r>
      <w:r>
        <w:rPr>
          <w:rFonts w:asciiTheme="minorHAnsi" w:hAnsiTheme="minorHAnsi" w:cstheme="minorHAnsi"/>
          <w:sz w:val="22"/>
          <w:szCs w:val="22"/>
          <w:lang w:val="en-US"/>
        </w:rPr>
        <w:t>278</w:t>
      </w:r>
      <w:r w:rsidRPr="001121AE">
        <w:rPr>
          <w:rFonts w:asciiTheme="minorHAnsi" w:hAnsiTheme="minorHAnsi" w:cstheme="minorHAnsi"/>
          <w:sz w:val="22"/>
          <w:szCs w:val="22"/>
          <w:lang w:val="en-US"/>
        </w:rPr>
        <w:t>-FZ)</w:t>
      </w:r>
    </w:p>
    <w:p w14:paraId="7F052859" w14:textId="77777777" w:rsidR="00CE1431" w:rsidRDefault="00CE1431" w:rsidP="00CE1431">
      <w:pPr>
        <w:autoSpaceDE w:val="0"/>
        <w:autoSpaceDN w:val="0"/>
        <w:adjustRightInd w:val="0"/>
        <w:spacing w:after="0" w:line="240" w:lineRule="auto"/>
        <w:jc w:val="both"/>
        <w:rPr>
          <w:rFonts w:asciiTheme="minorHAnsi" w:hAnsiTheme="minorHAnsi" w:cstheme="minorHAnsi"/>
          <w:sz w:val="22"/>
          <w:lang w:val="en-US"/>
        </w:rPr>
      </w:pPr>
    </w:p>
    <w:p w14:paraId="4B288C6F" w14:textId="77777777" w:rsidR="00CE1431" w:rsidRPr="001121AE" w:rsidRDefault="00CE1431"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5100AADE" w14:textId="77777777" w:rsidR="0032477B" w:rsidRPr="001121AE" w:rsidRDefault="00EF088F"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Article 54. </w:t>
      </w:r>
      <w:r w:rsidR="0032477B" w:rsidRPr="001121AE">
        <w:rPr>
          <w:rFonts w:asciiTheme="minorHAnsi" w:hAnsiTheme="minorHAnsi" w:cstheme="minorHAnsi"/>
          <w:sz w:val="22"/>
          <w:lang w:val="en-US"/>
        </w:rPr>
        <w:t xml:space="preserve">Regulations </w:t>
      </w:r>
      <w:r w:rsidR="00BC41D6" w:rsidRPr="001121AE">
        <w:rPr>
          <w:rFonts w:asciiTheme="minorHAnsi" w:hAnsiTheme="minorHAnsi" w:cstheme="minorHAnsi"/>
          <w:sz w:val="22"/>
          <w:lang w:val="en-US"/>
        </w:rPr>
        <w:t>on</w:t>
      </w:r>
      <w:r w:rsidR="0032477B" w:rsidRPr="001121AE">
        <w:rPr>
          <w:rFonts w:asciiTheme="minorHAnsi" w:hAnsiTheme="minorHAnsi" w:cstheme="minorHAnsi"/>
          <w:sz w:val="22"/>
          <w:lang w:val="en-US"/>
        </w:rPr>
        <w:t xml:space="preserve"> Medicines Wholesale</w:t>
      </w:r>
    </w:p>
    <w:p w14:paraId="21A7EBF4"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213B94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Manufacturers and wholesalers of medicines shall </w:t>
      </w:r>
      <w:r w:rsidR="00AD0088" w:rsidRPr="001121AE">
        <w:rPr>
          <w:rFonts w:asciiTheme="minorHAnsi" w:hAnsiTheme="minorHAnsi" w:cstheme="minorHAnsi"/>
          <w:sz w:val="22"/>
          <w:lang w:val="en-US"/>
        </w:rPr>
        <w:t>wholesale</w:t>
      </w:r>
      <w:r w:rsidRPr="001121AE">
        <w:rPr>
          <w:rFonts w:asciiTheme="minorHAnsi" w:hAnsiTheme="minorHAnsi" w:cstheme="minorHAnsi"/>
          <w:sz w:val="22"/>
          <w:lang w:val="en-US"/>
        </w:rPr>
        <w:t xml:space="preserve"> medicines subject to the </w:t>
      </w:r>
      <w:r w:rsidR="00707594" w:rsidRPr="001121AE">
        <w:rPr>
          <w:rFonts w:asciiTheme="minorHAnsi" w:hAnsiTheme="minorHAnsi" w:cstheme="minorHAnsi"/>
          <w:sz w:val="22"/>
          <w:lang w:val="en-US"/>
        </w:rPr>
        <w:t xml:space="preserve">rules of good distributor practice, good storage and transportation practice for medicinal products </w:t>
      </w:r>
      <w:r w:rsidRPr="001121AE">
        <w:rPr>
          <w:rFonts w:asciiTheme="minorHAnsi" w:hAnsiTheme="minorHAnsi" w:cstheme="minorHAnsi"/>
          <w:sz w:val="22"/>
          <w:lang w:val="en-US"/>
        </w:rPr>
        <w:t>approved by the relevant authorized federal executive bodies.</w:t>
      </w:r>
    </w:p>
    <w:p w14:paraId="09B8614B" w14:textId="77777777" w:rsidR="00E872E6" w:rsidRPr="001121AE" w:rsidRDefault="00E872E6" w:rsidP="00E872E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0179351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21F59735" w14:textId="77777777" w:rsidR="0032477B" w:rsidRPr="001121AE" w:rsidRDefault="008E4B90" w:rsidP="000946F1">
      <w:pPr>
        <w:keepNext/>
        <w:autoSpaceDE w:val="0"/>
        <w:autoSpaceDN w:val="0"/>
        <w:adjustRightInd w:val="0"/>
        <w:spacing w:after="0" w:line="240" w:lineRule="auto"/>
        <w:ind w:firstLine="709"/>
        <w:rPr>
          <w:rFonts w:asciiTheme="minorHAnsi" w:hAnsiTheme="minorHAnsi" w:cstheme="minorHAnsi"/>
          <w:sz w:val="22"/>
          <w:lang w:val="en-US"/>
        </w:rPr>
      </w:pPr>
      <w:r w:rsidRPr="001121AE">
        <w:rPr>
          <w:rFonts w:asciiTheme="minorHAnsi" w:hAnsiTheme="minorHAnsi" w:cstheme="minorHAnsi"/>
          <w:sz w:val="22"/>
          <w:lang w:val="en-US"/>
        </w:rPr>
        <w:t xml:space="preserve">Article 55. </w:t>
      </w:r>
      <w:r w:rsidR="0032477B" w:rsidRPr="001121AE">
        <w:rPr>
          <w:rFonts w:asciiTheme="minorHAnsi" w:hAnsiTheme="minorHAnsi" w:cstheme="minorHAnsi"/>
          <w:sz w:val="22"/>
          <w:lang w:val="en-US"/>
        </w:rPr>
        <w:t>Procedure for Medicinal Products Retail</w:t>
      </w:r>
    </w:p>
    <w:p w14:paraId="65B69169" w14:textId="77777777" w:rsidR="0032477B" w:rsidRPr="001121AE" w:rsidRDefault="0032477B" w:rsidP="000946F1">
      <w:pPr>
        <w:pStyle w:val="ConsPlusNormal"/>
        <w:keepNext/>
        <w:ind w:firstLine="709"/>
        <w:rPr>
          <w:rFonts w:asciiTheme="minorHAnsi" w:hAnsiTheme="minorHAnsi" w:cstheme="minorHAnsi"/>
          <w:sz w:val="22"/>
          <w:szCs w:val="22"/>
          <w:lang w:val="en-US"/>
        </w:rPr>
      </w:pPr>
    </w:p>
    <w:p w14:paraId="27F56796" w14:textId="77777777" w:rsidR="0032477B" w:rsidRPr="001121AE" w:rsidRDefault="0032477B" w:rsidP="000946F1">
      <w:pPr>
        <w:pStyle w:val="ConsPlusNormal"/>
        <w:ind w:firstLine="709"/>
        <w:jc w:val="both"/>
        <w:rPr>
          <w:rFonts w:asciiTheme="minorHAnsi" w:hAnsiTheme="minorHAnsi" w:cstheme="minorHAnsi"/>
          <w:sz w:val="22"/>
          <w:lang w:val="en-US"/>
        </w:rPr>
      </w:pPr>
      <w:r w:rsidRPr="001121AE">
        <w:rPr>
          <w:rFonts w:asciiTheme="minorHAnsi" w:hAnsiTheme="minorHAnsi" w:cstheme="minorHAnsi"/>
          <w:sz w:val="22"/>
          <w:szCs w:val="22"/>
          <w:lang w:val="en-US"/>
        </w:rPr>
        <w:t xml:space="preserve">1. Retailing of medicinal products in such quantities as necessary to fulfill physician’s (physician assistant’s) prescriptions or the prescription of a veterinarian is carried out by pharmacy institutions, veterinary pharmacy institutions, sole traders licensed to carry out pharmaceutical activity, medical organizations having a license for pharmaceutical activity and their separate subdivisions (ambulance stations, paramedic’s and paramedical-obstetric centers, </w:t>
      </w:r>
      <w:r w:rsidR="00E12ED5" w:rsidRPr="001121AE">
        <w:rPr>
          <w:rFonts w:asciiTheme="minorHAnsi" w:hAnsiTheme="minorHAnsi" w:cstheme="minorHAnsi"/>
          <w:sz w:val="22"/>
          <w:szCs w:val="22"/>
          <w:lang w:val="en-US"/>
        </w:rPr>
        <w:t>centers</w:t>
      </w:r>
      <w:r w:rsidRPr="001121AE">
        <w:rPr>
          <w:rFonts w:asciiTheme="minorHAnsi" w:hAnsiTheme="minorHAnsi" w:cstheme="minorHAnsi"/>
          <w:sz w:val="22"/>
          <w:szCs w:val="22"/>
          <w:lang w:val="en-US"/>
        </w:rPr>
        <w:t xml:space="preserve"> (departments) of general (family) practice) located in rural settlements which have no pharmacy offices, and veterinary organizations licensed to carry out pharmaceutical activity. Only medicinal products registered in the Russian Federation or manufactured by pharmacy institutions, veterinary pharmacy institutions, sole traders licensed to carry out pharmaceutical activity are allowed to be retailed.</w:t>
      </w:r>
      <w:r w:rsidR="008E4B90" w:rsidRPr="001121AE">
        <w:rPr>
          <w:rFonts w:asciiTheme="minorHAnsi" w:hAnsiTheme="minorHAnsi" w:cstheme="minorHAnsi"/>
          <w:sz w:val="22"/>
          <w:szCs w:val="22"/>
          <w:lang w:val="en-US"/>
        </w:rPr>
        <w:t xml:space="preserve"> Retailing of medicinal products shall be carried out </w:t>
      </w:r>
      <w:r w:rsidR="00D35FB6" w:rsidRPr="001121AE">
        <w:rPr>
          <w:rFonts w:asciiTheme="minorHAnsi" w:hAnsiTheme="minorHAnsi" w:cstheme="minorHAnsi"/>
          <w:sz w:val="22"/>
          <w:szCs w:val="22"/>
          <w:lang w:val="en-US"/>
        </w:rPr>
        <w:t xml:space="preserve">in accordance with </w:t>
      </w:r>
      <w:r w:rsidR="008E4B90" w:rsidRPr="001121AE">
        <w:rPr>
          <w:rFonts w:asciiTheme="minorHAnsi" w:hAnsiTheme="minorHAnsi" w:cstheme="minorHAnsi"/>
          <w:sz w:val="22"/>
          <w:szCs w:val="22"/>
          <w:lang w:val="en-US"/>
        </w:rPr>
        <w:t xml:space="preserve">the rules of good pharmacy practice </w:t>
      </w:r>
      <w:r w:rsidR="008E4B90" w:rsidRPr="001121AE">
        <w:rPr>
          <w:rFonts w:asciiTheme="minorHAnsi" w:hAnsiTheme="minorHAnsi" w:cstheme="minorHAnsi"/>
          <w:sz w:val="22"/>
          <w:lang w:val="en-US"/>
        </w:rPr>
        <w:t>approved by the authorized federal executive body.</w:t>
      </w:r>
    </w:p>
    <w:p w14:paraId="0C93C002" w14:textId="77777777" w:rsidR="008E4B90" w:rsidRPr="001121AE" w:rsidRDefault="008E4B90" w:rsidP="008E4B9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November 25, 2013 No. 317-FZ, of December 22, 2014 No. 429-FZ)</w:t>
      </w:r>
    </w:p>
    <w:p w14:paraId="1B39D064"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The types of pharmacy institutions and the rules of dispensation of medicinal products for </w:t>
      </w:r>
      <w:r w:rsidR="008E4B90" w:rsidRPr="001121AE">
        <w:rPr>
          <w:rFonts w:asciiTheme="minorHAnsi" w:hAnsiTheme="minorHAnsi" w:cstheme="minorHAnsi"/>
          <w:sz w:val="22"/>
          <w:szCs w:val="22"/>
          <w:lang w:val="en-US"/>
        </w:rPr>
        <w:t xml:space="preserve">medical use by </w:t>
      </w:r>
      <w:r w:rsidRPr="001121AE">
        <w:rPr>
          <w:rFonts w:asciiTheme="minorHAnsi" w:hAnsiTheme="minorHAnsi" w:cstheme="minorHAnsi"/>
          <w:sz w:val="22"/>
          <w:szCs w:val="22"/>
          <w:lang w:val="en-US"/>
        </w:rPr>
        <w:t xml:space="preserve">pharmacy institutions, sole traders licensed to carry out pharmaceutical activity, as well as the rules of dispensation of medicinal products for through medical organizations having a license for pharmaceutical activity and their separate subdivisions (ambulance stations, paramedic’s and </w:t>
      </w:r>
      <w:r w:rsidR="008E4B90" w:rsidRPr="001121AE">
        <w:rPr>
          <w:rFonts w:asciiTheme="minorHAnsi" w:hAnsiTheme="minorHAnsi" w:cstheme="minorHAnsi"/>
          <w:sz w:val="22"/>
          <w:szCs w:val="22"/>
          <w:lang w:val="en-US"/>
        </w:rPr>
        <w:t>paramedical-obstetric centers, center</w:t>
      </w:r>
      <w:r w:rsidRPr="001121AE">
        <w:rPr>
          <w:rFonts w:asciiTheme="minorHAnsi" w:hAnsiTheme="minorHAnsi" w:cstheme="minorHAnsi"/>
          <w:sz w:val="22"/>
          <w:szCs w:val="22"/>
          <w:lang w:val="en-US"/>
        </w:rPr>
        <w:t>s (departments) of general (family) practice) located in rural settlements which have no pharmacy offices shall be approved by the authorized federal executive body.</w:t>
      </w:r>
    </w:p>
    <w:p w14:paraId="13FC40A2" w14:textId="77777777" w:rsidR="008E4B90" w:rsidRPr="001121AE" w:rsidRDefault="008E4B90" w:rsidP="008E4B90">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4F483216" w14:textId="77777777" w:rsidR="0032477B" w:rsidRDefault="0032477B" w:rsidP="000946F1">
      <w:pPr>
        <w:autoSpaceDE w:val="0"/>
        <w:autoSpaceDN w:val="0"/>
        <w:adjustRightInd w:val="0"/>
        <w:spacing w:after="0" w:line="240" w:lineRule="auto"/>
        <w:ind w:firstLine="720"/>
        <w:jc w:val="both"/>
        <w:rPr>
          <w:rFonts w:asciiTheme="minorHAnsi" w:hAnsiTheme="minorHAnsi" w:cstheme="minorHAnsi"/>
          <w:bCs/>
          <w:sz w:val="22"/>
          <w:lang w:val="en-US"/>
        </w:rPr>
      </w:pPr>
      <w:r w:rsidRPr="001121AE">
        <w:rPr>
          <w:rFonts w:asciiTheme="minorHAnsi" w:hAnsiTheme="minorHAnsi" w:cstheme="minorHAnsi"/>
          <w:bCs/>
          <w:sz w:val="22"/>
          <w:lang w:val="en-US"/>
        </w:rPr>
        <w:t>3.</w:t>
      </w:r>
      <w:r w:rsidRPr="001121AE">
        <w:rPr>
          <w:rFonts w:asciiTheme="minorHAnsi" w:hAnsiTheme="minorHAnsi" w:cstheme="minorHAnsi"/>
          <w:sz w:val="22"/>
          <w:lang w:val="en-US"/>
        </w:rPr>
        <w:t xml:space="preserve"> The rules of dispensation of narcotic drugs and psychotropic substances registered as medicinal products, and of medicinal products containing narcotic drugs and psychotropic substances shall be approved by the authorized federal executive body by agreement with </w:t>
      </w:r>
      <w:r w:rsidRPr="0069374E">
        <w:rPr>
          <w:rFonts w:asciiTheme="minorHAnsi" w:hAnsiTheme="minorHAnsi" w:cstheme="minorHAnsi"/>
          <w:sz w:val="22"/>
          <w:lang w:val="en-US"/>
        </w:rPr>
        <w:t xml:space="preserve">the federal </w:t>
      </w:r>
      <w:r w:rsidR="00DD13E4" w:rsidRPr="0069374E">
        <w:rPr>
          <w:rFonts w:asciiTheme="minorHAnsi" w:hAnsiTheme="minorHAnsi" w:cstheme="minorHAnsi"/>
          <w:sz w:val="22"/>
          <w:lang w:val="en-US"/>
        </w:rPr>
        <w:t xml:space="preserve">executive </w:t>
      </w:r>
      <w:r w:rsidR="0069374E" w:rsidRPr="000807E7">
        <w:rPr>
          <w:rFonts w:asciiTheme="minorHAnsi" w:hAnsiTheme="minorHAnsi" w:cstheme="minorHAnsi"/>
          <w:sz w:val="22"/>
          <w:lang w:val="en-US"/>
        </w:rPr>
        <w:t>internal affairs body.</w:t>
      </w:r>
    </w:p>
    <w:p w14:paraId="1FB6486A" w14:textId="77777777" w:rsidR="000713C9" w:rsidRPr="001121AE" w:rsidRDefault="000713C9" w:rsidP="000807E7">
      <w:pPr>
        <w:autoSpaceDE w:val="0"/>
        <w:autoSpaceDN w:val="0"/>
        <w:adjustRightInd w:val="0"/>
        <w:spacing w:after="0" w:line="240" w:lineRule="auto"/>
        <w:jc w:val="both"/>
        <w:rPr>
          <w:rFonts w:asciiTheme="minorHAnsi" w:hAnsiTheme="minorHAnsi" w:cstheme="minorHAnsi"/>
          <w:bCs/>
          <w:sz w:val="22"/>
          <w:lang w:val="en-US"/>
        </w:rPr>
      </w:pPr>
      <w:r>
        <w:rPr>
          <w:rFonts w:asciiTheme="minorHAnsi" w:hAnsiTheme="minorHAnsi" w:cstheme="minorHAnsi"/>
          <w:bCs/>
          <w:sz w:val="22"/>
          <w:lang w:val="en-US"/>
        </w:rPr>
        <w:t xml:space="preserve">(as </w:t>
      </w:r>
      <w:r w:rsidRPr="001121AE">
        <w:rPr>
          <w:rFonts w:asciiTheme="minorHAnsi" w:hAnsiTheme="minorHAnsi" w:cstheme="minorHAnsi"/>
          <w:sz w:val="22"/>
          <w:lang w:val="en-US"/>
        </w:rPr>
        <w:t xml:space="preserve">amended by Federal Law of </w:t>
      </w:r>
      <w:r>
        <w:rPr>
          <w:rFonts w:asciiTheme="minorHAnsi" w:hAnsiTheme="minorHAnsi" w:cstheme="minorHAnsi"/>
          <w:sz w:val="22"/>
          <w:lang w:val="en-US"/>
        </w:rPr>
        <w:t>July 3, 2016</w:t>
      </w:r>
      <w:r w:rsidRPr="001121AE">
        <w:rPr>
          <w:rFonts w:asciiTheme="minorHAnsi" w:hAnsiTheme="minorHAnsi" w:cstheme="minorHAnsi"/>
          <w:sz w:val="22"/>
          <w:lang w:val="en-US"/>
        </w:rPr>
        <w:t xml:space="preserve"> No. 3</w:t>
      </w:r>
      <w:r>
        <w:rPr>
          <w:rFonts w:asciiTheme="minorHAnsi" w:hAnsiTheme="minorHAnsi" w:cstheme="minorHAnsi"/>
          <w:sz w:val="22"/>
          <w:lang w:val="en-US"/>
        </w:rPr>
        <w:t>05</w:t>
      </w:r>
      <w:r w:rsidRPr="001121AE">
        <w:rPr>
          <w:rFonts w:asciiTheme="minorHAnsi" w:hAnsiTheme="minorHAnsi" w:cstheme="minorHAnsi"/>
          <w:sz w:val="22"/>
          <w:lang w:val="en-US"/>
        </w:rPr>
        <w:t>-FZ)</w:t>
      </w:r>
    </w:p>
    <w:p w14:paraId="2F04DCD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4.</w:t>
      </w:r>
      <w:r w:rsidRPr="001121AE">
        <w:rPr>
          <w:rFonts w:asciiTheme="minorHAnsi" w:hAnsiTheme="minorHAnsi" w:cstheme="minorHAnsi"/>
          <w:sz w:val="22"/>
          <w:szCs w:val="22"/>
          <w:lang w:val="en-US"/>
        </w:rPr>
        <w:t> Medicinal products for veterinary use are subject to be dispensed through veterinary pharmacy institutions, veterinary organizations and sole traders licensed to carry out pharmaceutical activity. The rules of dispensation of medicinal products for veterinary use shall be approved by the authorized federal executive body.</w:t>
      </w:r>
    </w:p>
    <w:p w14:paraId="689988EF"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5. The list of medical organizations having a license for pharmaceutical activity and their separate subdivisions (ambulance stations, paramedic’s and paramedical-obstetric centers, centers (departments) of general (family) practice) located in rural settlements which have no pharmacy offices, as well as the list of medicinal products (except for narcotic medicinal products and psychotropic medicinal products), which can be sold by the organizations mentioned above and by their separate subdivisions shall be specified by </w:t>
      </w:r>
      <w:r w:rsidR="00DD13E4" w:rsidRPr="001121AE">
        <w:rPr>
          <w:rFonts w:asciiTheme="minorHAnsi" w:hAnsiTheme="minorHAnsi" w:cstheme="minorHAnsi"/>
          <w:sz w:val="22"/>
          <w:szCs w:val="22"/>
          <w:lang w:val="en-US"/>
        </w:rPr>
        <w:t>executive bod</w:t>
      </w:r>
      <w:r w:rsidRPr="001121AE">
        <w:rPr>
          <w:rFonts w:asciiTheme="minorHAnsi" w:hAnsiTheme="minorHAnsi" w:cstheme="minorHAnsi"/>
          <w:sz w:val="22"/>
          <w:szCs w:val="22"/>
          <w:lang w:val="en-US"/>
        </w:rPr>
        <w:t>ies of the Russian Federation constituent entities.</w:t>
      </w:r>
    </w:p>
    <w:p w14:paraId="65272EAF" w14:textId="77777777" w:rsidR="008E4B90" w:rsidRPr="001121AE" w:rsidRDefault="008E4B90" w:rsidP="009622C6">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2B36E510" w14:textId="77777777" w:rsidR="00E75342" w:rsidRPr="001121AE" w:rsidRDefault="00E75342" w:rsidP="009622C6">
      <w:pPr>
        <w:widowControl w:val="0"/>
        <w:autoSpaceDE w:val="0"/>
        <w:autoSpaceDN w:val="0"/>
        <w:adjustRightInd w:val="0"/>
        <w:spacing w:before="100" w:after="100" w:line="240" w:lineRule="auto"/>
        <w:jc w:val="both"/>
        <w:rPr>
          <w:rFonts w:asciiTheme="minorHAnsi" w:hAnsiTheme="minorHAnsi" w:cstheme="minorHAnsi"/>
          <w:sz w:val="22"/>
          <w:lang w:val="en-US"/>
        </w:rPr>
      </w:pPr>
    </w:p>
    <w:p w14:paraId="73FE6975" w14:textId="77777777" w:rsidR="00E75342" w:rsidRPr="001121AE" w:rsidRDefault="001020CA"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ConsultantPlus: note</w:t>
      </w:r>
    </w:p>
    <w:p w14:paraId="022094C2" w14:textId="77777777" w:rsidR="00E75342" w:rsidRPr="001121AE" w:rsidRDefault="00C8186E" w:rsidP="009622C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For information on the matter </w:t>
      </w:r>
      <w:r w:rsidR="00DB3F0D" w:rsidRPr="001121AE">
        <w:rPr>
          <w:rFonts w:asciiTheme="minorHAnsi" w:hAnsiTheme="minorHAnsi" w:cstheme="minorHAnsi"/>
          <w:sz w:val="22"/>
          <w:lang w:val="en-US"/>
        </w:rPr>
        <w:t>relating to</w:t>
      </w:r>
      <w:r w:rsidRPr="001121AE">
        <w:rPr>
          <w:rFonts w:asciiTheme="minorHAnsi" w:hAnsiTheme="minorHAnsi" w:cstheme="minorHAnsi"/>
          <w:sz w:val="22"/>
          <w:lang w:val="en-US"/>
        </w:rPr>
        <w:t xml:space="preserve"> the minimum assortment of</w:t>
      </w:r>
      <w:r w:rsidR="00E7534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E75342"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necessary for provision of medical aid see Order of the Ministry of Healthcare and Social Development of September 15, 2010 No. 805n</w:t>
      </w:r>
      <w:r w:rsidR="00E75342" w:rsidRPr="001121AE">
        <w:rPr>
          <w:rFonts w:asciiTheme="minorHAnsi" w:hAnsiTheme="minorHAnsi" w:cstheme="minorHAnsi"/>
          <w:sz w:val="22"/>
          <w:lang w:val="en-US"/>
        </w:rPr>
        <w:t>.</w:t>
      </w:r>
    </w:p>
    <w:p w14:paraId="36F795A4" w14:textId="77777777" w:rsidR="00E75342" w:rsidRPr="001121AE" w:rsidRDefault="00E75342" w:rsidP="009622C6">
      <w:pPr>
        <w:widowControl w:val="0"/>
        <w:autoSpaceDE w:val="0"/>
        <w:autoSpaceDN w:val="0"/>
        <w:adjustRightInd w:val="0"/>
        <w:spacing w:before="100" w:after="100" w:line="240" w:lineRule="auto"/>
        <w:jc w:val="both"/>
        <w:rPr>
          <w:rFonts w:asciiTheme="minorHAnsi" w:hAnsiTheme="minorHAnsi" w:cstheme="minorHAnsi"/>
          <w:sz w:val="22"/>
          <w:lang w:val="en-US"/>
        </w:rPr>
      </w:pPr>
    </w:p>
    <w:p w14:paraId="53349324" w14:textId="77777777" w:rsidR="0032477B" w:rsidRPr="001121AE" w:rsidRDefault="0032477B" w:rsidP="009622C6">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6.</w:t>
      </w:r>
      <w:r w:rsidRPr="001121AE">
        <w:rPr>
          <w:rFonts w:asciiTheme="minorHAnsi" w:hAnsiTheme="minorHAnsi" w:cstheme="minorHAnsi"/>
          <w:sz w:val="22"/>
          <w:szCs w:val="22"/>
          <w:lang w:val="en-US"/>
        </w:rPr>
        <w:t xml:space="preserve"> Pharmacy institutions, sole traders licensed to carry out pharmaceutical activity are obliged to provide a minimum range of medicinal products necessary to deliver health care, as </w:t>
      </w:r>
      <w:r w:rsidR="00E75342" w:rsidRPr="001121AE">
        <w:rPr>
          <w:rFonts w:asciiTheme="minorHAnsi" w:hAnsiTheme="minorHAnsi" w:cstheme="minorHAnsi"/>
          <w:sz w:val="22"/>
          <w:szCs w:val="22"/>
          <w:lang w:val="en-US"/>
        </w:rPr>
        <w:t>approved and composed in the manner established by the Government of the Russian Federation</w:t>
      </w:r>
      <w:r w:rsidRPr="001121AE">
        <w:rPr>
          <w:rFonts w:asciiTheme="minorHAnsi" w:hAnsiTheme="minorHAnsi" w:cstheme="minorHAnsi"/>
          <w:sz w:val="22"/>
          <w:szCs w:val="22"/>
          <w:lang w:val="en-US"/>
        </w:rPr>
        <w:t>.</w:t>
      </w:r>
    </w:p>
    <w:p w14:paraId="22FD9F67" w14:textId="77777777" w:rsidR="00E75342" w:rsidRPr="001121AE" w:rsidRDefault="00E75342" w:rsidP="00E753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6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76D8E54B"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7.</w:t>
      </w:r>
      <w:r w:rsidRPr="001121AE">
        <w:rPr>
          <w:rFonts w:asciiTheme="minorHAnsi" w:hAnsiTheme="minorHAnsi" w:cstheme="minorHAnsi"/>
          <w:sz w:val="22"/>
          <w:szCs w:val="22"/>
          <w:lang w:val="en-US"/>
        </w:rPr>
        <w:t> In addition to medicinal products, pharmacy institutions, sole traders licensed for a pharmaceutical activity are entitled to acquire and sell medical accessories, disinfectants, personal hygiene means and</w:t>
      </w:r>
      <w:r w:rsidR="00336ACE" w:rsidRPr="001121AE">
        <w:rPr>
          <w:rFonts w:asciiTheme="minorHAnsi" w:hAnsiTheme="minorHAnsi" w:cstheme="minorHAnsi"/>
          <w:sz w:val="22"/>
          <w:szCs w:val="22"/>
          <w:lang w:val="en-US"/>
        </w:rPr>
        <w:t xml:space="preserve"> items</w:t>
      </w:r>
      <w:r w:rsidRPr="001121AE">
        <w:rPr>
          <w:rFonts w:asciiTheme="minorHAnsi" w:hAnsiTheme="minorHAnsi" w:cstheme="minorHAnsi"/>
          <w:sz w:val="22"/>
          <w:szCs w:val="22"/>
          <w:lang w:val="en-US"/>
        </w:rPr>
        <w:t>, vessels for health care purposes, means and</w:t>
      </w:r>
      <w:r w:rsidR="00336ACE" w:rsidRPr="001121AE">
        <w:rPr>
          <w:rFonts w:asciiTheme="minorHAnsi" w:hAnsiTheme="minorHAnsi" w:cstheme="minorHAnsi"/>
          <w:sz w:val="22"/>
          <w:szCs w:val="22"/>
          <w:lang w:val="en-US"/>
        </w:rPr>
        <w:t xml:space="preserve"> items</w:t>
      </w:r>
      <w:r w:rsidRPr="001121AE">
        <w:rPr>
          <w:rFonts w:asciiTheme="minorHAnsi" w:hAnsiTheme="minorHAnsi" w:cstheme="minorHAnsi"/>
          <w:sz w:val="22"/>
          <w:szCs w:val="22"/>
          <w:lang w:val="en-US"/>
        </w:rPr>
        <w:t xml:space="preserve"> designed for taking care of patients, newborns and children under three years of age, eyewear and means of taking care thereof, mineral water, health food, baby food and invalid food, </w:t>
      </w:r>
      <w:r w:rsidRPr="001121AE">
        <w:rPr>
          <w:rStyle w:val="Emphasis"/>
          <w:rFonts w:asciiTheme="minorHAnsi" w:hAnsiTheme="minorHAnsi" w:cstheme="minorHAnsi"/>
          <w:i w:val="0"/>
          <w:sz w:val="22"/>
          <w:szCs w:val="22"/>
          <w:lang w:val="en-US"/>
        </w:rPr>
        <w:t>biologically active additives</w:t>
      </w:r>
      <w:r w:rsidRPr="001121AE">
        <w:rPr>
          <w:rFonts w:asciiTheme="minorHAnsi" w:hAnsiTheme="minorHAnsi" w:cstheme="minorHAnsi"/>
          <w:i/>
          <w:sz w:val="22"/>
          <w:szCs w:val="22"/>
          <w:lang w:val="en-US"/>
        </w:rPr>
        <w:t xml:space="preserve"> </w:t>
      </w:r>
      <w:r w:rsidRPr="001121AE">
        <w:rPr>
          <w:rFonts w:asciiTheme="minorHAnsi" w:hAnsiTheme="minorHAnsi" w:cstheme="minorHAnsi"/>
          <w:sz w:val="22"/>
          <w:szCs w:val="22"/>
          <w:lang w:val="en-US"/>
        </w:rPr>
        <w:t xml:space="preserve">to food, </w:t>
      </w:r>
      <w:r w:rsidR="00E75342" w:rsidRPr="001121AE">
        <w:rPr>
          <w:rFonts w:asciiTheme="minorHAnsi" w:hAnsiTheme="minorHAnsi" w:cstheme="minorHAnsi"/>
          <w:sz w:val="22"/>
          <w:szCs w:val="22"/>
          <w:lang w:val="en-US"/>
        </w:rPr>
        <w:t>perfumes and</w:t>
      </w:r>
      <w:r w:rsidRPr="001121AE">
        <w:rPr>
          <w:rFonts w:asciiTheme="minorHAnsi" w:hAnsiTheme="minorHAnsi" w:cstheme="minorHAnsi"/>
          <w:sz w:val="22"/>
          <w:szCs w:val="22"/>
          <w:lang w:val="en-US"/>
        </w:rPr>
        <w:t xml:space="preserve"> cosmetics, medical and sanitary educative printed publications for healthy lifestyle promotion.</w:t>
      </w:r>
    </w:p>
    <w:p w14:paraId="79E154E5" w14:textId="77777777" w:rsidR="00E75342" w:rsidRPr="001121AE" w:rsidRDefault="00E75342" w:rsidP="00E75342">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Laws of July 27, 2010 No. 192-FZ, of November 25, 2013 No. 317-FZ)</w:t>
      </w:r>
    </w:p>
    <w:p w14:paraId="5482CFB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bCs/>
          <w:sz w:val="22"/>
          <w:szCs w:val="22"/>
          <w:lang w:val="en-US"/>
        </w:rPr>
        <w:t>8.</w:t>
      </w:r>
      <w:r w:rsidRPr="001121AE">
        <w:rPr>
          <w:rFonts w:asciiTheme="minorHAnsi" w:hAnsiTheme="minorHAnsi" w:cstheme="minorHAnsi"/>
          <w:sz w:val="22"/>
          <w:szCs w:val="22"/>
          <w:lang w:val="en-US"/>
        </w:rPr>
        <w:t xml:space="preserve"> The activities of pharmacy institutions </w:t>
      </w:r>
      <w:r w:rsidR="00602FED" w:rsidRPr="001121AE">
        <w:rPr>
          <w:rFonts w:asciiTheme="minorHAnsi" w:hAnsiTheme="minorHAnsi" w:cstheme="minorHAnsi"/>
          <w:sz w:val="22"/>
          <w:szCs w:val="22"/>
          <w:lang w:val="en-US"/>
        </w:rPr>
        <w:t>of</w:t>
      </w:r>
      <w:r w:rsidRPr="001121AE">
        <w:rPr>
          <w:rFonts w:asciiTheme="minorHAnsi" w:hAnsiTheme="minorHAnsi" w:cstheme="minorHAnsi"/>
          <w:sz w:val="22"/>
          <w:szCs w:val="22"/>
          <w:lang w:val="en-US"/>
        </w:rPr>
        <w:t xml:space="preserve"> the Armed Forces of the Russian Federation, other corps and military units and bodies, wherein military and law enforcement service is provided for by the legislation, are regulated by the present Federal Law and the regulations approved by the competent federal executive bodies. The control over the said pharmacy institutions being in compliance with the provisions hereof is exercised by the appropriate federal executive bodies.</w:t>
      </w:r>
    </w:p>
    <w:p w14:paraId="3966DF45"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A901A5B"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56. Manufacture and Dispensation of Medicinal Products</w:t>
      </w:r>
    </w:p>
    <w:p w14:paraId="454FE90E"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25AC8951"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Manufacture of medicinal products by pharmacy institutions, veterinary pharmacy institutions, sole traders licensed to carry out pharmaceutical activity shall be performed based on the medicinal products prescriptions, requirements of medical organizations and veterinary institutions according to the rules for manufacture and dispensation of medicinal products, as approved by the authorized federal executive body.</w:t>
      </w:r>
    </w:p>
    <w:p w14:paraId="671CA9FC" w14:textId="77777777" w:rsidR="006D346A" w:rsidRPr="001121AE" w:rsidRDefault="0032477B" w:rsidP="000946F1">
      <w:pPr>
        <w:tabs>
          <w:tab w:val="left" w:pos="10224"/>
        </w:tabs>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When they manufacture medicinal products, pharmacy institutions, veterinary pharmacy institutions, sole traders licensed to carry out pharmaceutical activity shall use the pharmaceutical substances included into the state register of medicines for and the state register of medicines for veterinary use respectively in the appropriate way. The pharmacy institutions, veterinary pharmacy institutions, sole traders with a pharmaceutical license are not allowed to manufacture the medicinal products registered in the Russian Federation.</w:t>
      </w:r>
    </w:p>
    <w:p w14:paraId="51B22647"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3. Marking and labeling of medicinal products manufactured by a pharmacy institution, a veterinary pharmacy institution and a sole trader with a pharmaceutical license shall be consistent with the rules specified in</w:t>
      </w:r>
      <w:r w:rsidR="00336ACE" w:rsidRPr="001121AE">
        <w:rPr>
          <w:rFonts w:asciiTheme="minorHAnsi" w:hAnsiTheme="minorHAnsi" w:cstheme="minorHAnsi"/>
          <w:sz w:val="22"/>
          <w:szCs w:val="22"/>
          <w:lang w:val="en-US"/>
        </w:rPr>
        <w:t xml:space="preserve"> clause</w:t>
      </w:r>
      <w:r w:rsidRPr="001121AE">
        <w:rPr>
          <w:rFonts w:asciiTheme="minorHAnsi" w:hAnsiTheme="minorHAnsi" w:cstheme="minorHAnsi"/>
          <w:sz w:val="22"/>
          <w:szCs w:val="22"/>
          <w:lang w:val="en-US"/>
        </w:rPr>
        <w:t xml:space="preserve"> 1 of this</w:t>
      </w:r>
      <w:r w:rsidR="00336ACE" w:rsidRPr="001121AE">
        <w:rPr>
          <w:rFonts w:asciiTheme="minorHAnsi" w:hAnsiTheme="minorHAnsi" w:cstheme="minorHAnsi"/>
          <w:sz w:val="22"/>
          <w:szCs w:val="22"/>
          <w:lang w:val="en-US"/>
        </w:rPr>
        <w:t xml:space="preserve"> Article</w:t>
      </w:r>
      <w:r w:rsidRPr="001121AE">
        <w:rPr>
          <w:rFonts w:asciiTheme="minorHAnsi" w:hAnsiTheme="minorHAnsi" w:cstheme="minorHAnsi"/>
          <w:sz w:val="22"/>
          <w:szCs w:val="22"/>
          <w:lang w:val="en-US"/>
        </w:rPr>
        <w:t>.</w:t>
      </w:r>
    </w:p>
    <w:p w14:paraId="3A7343B1"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4. A pharmacy institution, a veterinary pharmacy institution and a sole trader with a pharmaceutical license shall bear responsibility for failure to comply with the rules for manufacture and dispensation of medicinal products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w:t>
      </w:r>
    </w:p>
    <w:p w14:paraId="72F8A53B"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47E7B0A9" w14:textId="77777777" w:rsidR="0032477B" w:rsidRPr="001121AE" w:rsidRDefault="002F7162" w:rsidP="002F7162">
      <w:pPr>
        <w:pStyle w:val="ConsPlusNormal"/>
        <w:keepNext/>
        <w:ind w:firstLine="709"/>
        <w:jc w:val="both"/>
        <w:outlineLvl w:val="1"/>
        <w:rPr>
          <w:rFonts w:asciiTheme="minorHAnsi" w:hAnsiTheme="minorHAnsi" w:cstheme="minorHAnsi"/>
          <w:bCs/>
          <w:sz w:val="22"/>
          <w:szCs w:val="22"/>
          <w:lang w:val="en-US"/>
        </w:rPr>
      </w:pPr>
      <w:r w:rsidRPr="001121AE">
        <w:rPr>
          <w:rFonts w:asciiTheme="minorHAnsi" w:hAnsiTheme="minorHAnsi" w:cstheme="minorHAnsi"/>
          <w:sz w:val="22"/>
          <w:szCs w:val="22"/>
          <w:lang w:val="en-US"/>
        </w:rPr>
        <w:t xml:space="preserve">Article 57. </w:t>
      </w:r>
      <w:r w:rsidR="0032477B" w:rsidRPr="001121AE">
        <w:rPr>
          <w:rFonts w:asciiTheme="minorHAnsi" w:hAnsiTheme="minorHAnsi" w:cstheme="minorHAnsi"/>
          <w:sz w:val="22"/>
          <w:szCs w:val="22"/>
          <w:lang w:val="en-US"/>
        </w:rPr>
        <w:t>Ban on Sale of Counterfeit Medicines, Poor Quality Medicines or Infringing Medicines</w:t>
      </w:r>
    </w:p>
    <w:p w14:paraId="1E711059" w14:textId="77777777" w:rsidR="0032477B" w:rsidRPr="001121AE" w:rsidRDefault="0032477B" w:rsidP="000946F1">
      <w:pPr>
        <w:pStyle w:val="ConsPlusNormal"/>
        <w:keepNext/>
        <w:ind w:firstLine="709"/>
        <w:jc w:val="both"/>
        <w:outlineLvl w:val="1"/>
        <w:rPr>
          <w:rFonts w:asciiTheme="minorHAnsi" w:hAnsiTheme="minorHAnsi" w:cstheme="minorHAnsi"/>
          <w:bCs/>
          <w:sz w:val="22"/>
          <w:szCs w:val="22"/>
          <w:lang w:val="en-US"/>
        </w:rPr>
      </w:pPr>
    </w:p>
    <w:p w14:paraId="728CEEB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It is forbidden to sell counterfeit medicines, poor quality medicines, infringing medicines</w:t>
      </w:r>
      <w:r w:rsidRPr="001121AE">
        <w:rPr>
          <w:rFonts w:asciiTheme="minorHAnsi" w:hAnsiTheme="minorHAnsi" w:cstheme="minorHAnsi"/>
          <w:bCs/>
          <w:sz w:val="22"/>
          <w:lang w:val="en-US"/>
        </w:rPr>
        <w:t>.</w:t>
      </w:r>
    </w:p>
    <w:p w14:paraId="23AEA7CB"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trike/>
          <w:sz w:val="22"/>
          <w:lang w:val="en-US"/>
        </w:rPr>
      </w:pPr>
    </w:p>
    <w:p w14:paraId="7E67CAF8" w14:textId="77777777" w:rsidR="0032477B" w:rsidRPr="001121AE" w:rsidRDefault="008D0978" w:rsidP="000946F1">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58.</w:t>
      </w:r>
      <w:r w:rsidR="0032477B" w:rsidRPr="001121AE">
        <w:rPr>
          <w:rFonts w:asciiTheme="minorHAnsi" w:hAnsiTheme="minorHAnsi" w:cstheme="minorHAnsi"/>
          <w:sz w:val="22"/>
          <w:szCs w:val="22"/>
          <w:lang w:val="en-US"/>
        </w:rPr>
        <w:t xml:space="preserve"> Storage of Medicines</w:t>
      </w:r>
    </w:p>
    <w:p w14:paraId="6EE27D15"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1E58B8A" w14:textId="77777777" w:rsidR="008D0978" w:rsidRPr="001121AE" w:rsidRDefault="0032477B"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Storage of medicines shall be exercised by manufacturers of medicines, wholesalers of medicines, pharmacy institutions, veterinary pharmacy institutions, sole traders with a pharmaceutical license or a medical license, medical organizations, veterinary institutions and other organizations involved in the circulation of medicines.</w:t>
      </w:r>
      <w:r w:rsidR="008D0978" w:rsidRPr="001121AE">
        <w:rPr>
          <w:rFonts w:asciiTheme="minorHAnsi" w:hAnsiTheme="minorHAnsi" w:cstheme="minorHAnsi"/>
          <w:sz w:val="22"/>
          <w:lang w:val="en-US"/>
        </w:rPr>
        <w:t xml:space="preserve"> </w:t>
      </w:r>
      <w:r w:rsidR="008301E2" w:rsidRPr="001121AE">
        <w:rPr>
          <w:rFonts w:asciiTheme="minorHAnsi" w:hAnsiTheme="minorHAnsi" w:cstheme="minorHAnsi"/>
          <w:sz w:val="22"/>
          <w:lang w:val="en-US"/>
        </w:rPr>
        <w:t>Organizations and legal entities may store</w:t>
      </w:r>
      <w:r w:rsidR="008D0978"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8D0978"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for </w:t>
      </w:r>
      <w:r w:rsidR="008B5956" w:rsidRPr="001121AE">
        <w:rPr>
          <w:rFonts w:asciiTheme="minorHAnsi" w:hAnsiTheme="minorHAnsi" w:cstheme="minorHAnsi"/>
          <w:sz w:val="22"/>
          <w:lang w:val="en-US"/>
        </w:rPr>
        <w:t>veterinary</w:t>
      </w:r>
      <w:r w:rsidR="008301E2" w:rsidRPr="001121AE">
        <w:rPr>
          <w:rFonts w:asciiTheme="minorHAnsi" w:hAnsiTheme="minorHAnsi" w:cstheme="minorHAnsi"/>
          <w:sz w:val="22"/>
          <w:lang w:val="en-US"/>
        </w:rPr>
        <w:t xml:space="preserve"> use without obtaining a license for performance of pharmaceutical activities</w:t>
      </w:r>
      <w:r w:rsidR="00AD0088" w:rsidRPr="001121AE">
        <w:rPr>
          <w:rFonts w:asciiTheme="minorHAnsi" w:hAnsiTheme="minorHAnsi" w:cstheme="minorHAnsi"/>
          <w:sz w:val="22"/>
          <w:lang w:val="en-US"/>
        </w:rPr>
        <w:t>, if such medicines are used solely in breeding,</w:t>
      </w:r>
      <w:r w:rsidR="008301E2" w:rsidRPr="001121AE">
        <w:rPr>
          <w:rFonts w:asciiTheme="minorHAnsi" w:hAnsiTheme="minorHAnsi" w:cstheme="minorHAnsi"/>
          <w:sz w:val="22"/>
          <w:lang w:val="en-US"/>
        </w:rPr>
        <w:t xml:space="preserve"> nurturing, managing and treating animals</w:t>
      </w:r>
      <w:r w:rsidR="008D0978" w:rsidRPr="001121AE">
        <w:rPr>
          <w:rFonts w:asciiTheme="minorHAnsi" w:hAnsiTheme="minorHAnsi" w:cstheme="minorHAnsi"/>
          <w:sz w:val="22"/>
          <w:lang w:val="en-US"/>
        </w:rPr>
        <w:t>.</w:t>
      </w:r>
    </w:p>
    <w:p w14:paraId="5E26D8D1"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w:t>
      </w:r>
      <w:r w:rsidR="009D73EB" w:rsidRPr="001121AE">
        <w:rPr>
          <w:rFonts w:asciiTheme="minorHAnsi" w:hAnsiTheme="minorHAnsi" w:cstheme="minorHAnsi"/>
          <w:sz w:val="22"/>
          <w:szCs w:val="22"/>
          <w:lang w:val="en-US"/>
        </w:rPr>
        <w:t xml:space="preserve">October </w:t>
      </w:r>
      <w:r w:rsidRPr="001121AE">
        <w:rPr>
          <w:rFonts w:asciiTheme="minorHAnsi" w:hAnsiTheme="minorHAnsi" w:cstheme="minorHAnsi"/>
          <w:sz w:val="22"/>
          <w:szCs w:val="22"/>
          <w:lang w:val="en-US"/>
        </w:rPr>
        <w:t xml:space="preserve">22, 2014 No. </w:t>
      </w:r>
      <w:r w:rsidR="009D73EB" w:rsidRPr="001121AE">
        <w:rPr>
          <w:rFonts w:asciiTheme="minorHAnsi" w:hAnsiTheme="minorHAnsi" w:cstheme="minorHAnsi"/>
          <w:sz w:val="22"/>
          <w:szCs w:val="22"/>
          <w:lang w:val="en-US"/>
        </w:rPr>
        <w:t>313</w:t>
      </w:r>
      <w:r w:rsidRPr="001121AE">
        <w:rPr>
          <w:rFonts w:asciiTheme="minorHAnsi" w:hAnsiTheme="minorHAnsi" w:cstheme="minorHAnsi"/>
          <w:sz w:val="22"/>
          <w:szCs w:val="22"/>
          <w:lang w:val="en-US"/>
        </w:rPr>
        <w:t>-FZ)</w:t>
      </w:r>
    </w:p>
    <w:p w14:paraId="13589FCD"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The regulations for storage of medicines shall be approved by the appropriate authorized federal executive body.</w:t>
      </w:r>
    </w:p>
    <w:p w14:paraId="49F725BB" w14:textId="77777777" w:rsidR="0032477B" w:rsidRPr="001121AE" w:rsidRDefault="0032477B" w:rsidP="008D0978">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 The storage of the narcotic medicines, psychotropic medicines and radiopharmaceutical medicines shall be performed in compliance with the legislation of the Russian Federation.</w:t>
      </w:r>
    </w:p>
    <w:p w14:paraId="296F61DC" w14:textId="77777777" w:rsidR="0032477B" w:rsidRPr="001121AE" w:rsidRDefault="0032477B" w:rsidP="008D0978">
      <w:pPr>
        <w:autoSpaceDE w:val="0"/>
        <w:autoSpaceDN w:val="0"/>
        <w:adjustRightInd w:val="0"/>
        <w:spacing w:after="0" w:line="240" w:lineRule="auto"/>
        <w:ind w:firstLine="709"/>
        <w:rPr>
          <w:rFonts w:asciiTheme="minorHAnsi" w:hAnsiTheme="minorHAnsi" w:cstheme="minorHAnsi"/>
          <w:sz w:val="22"/>
          <w:lang w:val="en-US"/>
        </w:rPr>
      </w:pPr>
    </w:p>
    <w:p w14:paraId="3109F01E" w14:textId="77777777" w:rsidR="008D0978" w:rsidRPr="001121AE" w:rsidRDefault="001078C0" w:rsidP="008D0978">
      <w:pPr>
        <w:widowControl w:val="0"/>
        <w:autoSpaceDE w:val="0"/>
        <w:autoSpaceDN w:val="0"/>
        <w:adjustRightInd w:val="0"/>
        <w:spacing w:after="0" w:line="240" w:lineRule="auto"/>
        <w:ind w:firstLine="709"/>
        <w:jc w:val="both"/>
        <w:outlineLvl w:val="1"/>
        <w:rPr>
          <w:rFonts w:asciiTheme="minorHAnsi" w:hAnsiTheme="minorHAnsi" w:cstheme="minorHAnsi"/>
          <w:sz w:val="22"/>
          <w:lang w:val="en-US"/>
        </w:rPr>
      </w:pPr>
      <w:r w:rsidRPr="001121AE">
        <w:rPr>
          <w:rFonts w:asciiTheme="minorHAnsi" w:hAnsiTheme="minorHAnsi" w:cstheme="minorHAnsi"/>
          <w:sz w:val="22"/>
          <w:lang w:val="en-US"/>
        </w:rPr>
        <w:t>Article</w:t>
      </w:r>
      <w:r w:rsidR="008D0978" w:rsidRPr="001121AE">
        <w:rPr>
          <w:rFonts w:asciiTheme="minorHAnsi" w:hAnsiTheme="minorHAnsi" w:cstheme="minorHAnsi"/>
          <w:sz w:val="22"/>
          <w:lang w:val="en-US"/>
        </w:rPr>
        <w:t xml:space="preserve"> 58.1. </w:t>
      </w:r>
      <w:r w:rsidR="003B026A" w:rsidRPr="001121AE">
        <w:rPr>
          <w:rFonts w:asciiTheme="minorHAnsi" w:hAnsiTheme="minorHAnsi" w:cstheme="minorHAnsi"/>
          <w:sz w:val="22"/>
          <w:lang w:val="en-US"/>
        </w:rPr>
        <w:t>Strict Record Keeping</w:t>
      </w:r>
    </w:p>
    <w:p w14:paraId="654D7567"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679DEDB2"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w:t>
      </w:r>
      <w:r w:rsidR="008275D0" w:rsidRPr="001121AE">
        <w:rPr>
          <w:rFonts w:asciiTheme="minorHAnsi" w:hAnsiTheme="minorHAnsi" w:cstheme="minorHAnsi"/>
          <w:sz w:val="22"/>
          <w:lang w:val="en-US"/>
        </w:rPr>
        <w:t xml:space="preserve">introduced </w:t>
      </w:r>
      <w:r w:rsidR="003B026A" w:rsidRPr="001121AE">
        <w:rPr>
          <w:rFonts w:asciiTheme="minorHAnsi" w:hAnsiTheme="minorHAnsi" w:cstheme="minorHAnsi"/>
          <w:sz w:val="22"/>
          <w:lang w:val="en-US"/>
        </w:rPr>
        <w:t xml:space="preserve">by Federal Law of December 25, </w:t>
      </w:r>
      <w:r w:rsidRPr="001121AE">
        <w:rPr>
          <w:rFonts w:asciiTheme="minorHAnsi" w:hAnsiTheme="minorHAnsi" w:cstheme="minorHAnsi"/>
          <w:sz w:val="22"/>
          <w:lang w:val="en-US"/>
        </w:rPr>
        <w:t>2012 N</w:t>
      </w:r>
      <w:r w:rsidR="003B026A" w:rsidRPr="001121AE">
        <w:rPr>
          <w:rFonts w:asciiTheme="minorHAnsi" w:hAnsiTheme="minorHAnsi" w:cstheme="minorHAnsi"/>
          <w:sz w:val="22"/>
          <w:lang w:val="en-US"/>
        </w:rPr>
        <w:t>o.</w:t>
      </w:r>
      <w:r w:rsidRPr="001121AE">
        <w:rPr>
          <w:rFonts w:asciiTheme="minorHAnsi" w:hAnsiTheme="minorHAnsi" w:cstheme="minorHAnsi"/>
          <w:sz w:val="22"/>
          <w:lang w:val="en-US"/>
        </w:rPr>
        <w:t xml:space="preserve"> 262-</w:t>
      </w:r>
      <w:r w:rsidR="0048620B" w:rsidRPr="001121AE">
        <w:rPr>
          <w:rFonts w:asciiTheme="minorHAnsi" w:hAnsiTheme="minorHAnsi" w:cstheme="minorHAnsi"/>
          <w:sz w:val="22"/>
          <w:lang w:val="en-US"/>
        </w:rPr>
        <w:t>FZ</w:t>
      </w:r>
      <w:r w:rsidRPr="001121AE">
        <w:rPr>
          <w:rFonts w:asciiTheme="minorHAnsi" w:hAnsiTheme="minorHAnsi" w:cstheme="minorHAnsi"/>
          <w:sz w:val="22"/>
          <w:lang w:val="en-US"/>
        </w:rPr>
        <w:t>)</w:t>
      </w:r>
    </w:p>
    <w:p w14:paraId="30B4BA7B"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062BAFB"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w:t>
      </w:r>
      <w:r w:rsidR="003B026A" w:rsidRPr="001121AE">
        <w:rPr>
          <w:rFonts w:asciiTheme="minorHAnsi" w:hAnsiTheme="minorHAnsi" w:cstheme="minorHAnsi"/>
          <w:sz w:val="22"/>
          <w:lang w:val="en-US"/>
        </w:rPr>
        <w:t xml:space="preserve"> A list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3B026A" w:rsidRPr="001121AE">
        <w:rPr>
          <w:rFonts w:asciiTheme="minorHAnsi" w:hAnsiTheme="minorHAnsi" w:cstheme="minorHAnsi"/>
          <w:sz w:val="22"/>
          <w:lang w:val="en-US"/>
        </w:rPr>
        <w:t xml:space="preserve"> subject to strict record keeping shall be approved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06ABEECD" w14:textId="77777777" w:rsidR="008D0978"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3B026A" w:rsidRPr="001121AE">
        <w:rPr>
          <w:rFonts w:asciiTheme="minorHAnsi" w:hAnsiTheme="minorHAnsi" w:cstheme="minorHAnsi"/>
          <w:sz w:val="22"/>
          <w:lang w:val="en-US"/>
        </w:rPr>
        <w:t xml:space="preserve">The procedure for inclusion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in</w:t>
      </w:r>
      <w:r w:rsidR="004B40EC" w:rsidRPr="001121AE">
        <w:rPr>
          <w:rFonts w:asciiTheme="minorHAnsi" w:hAnsiTheme="minorHAnsi" w:cstheme="minorHAnsi"/>
          <w:sz w:val="22"/>
          <w:lang w:val="en-US"/>
        </w:rPr>
        <w:t>to the</w:t>
      </w:r>
      <w:r w:rsidR="003B026A" w:rsidRPr="001121AE">
        <w:rPr>
          <w:rFonts w:asciiTheme="minorHAnsi" w:hAnsiTheme="minorHAnsi" w:cstheme="minorHAnsi"/>
          <w:sz w:val="22"/>
          <w:lang w:val="en-US"/>
        </w:rPr>
        <w:t xml:space="preserve"> list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subject to strict record keeping</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shall be established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 xml:space="preserve">in agreement with the </w:t>
      </w:r>
      <w:r w:rsidR="004B26FE" w:rsidRPr="001121AE">
        <w:rPr>
          <w:rFonts w:asciiTheme="minorHAnsi" w:hAnsiTheme="minorHAnsi" w:cstheme="minorHAnsi"/>
          <w:sz w:val="22"/>
          <w:lang w:val="en-US"/>
        </w:rPr>
        <w:t>federal</w:t>
      </w:r>
      <w:r w:rsidRPr="001121AE">
        <w:rPr>
          <w:rFonts w:asciiTheme="minorHAnsi" w:hAnsiTheme="minorHAnsi" w:cstheme="minorHAnsi"/>
          <w:sz w:val="22"/>
          <w:lang w:val="en-US"/>
        </w:rPr>
        <w:t xml:space="preserve"> </w:t>
      </w:r>
      <w:r w:rsidR="003B026A" w:rsidRPr="001121AE">
        <w:rPr>
          <w:rFonts w:asciiTheme="minorHAnsi" w:hAnsiTheme="minorHAnsi" w:cstheme="minorHAnsi"/>
          <w:sz w:val="22"/>
          <w:lang w:val="en-US"/>
        </w:rPr>
        <w:t xml:space="preserve">executive </w:t>
      </w:r>
      <w:r w:rsidR="000713C9" w:rsidRPr="000214EF">
        <w:rPr>
          <w:rFonts w:asciiTheme="minorHAnsi" w:hAnsiTheme="minorHAnsi" w:cstheme="minorHAnsi"/>
          <w:sz w:val="22"/>
          <w:lang w:val="en-US"/>
        </w:rPr>
        <w:t xml:space="preserve">internal affairs </w:t>
      </w:r>
      <w:r w:rsidR="003B026A" w:rsidRPr="001121AE">
        <w:rPr>
          <w:rFonts w:asciiTheme="minorHAnsi" w:hAnsiTheme="minorHAnsi" w:cstheme="minorHAnsi"/>
          <w:sz w:val="22"/>
          <w:lang w:val="en-US"/>
        </w:rPr>
        <w:t>body</w:t>
      </w:r>
      <w:r w:rsidR="000713C9">
        <w:rPr>
          <w:rFonts w:asciiTheme="minorHAnsi" w:hAnsiTheme="minorHAnsi" w:cstheme="minorHAnsi"/>
          <w:sz w:val="22"/>
          <w:lang w:val="en-US"/>
        </w:rPr>
        <w:t>.</w:t>
      </w:r>
      <w:r w:rsidR="003B026A" w:rsidRPr="001121AE">
        <w:rPr>
          <w:rFonts w:asciiTheme="minorHAnsi" w:hAnsiTheme="minorHAnsi" w:cstheme="minorHAnsi"/>
          <w:sz w:val="22"/>
          <w:lang w:val="en-US"/>
        </w:rPr>
        <w:t xml:space="preserve"> </w:t>
      </w:r>
    </w:p>
    <w:p w14:paraId="0CF4EA1E" w14:textId="77777777" w:rsidR="000713C9" w:rsidRPr="001121AE" w:rsidRDefault="000713C9" w:rsidP="000713C9">
      <w:pPr>
        <w:autoSpaceDE w:val="0"/>
        <w:autoSpaceDN w:val="0"/>
        <w:adjustRightInd w:val="0"/>
        <w:spacing w:after="0" w:line="240" w:lineRule="auto"/>
        <w:jc w:val="both"/>
        <w:rPr>
          <w:rFonts w:asciiTheme="minorHAnsi" w:hAnsiTheme="minorHAnsi" w:cstheme="minorHAnsi"/>
          <w:bCs/>
          <w:sz w:val="22"/>
          <w:lang w:val="en-US"/>
        </w:rPr>
      </w:pPr>
      <w:r>
        <w:rPr>
          <w:rFonts w:asciiTheme="minorHAnsi" w:hAnsiTheme="minorHAnsi" w:cstheme="minorHAnsi"/>
          <w:bCs/>
          <w:sz w:val="22"/>
          <w:lang w:val="en-US"/>
        </w:rPr>
        <w:t xml:space="preserve">(as </w:t>
      </w:r>
      <w:r w:rsidRPr="001121AE">
        <w:rPr>
          <w:rFonts w:asciiTheme="minorHAnsi" w:hAnsiTheme="minorHAnsi" w:cstheme="minorHAnsi"/>
          <w:sz w:val="22"/>
          <w:lang w:val="en-US"/>
        </w:rPr>
        <w:t xml:space="preserve">amended by Federal Law of </w:t>
      </w:r>
      <w:r>
        <w:rPr>
          <w:rFonts w:asciiTheme="minorHAnsi" w:hAnsiTheme="minorHAnsi" w:cstheme="minorHAnsi"/>
          <w:sz w:val="22"/>
          <w:lang w:val="en-US"/>
        </w:rPr>
        <w:t>July 3, 2016</w:t>
      </w:r>
      <w:r w:rsidRPr="001121AE">
        <w:rPr>
          <w:rFonts w:asciiTheme="minorHAnsi" w:hAnsiTheme="minorHAnsi" w:cstheme="minorHAnsi"/>
          <w:sz w:val="22"/>
          <w:lang w:val="en-US"/>
        </w:rPr>
        <w:t xml:space="preserve"> No. 3</w:t>
      </w:r>
      <w:r>
        <w:rPr>
          <w:rFonts w:asciiTheme="minorHAnsi" w:hAnsiTheme="minorHAnsi" w:cstheme="minorHAnsi"/>
          <w:sz w:val="22"/>
          <w:lang w:val="en-US"/>
        </w:rPr>
        <w:t>05</w:t>
      </w:r>
      <w:r w:rsidRPr="001121AE">
        <w:rPr>
          <w:rFonts w:asciiTheme="minorHAnsi" w:hAnsiTheme="minorHAnsi" w:cstheme="minorHAnsi"/>
          <w:sz w:val="22"/>
          <w:lang w:val="en-US"/>
        </w:rPr>
        <w:t>-FZ)</w:t>
      </w:r>
    </w:p>
    <w:p w14:paraId="2AC64ADB" w14:textId="77777777" w:rsidR="000713C9" w:rsidRPr="001121AE" w:rsidRDefault="000713C9"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143271C1"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AC4088" w:rsidRPr="001121AE">
        <w:rPr>
          <w:rFonts w:asciiTheme="minorHAnsi" w:hAnsiTheme="minorHAnsi" w:cstheme="minorHAnsi"/>
          <w:sz w:val="22"/>
          <w:lang w:val="en-US"/>
        </w:rPr>
        <w:t xml:space="preserve">Strict records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shall be kept by manufacturers of the</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wholesalers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pharmacy organizations</w:t>
      </w:r>
      <w:r w:rsidRPr="001121AE">
        <w:rPr>
          <w:rFonts w:asciiTheme="minorHAnsi" w:hAnsiTheme="minorHAnsi" w:cstheme="minorHAnsi"/>
          <w:sz w:val="22"/>
          <w:lang w:val="en-US"/>
        </w:rPr>
        <w:t>,</w:t>
      </w:r>
      <w:r w:rsidR="00AC4088" w:rsidRPr="001121AE">
        <w:rPr>
          <w:rFonts w:asciiTheme="minorHAnsi" w:hAnsiTheme="minorHAnsi" w:cstheme="minorHAnsi"/>
          <w:sz w:val="22"/>
          <w:lang w:val="en-US"/>
        </w:rPr>
        <w:t xml:space="preserve"> sole traders licensed to perform pharmaceutical activities or medical activities and medical organization</w:t>
      </w:r>
      <w:r w:rsidR="004B40EC" w:rsidRPr="001121AE">
        <w:rPr>
          <w:rFonts w:asciiTheme="minorHAnsi" w:hAnsiTheme="minorHAnsi" w:cstheme="minorHAnsi"/>
          <w:sz w:val="22"/>
          <w:lang w:val="en-US"/>
        </w:rPr>
        <w:t>s</w:t>
      </w:r>
      <w:r w:rsidR="00AC4088" w:rsidRPr="001121AE">
        <w:rPr>
          <w:rFonts w:asciiTheme="minorHAnsi" w:hAnsiTheme="minorHAnsi" w:cstheme="minorHAnsi"/>
          <w:sz w:val="22"/>
          <w:lang w:val="en-US"/>
        </w:rPr>
        <w:t xml:space="preserve"> carrying out circulation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AC4088" w:rsidRPr="001121AE">
        <w:rPr>
          <w:rFonts w:asciiTheme="minorHAnsi" w:hAnsiTheme="minorHAnsi" w:cstheme="minorHAnsi"/>
          <w:sz w:val="22"/>
          <w:lang w:val="en-US"/>
        </w:rPr>
        <w:t xml:space="preserve"> by registration of any transactions relating to the circulation thereof </w:t>
      </w:r>
      <w:r w:rsidR="004B40EC" w:rsidRPr="001121AE">
        <w:rPr>
          <w:rFonts w:asciiTheme="minorHAnsi" w:hAnsiTheme="minorHAnsi" w:cstheme="minorHAnsi"/>
          <w:sz w:val="22"/>
          <w:lang w:val="en-US"/>
        </w:rPr>
        <w:t>which result</w:t>
      </w:r>
      <w:r w:rsidR="00AC4088" w:rsidRPr="001121AE">
        <w:rPr>
          <w:rFonts w:asciiTheme="minorHAnsi" w:hAnsiTheme="minorHAnsi" w:cstheme="minorHAnsi"/>
          <w:sz w:val="22"/>
          <w:lang w:val="en-US"/>
        </w:rPr>
        <w:t xml:space="preserve"> in any change in the quantity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AC4088" w:rsidRPr="001121AE">
        <w:rPr>
          <w:rFonts w:asciiTheme="minorHAnsi" w:hAnsiTheme="minorHAnsi" w:cstheme="minorHAnsi"/>
          <w:sz w:val="22"/>
          <w:lang w:val="en-US"/>
        </w:rPr>
        <w:t xml:space="preserve">conditions of such substances in special </w:t>
      </w:r>
      <w:r w:rsidR="00500444" w:rsidRPr="001121AE">
        <w:rPr>
          <w:rFonts w:asciiTheme="minorHAnsi" w:hAnsiTheme="minorHAnsi" w:cstheme="minorHAnsi"/>
          <w:sz w:val="22"/>
          <w:lang w:val="en-US"/>
        </w:rPr>
        <w:t xml:space="preserve">registers of transactions relating to the circulation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hereinafter “special registers”</w:t>
      </w:r>
      <w:r w:rsidRPr="001121AE">
        <w:rPr>
          <w:rFonts w:asciiTheme="minorHAnsi" w:hAnsiTheme="minorHAnsi" w:cstheme="minorHAnsi"/>
          <w:sz w:val="22"/>
          <w:lang w:val="en-US"/>
        </w:rPr>
        <w:t>).</w:t>
      </w:r>
    </w:p>
    <w:p w14:paraId="6E42A372" w14:textId="7FBB5ACF"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w:t>
      </w:r>
      <w:r w:rsidR="00500444" w:rsidRPr="001121AE">
        <w:rPr>
          <w:rFonts w:asciiTheme="minorHAnsi" w:hAnsiTheme="minorHAnsi" w:cstheme="minorHAnsi"/>
          <w:sz w:val="22"/>
          <w:lang w:val="en-US"/>
        </w:rPr>
        <w:t xml:space="preserve"> Rules for </w:t>
      </w:r>
      <w:r w:rsidR="003642E5" w:rsidRPr="001121AE">
        <w:rPr>
          <w:rFonts w:asciiTheme="minorHAnsi" w:hAnsiTheme="minorHAnsi" w:cstheme="minorHAnsi"/>
          <w:sz w:val="22"/>
          <w:lang w:val="en-US"/>
        </w:rPr>
        <w:t>registration of</w:t>
      </w:r>
      <w:r w:rsidR="00500444" w:rsidRPr="001121AE">
        <w:rPr>
          <w:rFonts w:asciiTheme="minorHAnsi" w:hAnsiTheme="minorHAnsi" w:cstheme="minorHAnsi"/>
          <w:sz w:val="22"/>
          <w:lang w:val="en-US"/>
        </w:rPr>
        <w:t xml:space="preserve"> transactions relating </w:t>
      </w:r>
      <w:r w:rsidR="003642E5" w:rsidRPr="001121AE">
        <w:rPr>
          <w:rFonts w:asciiTheme="minorHAnsi" w:hAnsiTheme="minorHAnsi" w:cstheme="minorHAnsi"/>
          <w:sz w:val="22"/>
          <w:lang w:val="en-US"/>
        </w:rPr>
        <w:t>to</w:t>
      </w:r>
      <w:r w:rsidR="00500444" w:rsidRPr="001121AE">
        <w:rPr>
          <w:rFonts w:asciiTheme="minorHAnsi" w:hAnsiTheme="minorHAnsi" w:cstheme="minorHAnsi"/>
          <w:sz w:val="22"/>
          <w:lang w:val="en-US"/>
        </w:rPr>
        <w:t xml:space="preserve"> the circulation of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included into the list</w:t>
      </w:r>
      <w:r w:rsidR="00500444"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00500444" w:rsidRPr="001121AE">
        <w:rPr>
          <w:rFonts w:asciiTheme="minorHAnsi" w:hAnsiTheme="minorHAnsi" w:cstheme="minorHAnsi"/>
          <w:sz w:val="22"/>
          <w:lang w:val="en-US"/>
        </w:rPr>
        <w:t xml:space="preserve"> subject to strict record keeping in special registers and rules for keeping and storing special registers shall be approved</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w:t>
      </w:r>
    </w:p>
    <w:p w14:paraId="0D853E4F" w14:textId="77777777" w:rsidR="008D0978" w:rsidRPr="001121AE" w:rsidRDefault="008D0978" w:rsidP="008D0978">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500444" w:rsidRPr="001121AE">
        <w:rPr>
          <w:rFonts w:asciiTheme="minorHAnsi" w:hAnsiTheme="minorHAnsi" w:cstheme="minorHAnsi"/>
          <w:sz w:val="22"/>
          <w:lang w:val="en-US"/>
        </w:rPr>
        <w:t>Compliance with the rules</w:t>
      </w:r>
      <w:r w:rsidR="00E12ED5"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 xml:space="preserve">for </w:t>
      </w:r>
      <w:r w:rsidR="003642E5" w:rsidRPr="001121AE">
        <w:rPr>
          <w:rFonts w:asciiTheme="minorHAnsi" w:hAnsiTheme="minorHAnsi" w:cstheme="minorHAnsi"/>
          <w:sz w:val="22"/>
          <w:lang w:val="en-US"/>
        </w:rPr>
        <w:t>registration of</w:t>
      </w:r>
      <w:r w:rsidR="00500444" w:rsidRPr="001121AE">
        <w:rPr>
          <w:rFonts w:asciiTheme="minorHAnsi" w:hAnsiTheme="minorHAnsi" w:cstheme="minorHAnsi"/>
          <w:sz w:val="22"/>
          <w:lang w:val="en-US"/>
        </w:rPr>
        <w:t xml:space="preserve"> transactions relating </w:t>
      </w:r>
      <w:r w:rsidR="003642E5" w:rsidRPr="001121AE">
        <w:rPr>
          <w:rFonts w:asciiTheme="minorHAnsi" w:hAnsiTheme="minorHAnsi" w:cstheme="minorHAnsi"/>
          <w:sz w:val="22"/>
          <w:lang w:val="en-US"/>
        </w:rPr>
        <w:t>to</w:t>
      </w:r>
      <w:r w:rsidR="00500444" w:rsidRPr="001121AE">
        <w:rPr>
          <w:rFonts w:asciiTheme="minorHAnsi" w:hAnsiTheme="minorHAnsi" w:cstheme="minorHAnsi"/>
          <w:sz w:val="22"/>
          <w:lang w:val="en-US"/>
        </w:rPr>
        <w:t xml:space="preserve"> the circulation of medicines for medical use </w:t>
      </w:r>
      <w:r w:rsidR="005E2005" w:rsidRPr="001121AE">
        <w:rPr>
          <w:rFonts w:asciiTheme="minorHAnsi" w:hAnsiTheme="minorHAnsi" w:cstheme="minorHAnsi"/>
          <w:sz w:val="22"/>
          <w:lang w:val="en-US"/>
        </w:rPr>
        <w:t>included into the list</w:t>
      </w:r>
      <w:r w:rsidR="00500444" w:rsidRPr="001121AE">
        <w:rPr>
          <w:rFonts w:asciiTheme="minorHAnsi" w:hAnsiTheme="minorHAnsi" w:cstheme="minorHAnsi"/>
          <w:sz w:val="22"/>
          <w:lang w:val="en-US"/>
        </w:rPr>
        <w:t xml:space="preserve"> of medicines for medical use subject to strict record keeping in special registers and rules for keeping and storing special registers</w:t>
      </w:r>
      <w:r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shall be controlled by</w:t>
      </w:r>
      <w:r w:rsidR="00E12ED5" w:rsidRPr="001121AE">
        <w:rPr>
          <w:rFonts w:asciiTheme="minorHAnsi" w:hAnsiTheme="minorHAnsi" w:cstheme="minorHAnsi"/>
          <w:sz w:val="22"/>
          <w:lang w:val="en-US"/>
        </w:rPr>
        <w:t xml:space="preserve"> </w:t>
      </w:r>
      <w:r w:rsidR="00500444" w:rsidRPr="001121AE">
        <w:rPr>
          <w:rFonts w:asciiTheme="minorHAnsi" w:hAnsiTheme="minorHAnsi" w:cstheme="minorHAnsi"/>
          <w:sz w:val="22"/>
          <w:lang w:val="en-US"/>
        </w:rPr>
        <w:t xml:space="preserve">authorized federal executive bodies and executive bodies of </w:t>
      </w:r>
      <w:r w:rsidR="00985227" w:rsidRPr="001121AE">
        <w:rPr>
          <w:rFonts w:asciiTheme="minorHAnsi" w:hAnsiTheme="minorHAnsi" w:cstheme="minorHAnsi"/>
          <w:sz w:val="22"/>
          <w:lang w:val="en-US"/>
        </w:rPr>
        <w:t>constituent entities of the Russian Federation</w:t>
      </w:r>
      <w:r w:rsidR="00500444" w:rsidRPr="001121AE">
        <w:rPr>
          <w:rFonts w:asciiTheme="minorHAnsi" w:hAnsiTheme="minorHAnsi" w:cstheme="minorHAnsi"/>
          <w:sz w:val="22"/>
          <w:lang w:val="en-US"/>
        </w:rPr>
        <w:t xml:space="preserve"> performing licensing </w:t>
      </w:r>
      <w:r w:rsidR="003642E5" w:rsidRPr="001121AE">
        <w:rPr>
          <w:rFonts w:asciiTheme="minorHAnsi" w:hAnsiTheme="minorHAnsi" w:cstheme="minorHAnsi"/>
          <w:sz w:val="22"/>
          <w:lang w:val="en-US"/>
        </w:rPr>
        <w:t xml:space="preserve">of </w:t>
      </w:r>
      <w:r w:rsidR="006C4334" w:rsidRPr="001121AE">
        <w:rPr>
          <w:rFonts w:asciiTheme="minorHAnsi" w:hAnsiTheme="minorHAnsi" w:cstheme="minorHAnsi"/>
          <w:sz w:val="22"/>
          <w:lang w:val="en-US"/>
        </w:rPr>
        <w:t>production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003642E5" w:rsidRPr="001121AE">
        <w:rPr>
          <w:rFonts w:asciiTheme="minorHAnsi" w:hAnsiTheme="minorHAnsi" w:cstheme="minorHAnsi"/>
          <w:sz w:val="22"/>
          <w:lang w:val="en-US"/>
        </w:rPr>
        <w:t xml:space="preserve"> and </w:t>
      </w:r>
      <w:r w:rsidR="006C4334" w:rsidRPr="001121AE">
        <w:rPr>
          <w:rFonts w:asciiTheme="minorHAnsi" w:hAnsiTheme="minorHAnsi" w:cstheme="minorHAnsi"/>
          <w:sz w:val="22"/>
          <w:lang w:val="en-US"/>
        </w:rPr>
        <w:t>pharmaceutical activities within the framework of licensing control</w:t>
      </w:r>
      <w:r w:rsidRPr="001121AE">
        <w:rPr>
          <w:rFonts w:asciiTheme="minorHAnsi" w:hAnsiTheme="minorHAnsi" w:cstheme="minorHAnsi"/>
          <w:sz w:val="22"/>
          <w:lang w:val="en-US"/>
        </w:rPr>
        <w:t>.</w:t>
      </w:r>
    </w:p>
    <w:p w14:paraId="4BB413C5" w14:textId="77777777" w:rsidR="008D0978" w:rsidRPr="001121AE" w:rsidRDefault="008D0978" w:rsidP="008D0978">
      <w:pPr>
        <w:autoSpaceDE w:val="0"/>
        <w:autoSpaceDN w:val="0"/>
        <w:adjustRightInd w:val="0"/>
        <w:spacing w:after="0" w:line="240" w:lineRule="auto"/>
        <w:rPr>
          <w:rFonts w:asciiTheme="minorHAnsi" w:hAnsiTheme="minorHAnsi" w:cstheme="minorHAnsi"/>
          <w:sz w:val="22"/>
          <w:lang w:val="en-US"/>
        </w:rPr>
      </w:pPr>
    </w:p>
    <w:p w14:paraId="566759D0" w14:textId="77777777" w:rsidR="0032477B" w:rsidRPr="001121AE" w:rsidRDefault="0032477B" w:rsidP="008D0978">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sz w:val="22"/>
          <w:lang w:val="en-US"/>
        </w:rPr>
        <w:t xml:space="preserve">Chapter 11. </w:t>
      </w:r>
      <w:r w:rsidRPr="001121AE">
        <w:rPr>
          <w:rFonts w:asciiTheme="minorHAnsi" w:hAnsiTheme="minorHAnsi" w:cstheme="minorHAnsi"/>
          <w:b/>
          <w:caps/>
          <w:sz w:val="22"/>
          <w:lang w:val="en-US"/>
        </w:rPr>
        <w:t>Destruction of Medicines</w:t>
      </w:r>
    </w:p>
    <w:p w14:paraId="55ED53F5"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0CBABE37" w14:textId="77777777" w:rsidR="0032477B" w:rsidRPr="001121AE" w:rsidRDefault="0032477B" w:rsidP="000946F1">
      <w:pPr>
        <w:keepNext/>
        <w:autoSpaceDE w:val="0"/>
        <w:autoSpaceDN w:val="0"/>
        <w:adjustRightInd w:val="0"/>
        <w:spacing w:after="0" w:line="240" w:lineRule="auto"/>
        <w:ind w:left="2127" w:hanging="1418"/>
        <w:rPr>
          <w:rFonts w:asciiTheme="minorHAnsi" w:hAnsiTheme="minorHAnsi" w:cstheme="minorHAnsi"/>
          <w:bCs/>
          <w:sz w:val="22"/>
          <w:lang w:val="en-US"/>
        </w:rPr>
      </w:pPr>
      <w:r w:rsidRPr="001121AE">
        <w:rPr>
          <w:rFonts w:asciiTheme="minorHAnsi" w:hAnsiTheme="minorHAnsi" w:cstheme="minorHAnsi"/>
          <w:sz w:val="22"/>
          <w:lang w:val="en-US"/>
        </w:rPr>
        <w:t>Article 59. Reasons and Procedure for Destruction of Medicines</w:t>
      </w:r>
    </w:p>
    <w:p w14:paraId="73200025"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2DB2862D"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1. Poor quality medicines and counterfeit medicines are subject to be withdrawn from circulation and to be destructed in the order established by the Government of the Russian Federation. The basis for the destruction of the medicines shall be the decision of the owner of the medicines, the decision of the competent authorized federal executive body or the court decision.</w:t>
      </w:r>
    </w:p>
    <w:p w14:paraId="34D23434"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F299025"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2. Infringing medicines are subject to be withdrawn from circulation and to be destructed by the court decision. The procedure of the medicines destruction shall be specified by the Government of the Russian Federation.</w:t>
      </w:r>
    </w:p>
    <w:p w14:paraId="788BD2CD" w14:textId="77777777" w:rsidR="008D0978" w:rsidRPr="001121AE" w:rsidRDefault="008D0978" w:rsidP="008D097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722E9F3"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3. </w:t>
      </w:r>
      <w:r w:rsidR="00573D58" w:rsidRPr="001121AE">
        <w:rPr>
          <w:rFonts w:asciiTheme="minorHAnsi" w:hAnsiTheme="minorHAnsi" w:cstheme="minorHAnsi"/>
          <w:sz w:val="22"/>
          <w:lang w:val="en-US"/>
        </w:rPr>
        <w:t>I</w:t>
      </w:r>
      <w:r w:rsidRPr="001121AE">
        <w:rPr>
          <w:rFonts w:asciiTheme="minorHAnsi" w:hAnsiTheme="minorHAnsi" w:cstheme="minorHAnsi"/>
          <w:sz w:val="22"/>
          <w:lang w:val="en-US"/>
        </w:rPr>
        <w:t>nfringing medicines, poor-quality medicines and counterfeit medicines destruction expenses shall be reimbursed by the owner of the mentioned medicines.</w:t>
      </w:r>
    </w:p>
    <w:p w14:paraId="0175E347"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4. The owner of the medicines shall submit a document or its duly authenticated copy that testifies to the destruction of the medicines to the authorized federal executive body.</w:t>
      </w:r>
    </w:p>
    <w:p w14:paraId="229CBFA9"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5. The respective authorized federal executive body, which has taken decision on the destruction of the medicines, shall supervise the destruction thereof.</w:t>
      </w:r>
    </w:p>
    <w:p w14:paraId="727177F5"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6. </w:t>
      </w:r>
      <w:r w:rsidR="00573D58" w:rsidRPr="001121AE">
        <w:rPr>
          <w:rFonts w:asciiTheme="minorHAnsi" w:hAnsiTheme="minorHAnsi" w:cstheme="minorHAnsi"/>
          <w:sz w:val="22"/>
          <w:lang w:val="en-US"/>
        </w:rPr>
        <w:t>D</w:t>
      </w:r>
      <w:r w:rsidRPr="001121AE">
        <w:rPr>
          <w:rFonts w:asciiTheme="minorHAnsi" w:hAnsiTheme="minorHAnsi" w:cstheme="minorHAnsi"/>
          <w:sz w:val="22"/>
          <w:lang w:val="en-US"/>
        </w:rPr>
        <w:t xml:space="preserve">estruction of the medicines shall be performed by organizations licensed to carry out such activities at specially equipped sites, special grounds and in specially equipped rooms and meeting the requirements in the field of the environment protection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Laws of the Russian Federation.</w:t>
      </w:r>
    </w:p>
    <w:p w14:paraId="0613D4E0"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7. </w:t>
      </w:r>
      <w:r w:rsidR="00573D58" w:rsidRPr="001121AE">
        <w:rPr>
          <w:rFonts w:asciiTheme="minorHAnsi" w:hAnsiTheme="minorHAnsi" w:cstheme="minorHAnsi"/>
          <w:sz w:val="22"/>
          <w:lang w:val="en-US"/>
        </w:rPr>
        <w:t>N</w:t>
      </w:r>
      <w:r w:rsidRPr="001121AE">
        <w:rPr>
          <w:rFonts w:asciiTheme="minorHAnsi" w:hAnsiTheme="minorHAnsi" w:cstheme="minorHAnsi"/>
          <w:sz w:val="22"/>
          <w:lang w:val="en-US"/>
        </w:rPr>
        <w:t>arcotic medicines, psychotropic medicines and radiopharmaceutical medicines shall be destructed in compliance with the legislation of the Russian Federation.</w:t>
      </w:r>
    </w:p>
    <w:p w14:paraId="41DA4F9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p>
    <w:p w14:paraId="6F2C593A" w14:textId="77777777" w:rsidR="006D346A" w:rsidRPr="001121AE" w:rsidRDefault="0032477B" w:rsidP="008D0978">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t xml:space="preserve">Chapter 12. </w:t>
      </w:r>
      <w:r w:rsidRPr="001121AE">
        <w:rPr>
          <w:rFonts w:asciiTheme="minorHAnsi" w:hAnsiTheme="minorHAnsi" w:cstheme="minorHAnsi"/>
          <w:caps/>
          <w:sz w:val="22"/>
          <w:szCs w:val="22"/>
          <w:lang w:val="en-US"/>
        </w:rPr>
        <w:t>State Regulation of Prices</w:t>
      </w:r>
    </w:p>
    <w:p w14:paraId="1367EC33" w14:textId="77777777" w:rsidR="0032477B" w:rsidRPr="001121AE" w:rsidRDefault="0032477B" w:rsidP="008D0978">
      <w:pPr>
        <w:pStyle w:val="ConsPlusTitle"/>
        <w:keepNext/>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for Medicinal Products for Medical Use</w:t>
      </w:r>
    </w:p>
    <w:p w14:paraId="14DD2A2F"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03A815C2" w14:textId="77777777" w:rsidR="006D346A" w:rsidRPr="001121AE" w:rsidRDefault="0032477B" w:rsidP="000946F1">
      <w:pPr>
        <w:pStyle w:val="ConsPlusTitle"/>
        <w:keepNext/>
        <w:ind w:left="2127" w:hanging="1418"/>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Article 60. State Regulation of Prices for Medicinal Products for Medical Use</w:t>
      </w:r>
    </w:p>
    <w:p w14:paraId="62576E4B"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4F2F23A3" w14:textId="77777777" w:rsidR="0032477B" w:rsidRPr="001121AE" w:rsidRDefault="0032477B" w:rsidP="007361F8">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The state regulation of prices for medicinal products for medical use shall be exercised </w:t>
      </w:r>
      <w:r w:rsidR="00EA6ED4" w:rsidRPr="001121AE">
        <w:rPr>
          <w:rFonts w:asciiTheme="minorHAnsi" w:hAnsiTheme="minorHAnsi" w:cstheme="minorHAnsi"/>
          <w:b w:val="0"/>
          <w:sz w:val="22"/>
          <w:szCs w:val="22"/>
          <w:lang w:val="en-US"/>
        </w:rPr>
        <w:t>by means of</w:t>
      </w:r>
      <w:r w:rsidRPr="001121AE">
        <w:rPr>
          <w:rFonts w:asciiTheme="minorHAnsi" w:hAnsiTheme="minorHAnsi" w:cstheme="minorHAnsi"/>
          <w:b w:val="0"/>
          <w:sz w:val="22"/>
          <w:szCs w:val="22"/>
          <w:lang w:val="en-US"/>
        </w:rPr>
        <w:t>:</w:t>
      </w:r>
    </w:p>
    <w:p w14:paraId="5E770FBC" w14:textId="77777777" w:rsidR="00840189" w:rsidRPr="001121AE" w:rsidRDefault="00840189" w:rsidP="007361F8">
      <w:pPr>
        <w:widowControl w:val="0"/>
        <w:autoSpaceDE w:val="0"/>
        <w:autoSpaceDN w:val="0"/>
        <w:adjustRightInd w:val="0"/>
        <w:spacing w:after="0" w:line="240" w:lineRule="auto"/>
        <w:ind w:firstLine="709"/>
        <w:jc w:val="both"/>
        <w:rPr>
          <w:rFonts w:ascii="Calibri" w:hAnsi="Calibri" w:cs="Calibri"/>
          <w:sz w:val="22"/>
          <w:lang w:val="en-US"/>
        </w:rPr>
      </w:pPr>
      <w:r w:rsidRPr="001121AE">
        <w:rPr>
          <w:rFonts w:ascii="Calibri" w:hAnsi="Calibri" w:cs="Calibri"/>
          <w:sz w:val="22"/>
          <w:lang w:val="en-US"/>
        </w:rPr>
        <w:t xml:space="preserve">1) </w:t>
      </w:r>
      <w:r w:rsidR="00EA6ED4" w:rsidRPr="001121AE">
        <w:rPr>
          <w:rFonts w:ascii="Calibri" w:hAnsi="Calibri" w:cs="Calibri"/>
          <w:sz w:val="22"/>
          <w:lang w:val="en-US"/>
        </w:rPr>
        <w:t>approval by the Government of</w:t>
      </w:r>
      <w:r w:rsidR="002C4E27" w:rsidRPr="001121AE">
        <w:rPr>
          <w:rFonts w:ascii="Calibri" w:hAnsi="Calibri" w:cs="Calibri"/>
          <w:sz w:val="22"/>
          <w:lang w:val="en-US"/>
        </w:rPr>
        <w:t xml:space="preserve"> the Russian Federation</w:t>
      </w:r>
      <w:r w:rsidRPr="001121AE">
        <w:rPr>
          <w:rFonts w:ascii="Calibri" w:hAnsi="Calibri" w:cs="Calibri"/>
          <w:sz w:val="22"/>
          <w:lang w:val="en-US"/>
        </w:rPr>
        <w:t xml:space="preserve"> </w:t>
      </w:r>
      <w:r w:rsidR="00EA6ED4" w:rsidRPr="001121AE">
        <w:rPr>
          <w:rFonts w:ascii="Calibri" w:hAnsi="Calibri" w:cs="Calibri"/>
          <w:sz w:val="22"/>
          <w:lang w:val="en-US"/>
        </w:rPr>
        <w:t>of a list of</w:t>
      </w:r>
      <w:r w:rsidRPr="001121AE">
        <w:rPr>
          <w:rFonts w:ascii="Calibri" w:hAnsi="Calibri" w:cs="Calibri"/>
          <w:sz w:val="22"/>
          <w:lang w:val="en-US"/>
        </w:rPr>
        <w:t xml:space="preserve"> </w:t>
      </w:r>
      <w:r w:rsidR="00700AEE" w:rsidRPr="001121AE">
        <w:rPr>
          <w:rFonts w:ascii="Calibri" w:hAnsi="Calibri" w:cs="Calibri"/>
          <w:sz w:val="22"/>
          <w:lang w:val="en-US"/>
        </w:rPr>
        <w:t>vital and essential</w:t>
      </w:r>
      <w:r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00EA6ED4" w:rsidRPr="001121AE">
        <w:rPr>
          <w:rFonts w:ascii="Calibri" w:hAnsi="Calibri" w:cs="Calibri"/>
          <w:sz w:val="22"/>
          <w:lang w:val="en-US"/>
        </w:rPr>
        <w:t xml:space="preserve"> created in accordance with the established procedure on the basis of the complex assessment</w:t>
      </w:r>
      <w:r w:rsidRPr="001121AE">
        <w:rPr>
          <w:rFonts w:ascii="Calibri" w:hAnsi="Calibri" w:cs="Calibri"/>
          <w:sz w:val="22"/>
          <w:lang w:val="en-US"/>
        </w:rPr>
        <w:t xml:space="preserve"> </w:t>
      </w:r>
      <w:r w:rsidR="00EA6ED4" w:rsidRPr="001121AE">
        <w:rPr>
          <w:rFonts w:ascii="Calibri" w:hAnsi="Calibri" w:cs="Calibri"/>
          <w:sz w:val="22"/>
          <w:lang w:val="en-US"/>
        </w:rPr>
        <w:t>of</w:t>
      </w:r>
      <w:r w:rsidRPr="001121AE">
        <w:rPr>
          <w:rFonts w:ascii="Calibri" w:hAnsi="Calibri" w:cs="Calibri"/>
          <w:sz w:val="22"/>
          <w:lang w:val="en-US"/>
        </w:rPr>
        <w:t xml:space="preserve"> </w:t>
      </w:r>
      <w:r w:rsidR="00D35FB6" w:rsidRPr="001121AE">
        <w:rPr>
          <w:rFonts w:ascii="Calibri" w:hAnsi="Calibri" w:cs="Calibri"/>
          <w:sz w:val="22"/>
          <w:lang w:val="en-US"/>
        </w:rPr>
        <w:t>medicinal products</w:t>
      </w:r>
      <w:r w:rsidRPr="001121AE">
        <w:rPr>
          <w:rFonts w:ascii="Calibri" w:hAnsi="Calibri" w:cs="Calibri"/>
          <w:sz w:val="22"/>
          <w:lang w:val="en-US"/>
        </w:rPr>
        <w:t xml:space="preserve">, </w:t>
      </w:r>
      <w:r w:rsidR="00EA6ED4" w:rsidRPr="001121AE">
        <w:rPr>
          <w:rFonts w:ascii="Calibri" w:hAnsi="Calibri" w:cs="Calibri"/>
          <w:sz w:val="22"/>
          <w:lang w:val="en-US"/>
        </w:rPr>
        <w:t>including analysis of information on comparative clinical</w:t>
      </w:r>
      <w:r w:rsidRPr="001121AE">
        <w:rPr>
          <w:rFonts w:ascii="Calibri" w:hAnsi="Calibri" w:cs="Calibri"/>
          <w:sz w:val="22"/>
          <w:lang w:val="en-US"/>
        </w:rPr>
        <w:t xml:space="preserve"> </w:t>
      </w:r>
      <w:r w:rsidR="000D35C9" w:rsidRPr="001121AE">
        <w:rPr>
          <w:rFonts w:ascii="Calibri" w:hAnsi="Calibri" w:cs="Calibri"/>
          <w:sz w:val="22"/>
          <w:lang w:val="en-US"/>
        </w:rPr>
        <w:t>efficacy</w:t>
      </w:r>
      <w:r w:rsidR="002C4E27" w:rsidRPr="001121AE">
        <w:rPr>
          <w:rFonts w:ascii="Calibri" w:hAnsi="Calibri" w:cs="Calibri"/>
          <w:sz w:val="22"/>
          <w:lang w:val="en-US"/>
        </w:rPr>
        <w:t xml:space="preserve"> and </w:t>
      </w:r>
      <w:r w:rsidR="000D35C9" w:rsidRPr="001121AE">
        <w:rPr>
          <w:rFonts w:ascii="Calibri" w:hAnsi="Calibri" w:cs="Calibri"/>
          <w:sz w:val="22"/>
          <w:lang w:val="en-US"/>
        </w:rPr>
        <w:t>safety</w:t>
      </w:r>
      <w:r w:rsidRPr="001121AE">
        <w:rPr>
          <w:rFonts w:ascii="Calibri" w:hAnsi="Calibri" w:cs="Calibri"/>
          <w:sz w:val="22"/>
          <w:lang w:val="en-US"/>
        </w:rPr>
        <w:t xml:space="preserve"> </w:t>
      </w:r>
      <w:r w:rsidR="00EA6ED4" w:rsidRPr="001121AE">
        <w:rPr>
          <w:rFonts w:ascii="Calibri" w:hAnsi="Calibri" w:cs="Calibri"/>
          <w:sz w:val="22"/>
          <w:lang w:val="en-US"/>
        </w:rPr>
        <w:t>of the</w:t>
      </w:r>
      <w:r w:rsidR="009F5E63" w:rsidRPr="001121AE">
        <w:rPr>
          <w:rFonts w:ascii="Calibri" w:hAnsi="Calibri" w:cs="Calibri"/>
          <w:sz w:val="22"/>
          <w:lang w:val="en-US"/>
        </w:rPr>
        <w:t xml:space="preserve"> medicine</w:t>
      </w:r>
      <w:r w:rsidRPr="001121AE">
        <w:rPr>
          <w:rFonts w:ascii="Calibri" w:hAnsi="Calibri" w:cs="Calibri"/>
          <w:sz w:val="22"/>
          <w:lang w:val="en-US"/>
        </w:rPr>
        <w:t xml:space="preserve">, </w:t>
      </w:r>
      <w:r w:rsidR="00EA6ED4" w:rsidRPr="001121AE">
        <w:rPr>
          <w:rFonts w:ascii="Calibri" w:hAnsi="Calibri" w:cs="Calibri"/>
          <w:sz w:val="22"/>
          <w:lang w:val="en-US"/>
        </w:rPr>
        <w:t>evaluation of economic implications of the use of the</w:t>
      </w:r>
      <w:r w:rsidR="009F5E63" w:rsidRPr="001121AE">
        <w:rPr>
          <w:rFonts w:ascii="Calibri" w:hAnsi="Calibri" w:cs="Calibri"/>
          <w:sz w:val="22"/>
          <w:lang w:val="en-US"/>
        </w:rPr>
        <w:t xml:space="preserve"> medicine</w:t>
      </w:r>
      <w:r w:rsidR="002C4E27" w:rsidRPr="001121AE">
        <w:rPr>
          <w:rFonts w:ascii="Calibri" w:hAnsi="Calibri" w:cs="Calibri"/>
          <w:sz w:val="22"/>
          <w:lang w:val="en-US"/>
        </w:rPr>
        <w:t xml:space="preserve"> and </w:t>
      </w:r>
      <w:r w:rsidR="00EA6ED4" w:rsidRPr="001121AE">
        <w:rPr>
          <w:rFonts w:ascii="Calibri" w:hAnsi="Calibri" w:cs="Calibri"/>
          <w:sz w:val="22"/>
          <w:lang w:val="en-US"/>
        </w:rPr>
        <w:t>studying additional consequences of the use</w:t>
      </w:r>
      <w:r w:rsidRPr="001121AE">
        <w:rPr>
          <w:rFonts w:ascii="Calibri" w:hAnsi="Calibri" w:cs="Calibri"/>
          <w:sz w:val="22"/>
          <w:lang w:val="en-US"/>
        </w:rPr>
        <w:t xml:space="preserve"> </w:t>
      </w:r>
      <w:r w:rsidR="00EA6ED4" w:rsidRPr="001121AE">
        <w:rPr>
          <w:rFonts w:ascii="Calibri" w:hAnsi="Calibri" w:cs="Calibri"/>
          <w:sz w:val="22"/>
          <w:lang w:val="en-US"/>
        </w:rPr>
        <w:t>of the</w:t>
      </w:r>
      <w:r w:rsidR="009F5E63" w:rsidRPr="001121AE">
        <w:rPr>
          <w:rFonts w:ascii="Calibri" w:hAnsi="Calibri" w:cs="Calibri"/>
          <w:sz w:val="22"/>
          <w:lang w:val="en-US"/>
        </w:rPr>
        <w:t xml:space="preserve"> medicine</w:t>
      </w:r>
      <w:r w:rsidRPr="001121AE">
        <w:rPr>
          <w:rFonts w:ascii="Calibri" w:hAnsi="Calibri" w:cs="Calibri"/>
          <w:sz w:val="22"/>
          <w:lang w:val="en-US"/>
        </w:rPr>
        <w:t>;</w:t>
      </w:r>
    </w:p>
    <w:p w14:paraId="18A3923D" w14:textId="77777777" w:rsidR="007361F8" w:rsidRPr="001121AE" w:rsidRDefault="007361F8" w:rsidP="007361F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421217" w:rsidRPr="001121AE">
        <w:rPr>
          <w:rFonts w:asciiTheme="minorHAnsi" w:hAnsiTheme="minorHAnsi" w:cstheme="minorHAnsi"/>
          <w:sz w:val="22"/>
          <w:szCs w:val="22"/>
          <w:lang w:val="en-US"/>
        </w:rPr>
        <w:t xml:space="preserve">sub-clause 1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562DFA10"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2) approval of the methodology for determination of the manufacturers’ maximum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the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r w:rsidR="00840189" w:rsidRPr="001121AE">
        <w:rPr>
          <w:rFonts w:asciiTheme="minorHAnsi" w:hAnsiTheme="minorHAnsi" w:cstheme="minorHAnsi"/>
          <w:b w:val="0"/>
          <w:sz w:val="22"/>
          <w:szCs w:val="22"/>
          <w:lang w:val="en-US"/>
        </w:rPr>
        <w:t xml:space="preserve"> and introduction of a mechanism for formation of a system of reference prices</w:t>
      </w:r>
      <w:r w:rsidRPr="001121AE">
        <w:rPr>
          <w:rFonts w:asciiTheme="minorHAnsi" w:hAnsiTheme="minorHAnsi" w:cstheme="minorHAnsi"/>
          <w:b w:val="0"/>
          <w:sz w:val="22"/>
          <w:szCs w:val="22"/>
          <w:lang w:val="en-US"/>
        </w:rPr>
        <w:t>;</w:t>
      </w:r>
    </w:p>
    <w:p w14:paraId="3CDF11BA" w14:textId="77777777" w:rsidR="007361F8" w:rsidRPr="001121AE" w:rsidRDefault="007361F8" w:rsidP="007361F8">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54B7E536"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3) state registration of the manufacturers’ maximum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2DE11DE3"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4) maintaining of the state register of the manufacturers’ maximum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30445C11"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5) approval of the methodology for determination by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498CC06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6) determination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w:t>
      </w:r>
    </w:p>
    <w:p w14:paraId="37BE3384"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7) approval</w:t>
      </w:r>
      <w:r w:rsidRPr="001121AE">
        <w:rPr>
          <w:rFonts w:asciiTheme="minorHAnsi" w:hAnsiTheme="minorHAnsi" w:cstheme="minorHAnsi"/>
          <w:sz w:val="22"/>
          <w:szCs w:val="22"/>
          <w:lang w:val="en-US"/>
        </w:rPr>
        <w:t xml:space="preserve"> </w:t>
      </w:r>
      <w:r w:rsidRPr="001121AE">
        <w:rPr>
          <w:rFonts w:asciiTheme="minorHAnsi" w:hAnsiTheme="minorHAnsi" w:cstheme="minorHAnsi"/>
          <w:b w:val="0"/>
          <w:sz w:val="22"/>
          <w:szCs w:val="22"/>
          <w:lang w:val="en-US"/>
        </w:rPr>
        <w:t xml:space="preserve">of the procedure for giving mandatory instructions to the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to bring their decisions on determination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 into compliance with the legislation of the Russian Federation in the order established by the Government of the Russian Federation, if such decisions were taken in violation of the legislation of the Russian Federation;</w:t>
      </w:r>
    </w:p>
    <w:p w14:paraId="16CB31B6"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8) addressing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by an authorized federal executive body with mandatory instructions to bring the decisions on determination of maximum wholesale and maximum retail mark-ups to the actual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 taken in violation of the laws of the Russian Federation into compliance with the legislation of the Russian Federation;</w:t>
      </w:r>
    </w:p>
    <w:p w14:paraId="0C3ED608" w14:textId="77777777" w:rsidR="0032477B"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9) </w:t>
      </w:r>
      <w:r w:rsidR="00443E37" w:rsidRPr="001121AE">
        <w:rPr>
          <w:rFonts w:asciiTheme="minorHAnsi" w:hAnsiTheme="minorHAnsi" w:cstheme="minorHAnsi"/>
          <w:b w:val="0"/>
          <w:sz w:val="22"/>
          <w:szCs w:val="22"/>
          <w:lang w:val="en-US"/>
        </w:rPr>
        <w:t xml:space="preserve">federal government supervision in the sphere of circulation of medicines and regional government supervision over fixing the prices for the medicines shall be carried out by the authorized federal executive bodies and executive bodies of </w:t>
      </w:r>
      <w:r w:rsidR="00421217" w:rsidRPr="001121AE">
        <w:rPr>
          <w:rFonts w:asciiTheme="minorHAnsi" w:hAnsiTheme="minorHAnsi" w:cstheme="minorHAnsi"/>
          <w:b w:val="0"/>
          <w:sz w:val="22"/>
          <w:szCs w:val="22"/>
          <w:lang w:val="en-US"/>
        </w:rPr>
        <w:t>constituent entities</w:t>
      </w:r>
      <w:r w:rsidR="00443E37" w:rsidRPr="001121AE">
        <w:rPr>
          <w:rFonts w:asciiTheme="minorHAnsi" w:hAnsiTheme="minorHAnsi" w:cstheme="minorHAnsi"/>
          <w:b w:val="0"/>
          <w:sz w:val="22"/>
          <w:szCs w:val="22"/>
          <w:lang w:val="en-US"/>
        </w:rPr>
        <w:t xml:space="preserve"> of the Russian Federation </w:t>
      </w:r>
      <w:r w:rsidR="00D35FB6" w:rsidRPr="001121AE">
        <w:rPr>
          <w:rFonts w:asciiTheme="minorHAnsi" w:hAnsiTheme="minorHAnsi" w:cstheme="minorHAnsi"/>
          <w:b w:val="0"/>
          <w:sz w:val="22"/>
          <w:szCs w:val="22"/>
          <w:lang w:val="en-US"/>
        </w:rPr>
        <w:t xml:space="preserve">in accordance with </w:t>
      </w:r>
      <w:r w:rsidR="00443E37" w:rsidRPr="001121AE">
        <w:rPr>
          <w:rFonts w:asciiTheme="minorHAnsi" w:hAnsiTheme="minorHAnsi" w:cstheme="minorHAnsi"/>
          <w:b w:val="0"/>
          <w:sz w:val="22"/>
          <w:szCs w:val="22"/>
          <w:lang w:val="en-US"/>
        </w:rPr>
        <w:t>their competence and under the procedure stipulated by the Government of the Russian Federation</w:t>
      </w:r>
      <w:r w:rsidRPr="001121AE">
        <w:rPr>
          <w:rFonts w:asciiTheme="minorHAnsi" w:hAnsiTheme="minorHAnsi" w:cstheme="minorHAnsi"/>
          <w:b w:val="0"/>
          <w:sz w:val="22"/>
          <w:szCs w:val="22"/>
          <w:lang w:val="en-US"/>
        </w:rPr>
        <w:t>;</w:t>
      </w:r>
    </w:p>
    <w:p w14:paraId="61A5AC3F" w14:textId="77777777" w:rsidR="00421217" w:rsidRPr="001121AE" w:rsidRDefault="00421217" w:rsidP="00421217">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9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June 25, 2012 No. 93-FZ)</w:t>
      </w:r>
    </w:p>
    <w:p w14:paraId="2BCDE7B2" w14:textId="77777777" w:rsidR="0032477B" w:rsidRPr="001121AE" w:rsidRDefault="0032477B" w:rsidP="000946F1">
      <w:pPr>
        <w:pStyle w:val="ConsPlusTitle"/>
        <w:ind w:firstLine="708"/>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10) application of sanctions for violation of the pricing procedure for the vital and </w:t>
      </w:r>
      <w:r w:rsidR="00421217" w:rsidRPr="001121AE">
        <w:rPr>
          <w:rFonts w:asciiTheme="minorHAnsi" w:hAnsiTheme="minorHAnsi" w:cstheme="minorHAnsi"/>
          <w:b w:val="0"/>
          <w:sz w:val="22"/>
          <w:szCs w:val="22"/>
          <w:lang w:val="en-US"/>
        </w:rPr>
        <w:t>essential</w:t>
      </w:r>
      <w:r w:rsidRPr="001121AE">
        <w:rPr>
          <w:rFonts w:asciiTheme="minorHAnsi" w:hAnsiTheme="minorHAnsi" w:cstheme="minorHAnsi"/>
          <w:b w:val="0"/>
          <w:sz w:val="22"/>
          <w:szCs w:val="22"/>
          <w:lang w:val="en-US"/>
        </w:rPr>
        <w:t xml:space="preserve"> medicinal products as provided for by the legislation of the Russian Federation.</w:t>
      </w:r>
    </w:p>
    <w:p w14:paraId="153E6657" w14:textId="77777777" w:rsidR="0032477B" w:rsidRPr="001121AE" w:rsidRDefault="0032477B" w:rsidP="000946F1">
      <w:pPr>
        <w:pStyle w:val="ConsPlusTitle"/>
        <w:jc w:val="both"/>
        <w:rPr>
          <w:rFonts w:asciiTheme="minorHAnsi" w:hAnsiTheme="minorHAnsi" w:cstheme="minorHAnsi"/>
          <w:b w:val="0"/>
          <w:sz w:val="22"/>
          <w:szCs w:val="22"/>
          <w:lang w:val="en-US"/>
        </w:rPr>
      </w:pPr>
    </w:p>
    <w:p w14:paraId="15E8E6CF" w14:textId="77777777" w:rsidR="0032477B" w:rsidRPr="001121AE" w:rsidRDefault="0032477B" w:rsidP="00421217">
      <w:pPr>
        <w:pStyle w:val="ConsPlusTitle"/>
        <w:keepNext/>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61. State Registration of Manufacturers’ Maximum Ex-Works Prices for Medicinal Products </w:t>
      </w:r>
      <w:r w:rsidR="005E2005" w:rsidRPr="001121AE">
        <w:rPr>
          <w:rFonts w:asciiTheme="minorHAnsi" w:hAnsiTheme="minorHAnsi" w:cstheme="minorHAnsi"/>
          <w:b w:val="0"/>
          <w:sz w:val="22"/>
          <w:szCs w:val="22"/>
          <w:lang w:val="en-US"/>
        </w:rPr>
        <w:t>Included into the list</w:t>
      </w:r>
      <w:r w:rsidR="00421217" w:rsidRPr="001121AE">
        <w:rPr>
          <w:rFonts w:asciiTheme="minorHAnsi" w:hAnsiTheme="minorHAnsi" w:cstheme="minorHAnsi"/>
          <w:b w:val="0"/>
          <w:sz w:val="22"/>
          <w:szCs w:val="22"/>
          <w:lang w:val="en-US"/>
        </w:rPr>
        <w:t xml:space="preserve"> of Vital and Essential Medicinal Products</w:t>
      </w:r>
    </w:p>
    <w:p w14:paraId="22EB4674" w14:textId="77777777" w:rsidR="00784DFE" w:rsidRPr="001121AE" w:rsidRDefault="00784DFE" w:rsidP="0055582F">
      <w:pPr>
        <w:pStyle w:val="ConsPlusNormal"/>
        <w:ind w:firstLine="0"/>
        <w:jc w:val="both"/>
        <w:rPr>
          <w:rFonts w:asciiTheme="minorHAnsi" w:hAnsiTheme="minorHAnsi" w:cstheme="minorHAnsi"/>
          <w:sz w:val="22"/>
          <w:szCs w:val="22"/>
          <w:lang w:val="en-US"/>
        </w:rPr>
      </w:pPr>
    </w:p>
    <w:p w14:paraId="36FA8CE9" w14:textId="77777777" w:rsidR="00791519" w:rsidRPr="00791519" w:rsidRDefault="0055582F" w:rsidP="00791519">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w:t>
      </w:r>
      <w:r w:rsidR="00791519">
        <w:rPr>
          <w:rFonts w:asciiTheme="minorHAnsi" w:hAnsiTheme="minorHAnsi" w:cstheme="minorHAnsi"/>
          <w:sz w:val="22"/>
          <w:szCs w:val="22"/>
          <w:lang w:val="en-US"/>
        </w:rPr>
        <w:t>March</w:t>
      </w:r>
      <w:r w:rsidRPr="001121AE">
        <w:rPr>
          <w:rFonts w:asciiTheme="minorHAnsi" w:hAnsiTheme="minorHAnsi" w:cstheme="minorHAnsi"/>
          <w:sz w:val="22"/>
          <w:szCs w:val="22"/>
          <w:lang w:val="en-US"/>
        </w:rPr>
        <w:t xml:space="preserve"> </w:t>
      </w:r>
      <w:r w:rsidR="00791519">
        <w:rPr>
          <w:rFonts w:asciiTheme="minorHAnsi" w:hAnsiTheme="minorHAnsi" w:cstheme="minorHAnsi"/>
          <w:sz w:val="22"/>
          <w:szCs w:val="22"/>
          <w:lang w:val="en-US"/>
        </w:rPr>
        <w:t>08</w:t>
      </w:r>
      <w:r w:rsidRPr="001121AE">
        <w:rPr>
          <w:rFonts w:asciiTheme="minorHAnsi" w:hAnsiTheme="minorHAnsi" w:cstheme="minorHAnsi"/>
          <w:sz w:val="22"/>
          <w:szCs w:val="22"/>
          <w:lang w:val="en-US"/>
        </w:rPr>
        <w:t>, 201</w:t>
      </w:r>
      <w:r w:rsidR="00791519">
        <w:rPr>
          <w:rFonts w:asciiTheme="minorHAnsi" w:hAnsiTheme="minorHAnsi" w:cstheme="minorHAnsi"/>
          <w:sz w:val="22"/>
          <w:szCs w:val="22"/>
          <w:lang w:val="en-US"/>
        </w:rPr>
        <w:t>5</w:t>
      </w:r>
      <w:r w:rsidRPr="001121AE">
        <w:rPr>
          <w:rFonts w:asciiTheme="minorHAnsi" w:hAnsiTheme="minorHAnsi" w:cstheme="minorHAnsi"/>
          <w:sz w:val="22"/>
          <w:szCs w:val="22"/>
          <w:lang w:val="en-US"/>
        </w:rPr>
        <w:t xml:space="preserve"> No. </w:t>
      </w:r>
      <w:r w:rsidR="00791519">
        <w:rPr>
          <w:rFonts w:asciiTheme="minorHAnsi" w:hAnsiTheme="minorHAnsi" w:cstheme="minorHAnsi"/>
          <w:sz w:val="22"/>
          <w:szCs w:val="22"/>
          <w:lang w:val="en-US"/>
        </w:rPr>
        <w:t>34</w:t>
      </w:r>
      <w:r w:rsidRPr="001121AE">
        <w:rPr>
          <w:rFonts w:asciiTheme="minorHAnsi" w:hAnsiTheme="minorHAnsi" w:cstheme="minorHAnsi"/>
          <w:sz w:val="22"/>
          <w:szCs w:val="22"/>
          <w:lang w:val="en-US"/>
        </w:rPr>
        <w:t>-FZ)</w:t>
      </w:r>
    </w:p>
    <w:p w14:paraId="44FC8609" w14:textId="77777777" w:rsidR="00791519" w:rsidRPr="00791519" w:rsidRDefault="00791519" w:rsidP="006962FA">
      <w:pPr>
        <w:pStyle w:val="ConsPlusNormal"/>
        <w:ind w:firstLine="709"/>
        <w:jc w:val="both"/>
        <w:rPr>
          <w:rFonts w:asciiTheme="minorHAnsi" w:hAnsiTheme="minorHAnsi" w:cstheme="minorHAnsi"/>
          <w:sz w:val="22"/>
          <w:szCs w:val="22"/>
          <w:lang w:val="en-US"/>
        </w:rPr>
      </w:pPr>
    </w:p>
    <w:p w14:paraId="26AED45F" w14:textId="77777777" w:rsidR="0032477B" w:rsidRPr="00791519" w:rsidRDefault="0032477B" w:rsidP="0055582F">
      <w:pPr>
        <w:pStyle w:val="ConsPlusTitle"/>
        <w:keepNext/>
        <w:ind w:firstLine="709"/>
        <w:jc w:val="both"/>
        <w:rPr>
          <w:rFonts w:asciiTheme="minorHAnsi" w:hAnsiTheme="minorHAnsi" w:cstheme="minorHAnsi"/>
          <w:b w:val="0"/>
          <w:sz w:val="22"/>
          <w:szCs w:val="22"/>
          <w:lang w:val="en-US"/>
        </w:rPr>
      </w:pPr>
    </w:p>
    <w:p w14:paraId="1C1616D5"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784DFE" w:rsidRPr="001121AE">
        <w:rPr>
          <w:rFonts w:asciiTheme="minorHAnsi" w:hAnsiTheme="minorHAnsi" w:cstheme="minorHAnsi"/>
          <w:sz w:val="22"/>
          <w:lang w:val="en-US"/>
        </w:rPr>
        <w:t xml:space="preserve">Maximum ex-works prices for medicinal products </w:t>
      </w:r>
      <w:r w:rsidR="005E2005" w:rsidRPr="001121AE">
        <w:rPr>
          <w:rFonts w:asciiTheme="minorHAnsi" w:hAnsiTheme="minorHAnsi" w:cstheme="minorHAnsi"/>
          <w:sz w:val="22"/>
          <w:lang w:val="en-US"/>
        </w:rPr>
        <w:t>included into the list</w:t>
      </w:r>
      <w:r w:rsidR="00784DFE" w:rsidRPr="001121AE">
        <w:rPr>
          <w:rFonts w:asciiTheme="minorHAnsi" w:hAnsiTheme="minorHAnsi" w:cstheme="minorHAnsi"/>
          <w:sz w:val="22"/>
          <w:lang w:val="en-US"/>
        </w:rPr>
        <w:t xml:space="preserve"> of vital and essential medicinal products established by manufacturers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784DFE" w:rsidRPr="001121AE">
        <w:rPr>
          <w:rFonts w:asciiTheme="minorHAnsi" w:hAnsiTheme="minorHAnsi" w:cstheme="minorHAnsi"/>
          <w:sz w:val="22"/>
          <w:lang w:val="en-US"/>
        </w:rPr>
        <w:t xml:space="preserve">shall be subject to state registration </w:t>
      </w:r>
      <w:r w:rsidR="00D35FB6" w:rsidRPr="001121AE">
        <w:rPr>
          <w:rFonts w:asciiTheme="minorHAnsi" w:hAnsiTheme="minorHAnsi" w:cstheme="minorHAnsi"/>
          <w:sz w:val="22"/>
          <w:lang w:val="en-US"/>
        </w:rPr>
        <w:t>in the manner established by the Government of the Russian Federation</w:t>
      </w:r>
      <w:r w:rsidRPr="001121AE">
        <w:rPr>
          <w:rFonts w:asciiTheme="minorHAnsi" w:hAnsiTheme="minorHAnsi" w:cstheme="minorHAnsi"/>
          <w:sz w:val="22"/>
          <w:lang w:val="en-US"/>
        </w:rPr>
        <w:t>.</w:t>
      </w:r>
    </w:p>
    <w:p w14:paraId="1676A673"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17" w:name="Par1342"/>
      <w:bookmarkEnd w:id="17"/>
      <w:r w:rsidRPr="001121AE">
        <w:rPr>
          <w:rFonts w:asciiTheme="minorHAnsi" w:hAnsiTheme="minorHAnsi" w:cstheme="minorHAnsi"/>
          <w:sz w:val="22"/>
          <w:lang w:val="en-US"/>
        </w:rPr>
        <w:t xml:space="preserve">2. </w:t>
      </w:r>
      <w:r w:rsidR="000A4262" w:rsidRPr="001121AE">
        <w:rPr>
          <w:rFonts w:asciiTheme="minorHAnsi" w:hAnsiTheme="minorHAnsi" w:cstheme="minorHAnsi"/>
          <w:sz w:val="22"/>
          <w:lang w:val="en-US"/>
        </w:rPr>
        <w:t xml:space="preserve">On the basis of an application of the manufacturer of </w:t>
      </w:r>
      <w:r w:rsidR="00D35FB6" w:rsidRPr="001121AE">
        <w:rPr>
          <w:rFonts w:asciiTheme="minorHAnsi" w:hAnsiTheme="minorHAnsi" w:cstheme="minorHAnsi"/>
          <w:sz w:val="22"/>
          <w:lang w:val="en-US"/>
        </w:rPr>
        <w:t>medicinal products</w:t>
      </w:r>
      <w:r w:rsidR="000A4262"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included into the list</w:t>
      </w:r>
      <w:r w:rsidR="0093046B" w:rsidRPr="001121AE">
        <w:rPr>
          <w:rFonts w:asciiTheme="minorHAnsi" w:hAnsiTheme="minorHAnsi" w:cstheme="minorHAnsi"/>
          <w:sz w:val="22"/>
          <w:lang w:val="en-US"/>
        </w:rPr>
        <w:t xml:space="preserve">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0A4262" w:rsidRPr="001121AE">
        <w:rPr>
          <w:rFonts w:asciiTheme="minorHAnsi" w:hAnsiTheme="minorHAnsi" w:cstheme="minorHAnsi"/>
          <w:sz w:val="22"/>
          <w:lang w:val="en-US"/>
        </w:rPr>
        <w:t xml:space="preserve"> submitted before October 1 of each year the registered maximum ex-works price for a</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A4262" w:rsidRPr="001121AE">
        <w:rPr>
          <w:rFonts w:asciiTheme="minorHAnsi" w:hAnsiTheme="minorHAnsi" w:cstheme="minorHAnsi"/>
          <w:sz w:val="22"/>
          <w:lang w:val="en-US"/>
        </w:rPr>
        <w:t xml:space="preserve">may be re-registered once in a calendar year </w:t>
      </w:r>
      <w:r w:rsidR="00D35FB6" w:rsidRPr="001121AE">
        <w:rPr>
          <w:rFonts w:asciiTheme="minorHAnsi" w:hAnsiTheme="minorHAnsi" w:cstheme="minorHAnsi"/>
          <w:sz w:val="22"/>
          <w:lang w:val="en-US"/>
        </w:rPr>
        <w:t>in the manner established by the Government of the Russian Federation</w:t>
      </w:r>
      <w:r w:rsidRPr="001121AE">
        <w:rPr>
          <w:rFonts w:asciiTheme="minorHAnsi" w:hAnsiTheme="minorHAnsi" w:cstheme="minorHAnsi"/>
          <w:sz w:val="22"/>
          <w:lang w:val="en-US"/>
        </w:rPr>
        <w:t>.</w:t>
      </w:r>
    </w:p>
    <w:p w14:paraId="60DC3EAD" w14:textId="5197B29B"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486A1E" w:rsidRPr="001121AE">
        <w:rPr>
          <w:rFonts w:asciiTheme="minorHAnsi" w:hAnsiTheme="minorHAnsi" w:cstheme="minorHAnsi"/>
          <w:sz w:val="22"/>
          <w:lang w:val="en-US"/>
        </w:rPr>
        <w:t>Calculation of</w:t>
      </w:r>
      <w:r w:rsidRPr="001121AE">
        <w:rPr>
          <w:rFonts w:asciiTheme="minorHAnsi" w:hAnsiTheme="minorHAnsi" w:cstheme="minorHAnsi"/>
          <w:sz w:val="22"/>
          <w:lang w:val="en-US"/>
        </w:rPr>
        <w:t xml:space="preserve"> </w:t>
      </w:r>
      <w:r w:rsidR="00486A1E" w:rsidRPr="001121AE">
        <w:rPr>
          <w:rFonts w:asciiTheme="minorHAnsi" w:hAnsiTheme="minorHAnsi" w:cstheme="minorHAnsi"/>
          <w:sz w:val="22"/>
          <w:lang w:val="en-US"/>
        </w:rPr>
        <w:t>the maximum ex-works prices specified in clauses 1</w:t>
      </w:r>
      <w:r w:rsidR="002C4E27"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2</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 xml:space="preserve"> </w:t>
      </w:r>
      <w:r w:rsidR="00486A1E" w:rsidRPr="001121AE">
        <w:rPr>
          <w:rFonts w:asciiTheme="minorHAnsi" w:hAnsiTheme="minorHAnsi" w:cstheme="minorHAnsi"/>
          <w:sz w:val="22"/>
          <w:lang w:val="en-US"/>
        </w:rPr>
        <w:t xml:space="preserve">at </w:t>
      </w:r>
      <w:r w:rsidR="00C50BC8" w:rsidRPr="001121AE">
        <w:rPr>
          <w:rFonts w:asciiTheme="minorHAnsi" w:hAnsiTheme="minorHAnsi" w:cstheme="minorHAnsi"/>
          <w:sz w:val="22"/>
          <w:lang w:val="en-US"/>
        </w:rPr>
        <w:t xml:space="preserve">their </w:t>
      </w:r>
      <w:r w:rsidR="00486A1E" w:rsidRPr="001121AE">
        <w:rPr>
          <w:rFonts w:asciiTheme="minorHAnsi" w:hAnsiTheme="minorHAnsi" w:cstheme="minorHAnsi"/>
          <w:sz w:val="22"/>
          <w:lang w:val="en-US"/>
        </w:rPr>
        <w:t xml:space="preserve">state registration or re-registration shall be carried out </w:t>
      </w:r>
      <w:r w:rsidR="00D35FB6" w:rsidRPr="001121AE">
        <w:rPr>
          <w:rFonts w:asciiTheme="minorHAnsi" w:hAnsiTheme="minorHAnsi" w:cstheme="minorHAnsi"/>
          <w:sz w:val="22"/>
          <w:lang w:val="en-US"/>
        </w:rPr>
        <w:t xml:space="preserve">in accordance with </w:t>
      </w:r>
      <w:r w:rsidR="00486A1E" w:rsidRPr="001121AE">
        <w:rPr>
          <w:rFonts w:asciiTheme="minorHAnsi" w:hAnsiTheme="minorHAnsi" w:cstheme="minorHAnsi"/>
          <w:sz w:val="22"/>
          <w:lang w:val="en-US"/>
        </w:rPr>
        <w:t>a method approved by the Government of</w:t>
      </w:r>
      <w:r w:rsidR="002C4E27" w:rsidRPr="001121AE">
        <w:rPr>
          <w:rFonts w:asciiTheme="minorHAnsi" w:hAnsiTheme="minorHAnsi" w:cstheme="minorHAnsi"/>
          <w:sz w:val="22"/>
          <w:lang w:val="en-US"/>
        </w:rPr>
        <w:t xml:space="preserve"> the Russian Federation </w:t>
      </w:r>
      <w:r w:rsidR="00486A1E" w:rsidRPr="001121AE">
        <w:rPr>
          <w:rFonts w:asciiTheme="minorHAnsi" w:hAnsiTheme="minorHAnsi" w:cstheme="minorHAnsi"/>
          <w:sz w:val="22"/>
          <w:lang w:val="en-US"/>
        </w:rPr>
        <w:t>which takes into account</w:t>
      </w:r>
      <w:r w:rsidRPr="001121AE">
        <w:rPr>
          <w:rFonts w:asciiTheme="minorHAnsi" w:hAnsiTheme="minorHAnsi" w:cstheme="minorHAnsi"/>
          <w:sz w:val="22"/>
          <w:lang w:val="en-US"/>
        </w:rPr>
        <w:t>,</w:t>
      </w:r>
      <w:r w:rsidR="00486A1E" w:rsidRPr="001121AE">
        <w:rPr>
          <w:rFonts w:asciiTheme="minorHAnsi" w:hAnsiTheme="minorHAnsi" w:cstheme="minorHAnsi"/>
          <w:sz w:val="22"/>
          <w:lang w:val="en-US"/>
        </w:rPr>
        <w:t xml:space="preserve"> in particular</w:t>
      </w:r>
      <w:r w:rsidRPr="001121AE">
        <w:rPr>
          <w:rFonts w:asciiTheme="minorHAnsi" w:hAnsiTheme="minorHAnsi" w:cstheme="minorHAnsi"/>
          <w:sz w:val="22"/>
          <w:lang w:val="en-US"/>
        </w:rPr>
        <w:t>:</w:t>
      </w:r>
    </w:p>
    <w:p w14:paraId="7C5D55D3"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w:t>
      </w:r>
      <w:r w:rsidR="00486A1E" w:rsidRPr="001121AE">
        <w:rPr>
          <w:rFonts w:asciiTheme="minorHAnsi" w:hAnsiTheme="minorHAnsi" w:cstheme="minorHAnsi"/>
          <w:sz w:val="22"/>
          <w:lang w:val="en-US"/>
        </w:rPr>
        <w:t>maintenance of the balance of interests of consumers of</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products</w:t>
      </w:r>
      <w:r w:rsidR="00486A1E"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included into the list</w:t>
      </w:r>
      <w:r w:rsidR="0093046B" w:rsidRPr="001121AE">
        <w:rPr>
          <w:rFonts w:asciiTheme="minorHAnsi" w:hAnsiTheme="minorHAnsi" w:cstheme="minorHAnsi"/>
          <w:sz w:val="22"/>
          <w:lang w:val="en-US"/>
        </w:rPr>
        <w:t xml:space="preserve">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486A1E" w:rsidRPr="001121AE">
        <w:rPr>
          <w:rFonts w:asciiTheme="minorHAnsi" w:hAnsiTheme="minorHAnsi" w:cstheme="minorHAnsi"/>
          <w:sz w:val="22"/>
          <w:lang w:val="en-US"/>
        </w:rPr>
        <w:t>manufacturers of</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products</w:t>
      </w:r>
      <w:r w:rsidR="00486A1E" w:rsidRPr="001121AE">
        <w:rPr>
          <w:rFonts w:asciiTheme="minorHAnsi" w:hAnsiTheme="minorHAnsi" w:cstheme="minorHAnsi"/>
          <w:sz w:val="22"/>
          <w:lang w:val="en-US"/>
        </w:rPr>
        <w:t xml:space="preserve"> included in</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list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23B27DD5"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6F3D5A" w:rsidRPr="001121AE">
        <w:rPr>
          <w:rFonts w:asciiTheme="minorHAnsi" w:hAnsiTheme="minorHAnsi" w:cstheme="minorHAnsi"/>
          <w:sz w:val="22"/>
          <w:lang w:val="en-US"/>
        </w:rPr>
        <w:t xml:space="preserve">the </w:t>
      </w:r>
      <w:r w:rsidR="005F440D" w:rsidRPr="001121AE">
        <w:rPr>
          <w:rFonts w:asciiTheme="minorHAnsi" w:hAnsiTheme="minorHAnsi" w:cstheme="minorHAnsi"/>
          <w:sz w:val="22"/>
          <w:lang w:val="en-US"/>
        </w:rPr>
        <w:t>actual ex-works price for</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 xml:space="preserve">, </w:t>
      </w:r>
      <w:r w:rsidR="006F3D5A" w:rsidRPr="001121AE">
        <w:rPr>
          <w:rFonts w:asciiTheme="minorHAnsi" w:hAnsiTheme="minorHAnsi" w:cstheme="minorHAnsi"/>
          <w:sz w:val="22"/>
          <w:lang w:val="en-US"/>
        </w:rPr>
        <w:t>price of import of</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 xml:space="preserve">the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B405F4" w:rsidRPr="001121AE">
        <w:rPr>
          <w:rFonts w:asciiTheme="minorHAnsi" w:hAnsiTheme="minorHAnsi" w:cstheme="minorHAnsi"/>
          <w:sz w:val="22"/>
          <w:lang w:val="en-US"/>
        </w:rPr>
        <w:t>into the Russian Federation</w:t>
      </w:r>
      <w:r w:rsidR="006F3D5A" w:rsidRPr="001121AE">
        <w:rPr>
          <w:rFonts w:asciiTheme="minorHAnsi" w:hAnsiTheme="minorHAnsi" w:cstheme="minorHAnsi"/>
          <w:sz w:val="22"/>
          <w:lang w:val="en-US"/>
        </w:rPr>
        <w:t xml:space="preserve"> and price for similar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5E2005" w:rsidRPr="001121AE">
        <w:rPr>
          <w:rFonts w:asciiTheme="minorHAnsi" w:hAnsiTheme="minorHAnsi" w:cstheme="minorHAnsi"/>
          <w:sz w:val="22"/>
          <w:lang w:val="en-US"/>
        </w:rPr>
        <w:t xml:space="preserve"> </w:t>
      </w:r>
      <w:r w:rsidR="006F3D5A" w:rsidRPr="001121AE">
        <w:rPr>
          <w:rFonts w:asciiTheme="minorHAnsi" w:hAnsiTheme="minorHAnsi" w:cstheme="minorHAnsi"/>
          <w:sz w:val="22"/>
          <w:lang w:val="en-US"/>
        </w:rPr>
        <w:t xml:space="preserve">being in circulation </w:t>
      </w:r>
      <w:r w:rsidR="002C4E27" w:rsidRPr="001121AE">
        <w:rPr>
          <w:rFonts w:asciiTheme="minorHAnsi" w:hAnsiTheme="minorHAnsi" w:cstheme="minorHAnsi"/>
          <w:sz w:val="22"/>
          <w:lang w:val="en-US"/>
        </w:rPr>
        <w:t>in the Russian Federation</w:t>
      </w:r>
      <w:r w:rsidRPr="001121AE">
        <w:rPr>
          <w:rFonts w:asciiTheme="minorHAnsi" w:hAnsiTheme="minorHAnsi" w:cstheme="minorHAnsi"/>
          <w:sz w:val="22"/>
          <w:lang w:val="en-US"/>
        </w:rPr>
        <w:t>;</w:t>
      </w:r>
    </w:p>
    <w:p w14:paraId="119229BA"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6F3D5A" w:rsidRPr="001121AE">
        <w:rPr>
          <w:rFonts w:asciiTheme="minorHAnsi" w:hAnsiTheme="minorHAnsi" w:cstheme="minorHAnsi"/>
          <w:sz w:val="22"/>
          <w:lang w:val="en-US"/>
        </w:rPr>
        <w:t>expenses of the manufacturer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relating to the</w:t>
      </w:r>
      <w:r w:rsidR="006F3D5A" w:rsidRPr="001121AE">
        <w:rPr>
          <w:rFonts w:asciiTheme="minorHAnsi" w:hAnsiTheme="minorHAnsi" w:cstheme="minorHAnsi"/>
          <w:sz w:val="22"/>
          <w:lang w:val="en-US"/>
        </w:rPr>
        <w:t xml:space="preserve"> production and sale of</w:t>
      </w:r>
      <w:r w:rsidR="00C50BC8"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p>
    <w:p w14:paraId="2F5773C7"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6F3D5A" w:rsidRPr="001121AE">
        <w:rPr>
          <w:rFonts w:asciiTheme="minorHAnsi" w:hAnsiTheme="minorHAnsi" w:cstheme="minorHAnsi"/>
          <w:sz w:val="22"/>
          <w:lang w:val="en-US"/>
        </w:rPr>
        <w:t>price for</w:t>
      </w:r>
      <w:r w:rsidRPr="001121AE">
        <w:rPr>
          <w:rFonts w:asciiTheme="minorHAnsi" w:hAnsiTheme="minorHAnsi" w:cstheme="minorHAnsi"/>
          <w:sz w:val="22"/>
          <w:lang w:val="en-US"/>
        </w:rPr>
        <w:t xml:space="preserve"> </w:t>
      </w:r>
      <w:r w:rsidR="006F3D5A" w:rsidRPr="001121AE">
        <w:rPr>
          <w:rFonts w:asciiTheme="minorHAnsi" w:hAnsiTheme="minorHAnsi" w:cstheme="minorHAnsi"/>
          <w:sz w:val="22"/>
          <w:lang w:val="en-US"/>
        </w:rPr>
        <w:t xml:space="preserve">the foreign-manufactured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w:t>
      </w:r>
      <w:r w:rsidR="006F3D5A" w:rsidRPr="001121AE">
        <w:rPr>
          <w:rFonts w:asciiTheme="minorHAnsi" w:hAnsiTheme="minorHAnsi" w:cstheme="minorHAnsi"/>
          <w:sz w:val="22"/>
          <w:lang w:val="en-US"/>
        </w:rPr>
        <w:t xml:space="preserve"> its price in the </w:t>
      </w:r>
      <w:r w:rsidR="00C50BC8" w:rsidRPr="001121AE">
        <w:rPr>
          <w:rFonts w:asciiTheme="minorHAnsi" w:hAnsiTheme="minorHAnsi" w:cstheme="minorHAnsi"/>
          <w:sz w:val="22"/>
          <w:lang w:val="en-US"/>
        </w:rPr>
        <w:t xml:space="preserve">manufacturer’s </w:t>
      </w:r>
      <w:r w:rsidR="006F3D5A" w:rsidRPr="001121AE">
        <w:rPr>
          <w:rFonts w:asciiTheme="minorHAnsi" w:hAnsiTheme="minorHAnsi" w:cstheme="minorHAnsi"/>
          <w:sz w:val="22"/>
          <w:lang w:val="en-US"/>
        </w:rPr>
        <w:t xml:space="preserve">country and in countries in which the medicinal product is registered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to which it is supplied by the</w:t>
      </w:r>
      <w:r w:rsidR="006F3D5A" w:rsidRPr="001121AE">
        <w:rPr>
          <w:rFonts w:asciiTheme="minorHAnsi" w:hAnsiTheme="minorHAnsi" w:cstheme="minorHAnsi"/>
          <w:sz w:val="22"/>
          <w:lang w:val="en-US"/>
        </w:rPr>
        <w:t xml:space="preserve"> foreign manufacturer</w:t>
      </w:r>
      <w:r w:rsidRPr="001121AE">
        <w:rPr>
          <w:rFonts w:asciiTheme="minorHAnsi" w:hAnsiTheme="minorHAnsi" w:cstheme="minorHAnsi"/>
          <w:sz w:val="22"/>
          <w:lang w:val="en-US"/>
        </w:rPr>
        <w:t>.</w:t>
      </w:r>
    </w:p>
    <w:p w14:paraId="49015D67" w14:textId="77777777" w:rsidR="00AD0508"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4. </w:t>
      </w:r>
      <w:r w:rsidR="00F1340C" w:rsidRPr="001121AE">
        <w:rPr>
          <w:rFonts w:asciiTheme="minorHAnsi" w:hAnsiTheme="minorHAnsi" w:cstheme="minorHAnsi"/>
          <w:sz w:val="22"/>
          <w:lang w:val="en-US"/>
        </w:rPr>
        <w:t xml:space="preserve">It shall not be allowed to sell and dispense </w:t>
      </w:r>
      <w:r w:rsidR="00D35FB6" w:rsidRPr="001121AE">
        <w:rPr>
          <w:rFonts w:asciiTheme="minorHAnsi" w:hAnsiTheme="minorHAnsi" w:cstheme="minorHAnsi"/>
          <w:sz w:val="22"/>
          <w:lang w:val="en-US"/>
        </w:rPr>
        <w:t>medicinal products</w:t>
      </w:r>
      <w:r w:rsidR="00486A1E" w:rsidRPr="001121AE">
        <w:rPr>
          <w:rFonts w:asciiTheme="minorHAnsi" w:hAnsiTheme="minorHAnsi" w:cstheme="minorHAnsi"/>
          <w:sz w:val="22"/>
          <w:lang w:val="en-US"/>
        </w:rPr>
        <w:t xml:space="preserve"> included in</w:t>
      </w:r>
      <w:r w:rsidRPr="001121AE">
        <w:rPr>
          <w:rFonts w:asciiTheme="minorHAnsi" w:hAnsiTheme="minorHAnsi" w:cstheme="minorHAnsi"/>
          <w:sz w:val="22"/>
          <w:lang w:val="en-US"/>
        </w:rPr>
        <w:t xml:space="preserve"> </w:t>
      </w:r>
      <w:r w:rsidR="0093046B" w:rsidRPr="001121AE">
        <w:rPr>
          <w:rFonts w:asciiTheme="minorHAnsi" w:hAnsiTheme="minorHAnsi" w:cstheme="minorHAnsi"/>
          <w:sz w:val="22"/>
          <w:lang w:val="en-US"/>
        </w:rPr>
        <w:t>list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F1340C" w:rsidRPr="001121AE">
        <w:rPr>
          <w:rFonts w:asciiTheme="minorHAnsi" w:hAnsiTheme="minorHAnsi" w:cstheme="minorHAnsi"/>
          <w:sz w:val="22"/>
          <w:lang w:val="en-US"/>
        </w:rPr>
        <w:t xml:space="preserve">for which the maximum ex-works price has not been registered by manufacturers of </w:t>
      </w:r>
      <w:r w:rsidR="00D35FB6" w:rsidRPr="001121AE">
        <w:rPr>
          <w:rFonts w:asciiTheme="minorHAnsi" w:hAnsiTheme="minorHAnsi" w:cstheme="minorHAnsi"/>
          <w:sz w:val="22"/>
          <w:lang w:val="en-US"/>
        </w:rPr>
        <w:t>medicinal products</w:t>
      </w:r>
      <w:r w:rsidR="00C50BC8" w:rsidRPr="001121AE">
        <w:rPr>
          <w:rFonts w:asciiTheme="minorHAnsi" w:hAnsiTheme="minorHAnsi" w:cstheme="minorHAnsi"/>
          <w:sz w:val="22"/>
          <w:lang w:val="en-US"/>
        </w:rPr>
        <w:t>; for</w:t>
      </w:r>
      <w:r w:rsidR="00F1340C"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 xml:space="preserve">manufacturers of medicinal products </w:t>
      </w:r>
      <w:r w:rsidR="00F1340C" w:rsidRPr="001121AE">
        <w:rPr>
          <w:rFonts w:asciiTheme="minorHAnsi" w:hAnsiTheme="minorHAnsi" w:cstheme="minorHAnsi"/>
          <w:sz w:val="22"/>
          <w:lang w:val="en-US"/>
        </w:rPr>
        <w:t xml:space="preserve">to sell and dispense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F1340C" w:rsidRPr="001121AE">
        <w:rPr>
          <w:rFonts w:asciiTheme="minorHAnsi" w:hAnsiTheme="minorHAnsi" w:cstheme="minorHAnsi"/>
          <w:sz w:val="22"/>
          <w:lang w:val="en-US"/>
        </w:rPr>
        <w:t>at prices exceeding the registered maximum ex-works prices for</w:t>
      </w:r>
      <w:r w:rsidR="00C50BC8" w:rsidRPr="001121AE">
        <w:rPr>
          <w:rFonts w:asciiTheme="minorHAnsi" w:hAnsiTheme="minorHAnsi" w:cstheme="minorHAnsi"/>
          <w:sz w:val="22"/>
          <w:lang w:val="en-US"/>
        </w:rPr>
        <w:t xml:space="preserve"> the</w:t>
      </w:r>
      <w:r w:rsidR="00F1340C"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AD0508" w:rsidRPr="00AD0508">
        <w:rPr>
          <w:rFonts w:asciiTheme="minorHAnsi" w:hAnsiTheme="minorHAnsi" w:cstheme="minorHAnsi"/>
          <w:sz w:val="22"/>
          <w:lang w:val="en-US"/>
        </w:rPr>
        <w:t>.</w:t>
      </w:r>
    </w:p>
    <w:p w14:paraId="54691687" w14:textId="77777777" w:rsidR="00F06FF7" w:rsidRPr="00791519" w:rsidRDefault="00F06FF7" w:rsidP="00F06FF7">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(as amended by Federal Law of </w:t>
      </w:r>
      <w:r>
        <w:rPr>
          <w:rFonts w:asciiTheme="minorHAnsi" w:hAnsiTheme="minorHAnsi" w:cstheme="minorHAnsi"/>
          <w:sz w:val="22"/>
          <w:szCs w:val="22"/>
          <w:lang w:val="en-US"/>
        </w:rPr>
        <w:t>July</w:t>
      </w:r>
      <w:r w:rsidRPr="001121AE">
        <w:rPr>
          <w:rFonts w:asciiTheme="minorHAnsi" w:hAnsiTheme="minorHAnsi" w:cstheme="minorHAnsi"/>
          <w:sz w:val="22"/>
          <w:szCs w:val="22"/>
          <w:lang w:val="en-US"/>
        </w:rPr>
        <w:t xml:space="preserve"> </w:t>
      </w:r>
      <w:r>
        <w:rPr>
          <w:rFonts w:asciiTheme="minorHAnsi" w:hAnsiTheme="minorHAnsi" w:cstheme="minorHAnsi"/>
          <w:sz w:val="22"/>
          <w:szCs w:val="22"/>
          <w:lang w:val="en-US"/>
        </w:rPr>
        <w:t>03</w:t>
      </w:r>
      <w:r w:rsidRPr="001121AE">
        <w:rPr>
          <w:rFonts w:asciiTheme="minorHAnsi" w:hAnsiTheme="minorHAnsi" w:cstheme="minorHAnsi"/>
          <w:sz w:val="22"/>
          <w:szCs w:val="22"/>
          <w:lang w:val="en-US"/>
        </w:rPr>
        <w:t>, 201</w:t>
      </w:r>
      <w:r>
        <w:rPr>
          <w:rFonts w:asciiTheme="minorHAnsi" w:hAnsiTheme="minorHAnsi" w:cstheme="minorHAnsi"/>
          <w:sz w:val="22"/>
          <w:szCs w:val="22"/>
          <w:lang w:val="en-US"/>
        </w:rPr>
        <w:t>6</w:t>
      </w:r>
      <w:r w:rsidRPr="001121AE">
        <w:rPr>
          <w:rFonts w:asciiTheme="minorHAnsi" w:hAnsiTheme="minorHAnsi" w:cstheme="minorHAnsi"/>
          <w:sz w:val="22"/>
          <w:szCs w:val="22"/>
          <w:lang w:val="en-US"/>
        </w:rPr>
        <w:t xml:space="preserve"> No. </w:t>
      </w:r>
      <w:r>
        <w:rPr>
          <w:rFonts w:asciiTheme="minorHAnsi" w:hAnsiTheme="minorHAnsi" w:cstheme="minorHAnsi"/>
          <w:sz w:val="22"/>
          <w:szCs w:val="22"/>
          <w:lang w:val="en-US"/>
        </w:rPr>
        <w:t>350</w:t>
      </w:r>
      <w:r w:rsidRPr="001121AE">
        <w:rPr>
          <w:rFonts w:asciiTheme="minorHAnsi" w:hAnsiTheme="minorHAnsi" w:cstheme="minorHAnsi"/>
          <w:sz w:val="22"/>
          <w:szCs w:val="22"/>
          <w:lang w:val="en-US"/>
        </w:rPr>
        <w:t>-FZ)</w:t>
      </w:r>
    </w:p>
    <w:p w14:paraId="5E921846" w14:textId="77777777" w:rsidR="00F06FF7" w:rsidRDefault="00F06FF7"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p>
    <w:p w14:paraId="25BA3077" w14:textId="77777777" w:rsidR="0055582F" w:rsidRPr="001121AE" w:rsidRDefault="0055582F" w:rsidP="0055582F">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5E2005" w:rsidRPr="001121AE">
        <w:rPr>
          <w:rFonts w:asciiTheme="minorHAnsi" w:hAnsiTheme="minorHAnsi" w:cstheme="minorHAnsi"/>
          <w:sz w:val="22"/>
          <w:lang w:val="en-US"/>
        </w:rPr>
        <w:t xml:space="preserve">The peculiarities of state regulation </w:t>
      </w:r>
      <w:r w:rsidR="00486A1E" w:rsidRPr="001121AE">
        <w:rPr>
          <w:rFonts w:asciiTheme="minorHAnsi" w:hAnsiTheme="minorHAnsi" w:cstheme="minorHAnsi"/>
          <w:sz w:val="22"/>
          <w:lang w:val="en-US"/>
        </w:rPr>
        <w:t>of maximum ex-works prices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5E2005" w:rsidRPr="001121AE">
        <w:rPr>
          <w:rFonts w:asciiTheme="minorHAnsi" w:hAnsiTheme="minorHAnsi" w:cstheme="minorHAnsi"/>
          <w:sz w:val="22"/>
          <w:lang w:val="en-US"/>
        </w:rPr>
        <w:t xml:space="preserve"> included into the </w:t>
      </w:r>
      <w:r w:rsidR="0093046B" w:rsidRPr="001121AE">
        <w:rPr>
          <w:rFonts w:asciiTheme="minorHAnsi" w:hAnsiTheme="minorHAnsi" w:cstheme="minorHAnsi"/>
          <w:sz w:val="22"/>
          <w:lang w:val="en-US"/>
        </w:rPr>
        <w:t>list of vital and essential</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depending on economic</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social criteria</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changes in the conditions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procedure</w:t>
      </w:r>
      <w:r w:rsidR="002C4E27" w:rsidRPr="001121AE">
        <w:rPr>
          <w:rFonts w:asciiTheme="minorHAnsi" w:hAnsiTheme="minorHAnsi" w:cstheme="minorHAnsi"/>
          <w:sz w:val="22"/>
          <w:lang w:val="en-US"/>
        </w:rPr>
        <w:t xml:space="preserve"> and </w:t>
      </w:r>
      <w:r w:rsidR="005E2005" w:rsidRPr="001121AE">
        <w:rPr>
          <w:rFonts w:asciiTheme="minorHAnsi" w:hAnsiTheme="minorHAnsi" w:cstheme="minorHAnsi"/>
          <w:sz w:val="22"/>
          <w:lang w:val="en-US"/>
        </w:rPr>
        <w:t xml:space="preserve">cost of production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use of new forms</w:t>
      </w:r>
      <w:r w:rsidRPr="001121AE">
        <w:rPr>
          <w:rFonts w:asciiTheme="minorHAnsi" w:hAnsiTheme="minorHAnsi" w:cstheme="minorHAnsi"/>
          <w:sz w:val="22"/>
          <w:lang w:val="en-US"/>
        </w:rPr>
        <w:t>,</w:t>
      </w:r>
      <w:r w:rsidR="005E2005" w:rsidRPr="001121AE">
        <w:rPr>
          <w:rFonts w:asciiTheme="minorHAnsi" w:hAnsiTheme="minorHAnsi" w:cstheme="minorHAnsi"/>
          <w:sz w:val="22"/>
          <w:lang w:val="en-US"/>
        </w:rPr>
        <w:t xml:space="preserve"> methods</w:t>
      </w:r>
      <w:r w:rsidR="002C4E27" w:rsidRPr="001121AE">
        <w:rPr>
          <w:rFonts w:asciiTheme="minorHAnsi" w:hAnsiTheme="minorHAnsi" w:cstheme="minorHAnsi"/>
          <w:sz w:val="22"/>
          <w:lang w:val="en-US"/>
        </w:rPr>
        <w:t xml:space="preserve"> and </w:t>
      </w:r>
      <w:r w:rsidR="005E2005" w:rsidRPr="001121AE">
        <w:rPr>
          <w:rFonts w:asciiTheme="minorHAnsi" w:hAnsiTheme="minorHAnsi" w:cstheme="minorHAnsi"/>
          <w:sz w:val="22"/>
          <w:lang w:val="en-US"/>
        </w:rPr>
        <w:t>means of state regulation of prices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 xml:space="preserve">including on the basis of </w:t>
      </w:r>
      <w:r w:rsidR="00C50BC8" w:rsidRPr="001121AE">
        <w:rPr>
          <w:rFonts w:asciiTheme="minorHAnsi" w:hAnsiTheme="minorHAnsi" w:cstheme="minorHAnsi"/>
          <w:sz w:val="22"/>
          <w:lang w:val="en-US"/>
        </w:rPr>
        <w:t xml:space="preserve">a </w:t>
      </w:r>
      <w:r w:rsidR="005E2005" w:rsidRPr="001121AE">
        <w:rPr>
          <w:rFonts w:asciiTheme="minorHAnsi" w:hAnsiTheme="minorHAnsi" w:cstheme="minorHAnsi"/>
          <w:sz w:val="22"/>
          <w:lang w:val="en-US"/>
        </w:rPr>
        <w:t>reference pricing mechanism</w:t>
      </w:r>
      <w:r w:rsidRPr="001121AE">
        <w:rPr>
          <w:rFonts w:asciiTheme="minorHAnsi" w:hAnsiTheme="minorHAnsi" w:cstheme="minorHAnsi"/>
          <w:sz w:val="22"/>
          <w:lang w:val="en-US"/>
        </w:rPr>
        <w:t>,</w:t>
      </w:r>
      <w:r w:rsidR="005E2005" w:rsidRPr="001121AE">
        <w:rPr>
          <w:rFonts w:asciiTheme="minorHAnsi" w:hAnsiTheme="minorHAnsi" w:cstheme="minorHAnsi"/>
          <w:sz w:val="22"/>
          <w:lang w:val="en-US"/>
        </w:rPr>
        <w:t xml:space="preserve"> changes in the procedure for provision of medical aid and other changes</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shall be established by the Government</w:t>
      </w:r>
      <w:r w:rsidR="002C4E27" w:rsidRPr="001121AE">
        <w:rPr>
          <w:rFonts w:asciiTheme="minorHAnsi" w:hAnsiTheme="minorHAnsi" w:cstheme="minorHAnsi"/>
          <w:sz w:val="22"/>
          <w:lang w:val="en-US"/>
        </w:rPr>
        <w:t xml:space="preserve"> of the Russian Federation</w:t>
      </w:r>
      <w:r w:rsidRPr="001121AE">
        <w:rPr>
          <w:rFonts w:asciiTheme="minorHAnsi" w:hAnsiTheme="minorHAnsi" w:cstheme="minorHAnsi"/>
          <w:sz w:val="22"/>
          <w:lang w:val="en-US"/>
        </w:rPr>
        <w:t>.</w:t>
      </w:r>
    </w:p>
    <w:p w14:paraId="72E20272" w14:textId="77777777" w:rsidR="0032477B" w:rsidRPr="001121AE" w:rsidRDefault="0032477B" w:rsidP="0055582F">
      <w:pPr>
        <w:pStyle w:val="ConsPlusTitle"/>
        <w:ind w:firstLine="709"/>
        <w:jc w:val="both"/>
        <w:rPr>
          <w:rFonts w:asciiTheme="minorHAnsi" w:hAnsiTheme="minorHAnsi" w:cstheme="minorHAnsi"/>
          <w:b w:val="0"/>
          <w:sz w:val="22"/>
          <w:szCs w:val="22"/>
          <w:lang w:val="en-US"/>
        </w:rPr>
      </w:pPr>
    </w:p>
    <w:p w14:paraId="6384B89D" w14:textId="77777777" w:rsidR="006D346A" w:rsidRPr="001121AE" w:rsidRDefault="0032477B" w:rsidP="00D0668A">
      <w:pPr>
        <w:keepNext/>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62. State Register of Manufacturers’ Maximum Ex-Works Prices for </w:t>
      </w:r>
      <w:r w:rsidR="00D0668A" w:rsidRPr="001121AE">
        <w:rPr>
          <w:rFonts w:asciiTheme="minorHAnsi" w:hAnsiTheme="minorHAnsi" w:cstheme="minorHAnsi"/>
          <w:sz w:val="22"/>
          <w:lang w:val="en-US"/>
        </w:rPr>
        <w:t xml:space="preserve">Medicinal Products </w:t>
      </w:r>
      <w:r w:rsidR="005E2005" w:rsidRPr="001121AE">
        <w:rPr>
          <w:rFonts w:asciiTheme="minorHAnsi" w:hAnsiTheme="minorHAnsi" w:cstheme="minorHAnsi"/>
          <w:sz w:val="22"/>
          <w:lang w:val="en-US"/>
        </w:rPr>
        <w:t>Included into the list</w:t>
      </w:r>
      <w:r w:rsidRPr="001121AE">
        <w:rPr>
          <w:rFonts w:asciiTheme="minorHAnsi" w:hAnsiTheme="minorHAnsi" w:cstheme="minorHAnsi"/>
          <w:sz w:val="22"/>
          <w:lang w:val="en-US"/>
        </w:rPr>
        <w:t xml:space="preserve"> of Vital and </w:t>
      </w:r>
      <w:r w:rsidR="00D0668A" w:rsidRPr="001121AE">
        <w:rPr>
          <w:rFonts w:asciiTheme="minorHAnsi" w:hAnsiTheme="minorHAnsi" w:cstheme="minorHAnsi"/>
          <w:sz w:val="22"/>
          <w:lang w:val="en-US"/>
        </w:rPr>
        <w:t>Essential</w:t>
      </w:r>
      <w:r w:rsidRPr="001121AE">
        <w:rPr>
          <w:rFonts w:asciiTheme="minorHAnsi" w:hAnsiTheme="minorHAnsi" w:cstheme="minorHAnsi"/>
          <w:sz w:val="22"/>
          <w:lang w:val="en-US"/>
        </w:rPr>
        <w:t xml:space="preserve"> Medicinal Products</w:t>
      </w:r>
    </w:p>
    <w:p w14:paraId="75AB39C5"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44D4397F" w14:textId="77777777" w:rsidR="006D346A"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The registered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 xml:space="preserve">medicinal products are subject to inclusion into the state register of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w:t>
      </w:r>
    </w:p>
    <w:p w14:paraId="1CAE8B97"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The state register of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shall contain the following information:</w:t>
      </w:r>
    </w:p>
    <w:p w14:paraId="6F2DDA26" w14:textId="040CBB60"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1) </w:t>
      </w:r>
      <w:r w:rsidR="00D73B45" w:rsidRPr="00D73B45">
        <w:rPr>
          <w:rFonts w:asciiTheme="minorHAnsi" w:hAnsiTheme="minorHAnsi" w:cstheme="minorHAnsi"/>
          <w:sz w:val="22"/>
          <w:lang w:val="en-US"/>
        </w:rPr>
        <w:t>the name of the holder or owner of the marketing authorisation for the medicinal product, the name of the manufacturer of the medicinal product, information on registration of the holder or owner of the marketing authorisation for the medicinal product, information on registration of the manufacturer of the medicinal product for medical use as a taxpayer in the country of registration (for Russian legal entities — taxpayer identification number (INN), for foreign legal entities — country of registration, name of registering body, registration number, taxpayer’s code in the country of registration (incorporation) or its analogue), location of manufacturing sites used in the manufacture of the medicinal product specifying the manufacturing stage;</w:t>
      </w:r>
    </w:p>
    <w:p w14:paraId="4D16C9C8" w14:textId="6302DCDE"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1 </w:t>
      </w:r>
      <w:r w:rsidR="0007599D" w:rsidRPr="001121AE">
        <w:rPr>
          <w:rFonts w:asciiTheme="minorHAnsi" w:hAnsiTheme="minorHAnsi" w:cstheme="minorHAnsi"/>
          <w:sz w:val="22"/>
          <w:szCs w:val="22"/>
          <w:lang w:val="en-US"/>
        </w:rPr>
        <w:t>as amended by</w:t>
      </w:r>
      <w:r w:rsidR="00D73B45">
        <w:rPr>
          <w:rFonts w:asciiTheme="minorHAnsi" w:hAnsiTheme="minorHAnsi" w:cstheme="minorHAnsi"/>
          <w:sz w:val="22"/>
          <w:szCs w:val="22"/>
          <w:lang w:val="en-US"/>
        </w:rPr>
        <w:t xml:space="preserve"> Federal Law of December 28, 2017</w:t>
      </w:r>
      <w:r w:rsidRPr="001121AE">
        <w:rPr>
          <w:rFonts w:asciiTheme="minorHAnsi" w:hAnsiTheme="minorHAnsi" w:cstheme="minorHAnsi"/>
          <w:sz w:val="22"/>
          <w:szCs w:val="22"/>
          <w:lang w:val="en-US"/>
        </w:rPr>
        <w:t xml:space="preserve"> No. 42</w:t>
      </w:r>
      <w:r w:rsidR="00D73B45">
        <w:rPr>
          <w:rFonts w:asciiTheme="minorHAnsi" w:hAnsiTheme="minorHAnsi" w:cstheme="minorHAnsi"/>
          <w:sz w:val="22"/>
          <w:szCs w:val="22"/>
          <w:lang w:val="en-US"/>
        </w:rPr>
        <w:t>5</w:t>
      </w:r>
      <w:r w:rsidRPr="001121AE">
        <w:rPr>
          <w:rFonts w:asciiTheme="minorHAnsi" w:hAnsiTheme="minorHAnsi" w:cstheme="minorHAnsi"/>
          <w:sz w:val="22"/>
          <w:szCs w:val="22"/>
          <w:lang w:val="en-US"/>
        </w:rPr>
        <w:t>-FZ)</w:t>
      </w:r>
    </w:p>
    <w:p w14:paraId="7E47DFBC"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name of the medicinal product (international nonproprietary</w:t>
      </w:r>
      <w:r w:rsidR="0021215A" w:rsidRPr="001121AE">
        <w:rPr>
          <w:rFonts w:asciiTheme="minorHAnsi" w:hAnsiTheme="minorHAnsi" w:cstheme="minorHAnsi"/>
          <w:sz w:val="22"/>
          <w:lang w:val="en-US"/>
        </w:rPr>
        <w:t xml:space="preserve">, or </w:t>
      </w:r>
      <w:r w:rsidR="0088189E" w:rsidRPr="001121AE">
        <w:rPr>
          <w:rFonts w:asciiTheme="minorHAnsi" w:hAnsiTheme="minorHAnsi" w:cstheme="minorHAnsi"/>
          <w:sz w:val="22"/>
          <w:lang w:val="en-US"/>
        </w:rPr>
        <w:t>modified, or chemical</w:t>
      </w:r>
      <w:r w:rsidRPr="001121AE">
        <w:rPr>
          <w:rFonts w:asciiTheme="minorHAnsi" w:hAnsiTheme="minorHAnsi" w:cstheme="minorHAnsi"/>
          <w:sz w:val="22"/>
          <w:lang w:val="en-US"/>
        </w:rPr>
        <w:t xml:space="preserve"> and trade names);</w:t>
      </w:r>
    </w:p>
    <w:p w14:paraId="265F2696" w14:textId="77777777"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B58029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number of </w:t>
      </w:r>
      <w:r w:rsidR="0021215A" w:rsidRPr="001121AE">
        <w:rPr>
          <w:rFonts w:asciiTheme="minorHAnsi" w:hAnsiTheme="minorHAnsi" w:cstheme="minorHAnsi"/>
          <w:sz w:val="22"/>
          <w:lang w:val="en-US"/>
        </w:rPr>
        <w:t xml:space="preserve">the </w:t>
      </w:r>
      <w:r w:rsidRPr="001121AE">
        <w:rPr>
          <w:rFonts w:asciiTheme="minorHAnsi" w:hAnsiTheme="minorHAnsi" w:cstheme="minorHAnsi"/>
          <w:sz w:val="22"/>
          <w:lang w:val="en-US"/>
        </w:rPr>
        <w:t>registration certificate for the medicinal product;</w:t>
      </w:r>
    </w:p>
    <w:p w14:paraId="6A671F62"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w:t>
      </w:r>
      <w:r w:rsidR="008B3CF5" w:rsidRPr="001121AE">
        <w:rPr>
          <w:rFonts w:asciiTheme="minorHAnsi" w:hAnsiTheme="minorHAnsi" w:cstheme="minorHAnsi"/>
          <w:sz w:val="22"/>
          <w:lang w:val="en-US"/>
        </w:rPr>
        <w:t>pharmaceutical form</w:t>
      </w:r>
      <w:r w:rsidRPr="001121AE">
        <w:rPr>
          <w:rFonts w:asciiTheme="minorHAnsi" w:hAnsiTheme="minorHAnsi" w:cstheme="minorHAnsi"/>
          <w:sz w:val="22"/>
          <w:lang w:val="en-US"/>
        </w:rPr>
        <w:t xml:space="preserve"> with indication of the dosage rate of the medicinal product and its quantity in the secondary (consumer) package</w:t>
      </w:r>
      <w:r w:rsidR="0021215A" w:rsidRPr="001121AE">
        <w:rPr>
          <w:rFonts w:asciiTheme="minorHAnsi" w:hAnsiTheme="minorHAnsi" w:cstheme="minorHAnsi"/>
          <w:sz w:val="22"/>
          <w:lang w:val="en-US"/>
        </w:rPr>
        <w:t xml:space="preserve"> and completeness</w:t>
      </w:r>
      <w:r w:rsidRPr="001121AE">
        <w:rPr>
          <w:rFonts w:asciiTheme="minorHAnsi" w:hAnsiTheme="minorHAnsi" w:cstheme="minorHAnsi"/>
          <w:sz w:val="22"/>
          <w:lang w:val="en-US"/>
        </w:rPr>
        <w:t>;</w:t>
      </w:r>
    </w:p>
    <w:p w14:paraId="112BE0F9" w14:textId="77777777"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5B627949"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5) registered maximum ex-works price in rubles;</w:t>
      </w:r>
    </w:p>
    <w:p w14:paraId="6BD3D4A3"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6)</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date </w:t>
      </w:r>
      <w:r w:rsidR="0021215A" w:rsidRPr="001121AE">
        <w:rPr>
          <w:rFonts w:asciiTheme="minorHAnsi" w:hAnsiTheme="minorHAnsi" w:cstheme="minorHAnsi"/>
          <w:sz w:val="22"/>
          <w:lang w:val="en-US"/>
        </w:rPr>
        <w:t xml:space="preserve">and number of the order of the authorized federal executive body for state registration, re-registration </w:t>
      </w:r>
      <w:r w:rsidRPr="001121AE">
        <w:rPr>
          <w:rFonts w:asciiTheme="minorHAnsi" w:hAnsiTheme="minorHAnsi" w:cstheme="minorHAnsi"/>
          <w:sz w:val="22"/>
          <w:lang w:val="en-US"/>
        </w:rPr>
        <w:t>of the maximum ex-works p</w:t>
      </w:r>
      <w:r w:rsidR="0021215A" w:rsidRPr="001121AE">
        <w:rPr>
          <w:rFonts w:asciiTheme="minorHAnsi" w:hAnsiTheme="minorHAnsi" w:cstheme="minorHAnsi"/>
          <w:sz w:val="22"/>
          <w:lang w:val="en-US"/>
        </w:rPr>
        <w:t xml:space="preserve">rice for the medicinal product </w:t>
      </w:r>
      <w:r w:rsidRPr="001121AE">
        <w:rPr>
          <w:rFonts w:asciiTheme="minorHAnsi" w:hAnsiTheme="minorHAnsi" w:cstheme="minorHAnsi"/>
          <w:sz w:val="22"/>
          <w:lang w:val="en-US"/>
        </w:rPr>
        <w:t xml:space="preserve">included into the list of </w:t>
      </w:r>
      <w:r w:rsidR="004F5622" w:rsidRPr="001121AE">
        <w:rPr>
          <w:rFonts w:asciiTheme="minorHAnsi" w:hAnsiTheme="minorHAnsi" w:cstheme="minorHAnsi"/>
          <w:sz w:val="22"/>
          <w:lang w:val="en-US"/>
        </w:rPr>
        <w:t xml:space="preserve">vital and essential </w:t>
      </w:r>
      <w:r w:rsidR="0021215A" w:rsidRPr="001121AE">
        <w:rPr>
          <w:rFonts w:asciiTheme="minorHAnsi" w:hAnsiTheme="minorHAnsi" w:cstheme="minorHAnsi"/>
          <w:sz w:val="22"/>
          <w:lang w:val="en-US"/>
        </w:rPr>
        <w:t>medicinal products;</w:t>
      </w:r>
    </w:p>
    <w:p w14:paraId="3891595E" w14:textId="77777777" w:rsidR="0021215A" w:rsidRPr="001121AE" w:rsidRDefault="0021215A" w:rsidP="0021215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(sub-clause 6 </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3B1E3135" w14:textId="77777777" w:rsidR="00C972BC" w:rsidRPr="001121AE" w:rsidRDefault="00C972BC" w:rsidP="00C972B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5E2005" w:rsidRPr="001121AE">
        <w:rPr>
          <w:rFonts w:asciiTheme="minorHAnsi" w:hAnsiTheme="minorHAnsi" w:cstheme="minorHAnsi"/>
          <w:sz w:val="22"/>
          <w:lang w:val="en-US"/>
        </w:rPr>
        <w:t>bar code applied to the secondary (consumer) packaging of the medicinal product</w:t>
      </w:r>
      <w:r w:rsidRPr="001121AE">
        <w:rPr>
          <w:rFonts w:asciiTheme="minorHAnsi" w:hAnsiTheme="minorHAnsi" w:cstheme="minorHAnsi"/>
          <w:sz w:val="22"/>
          <w:lang w:val="en-US"/>
        </w:rPr>
        <w:t>;</w:t>
      </w:r>
    </w:p>
    <w:p w14:paraId="105291BA" w14:textId="77777777" w:rsidR="00C972BC" w:rsidRPr="001121AE" w:rsidRDefault="001020CA" w:rsidP="00C972B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972BC" w:rsidRPr="001121AE">
        <w:rPr>
          <w:rFonts w:asciiTheme="minorHAnsi" w:hAnsiTheme="minorHAnsi" w:cstheme="minorHAnsi"/>
          <w:sz w:val="22"/>
          <w:lang w:val="en-US"/>
        </w:rPr>
        <w:t xml:space="preserve">7 </w:t>
      </w:r>
      <w:r w:rsidR="008275D0" w:rsidRPr="001121AE">
        <w:rPr>
          <w:rFonts w:asciiTheme="minorHAnsi" w:hAnsiTheme="minorHAnsi" w:cstheme="minorHAnsi"/>
          <w:sz w:val="22"/>
          <w:lang w:val="en-US"/>
        </w:rPr>
        <w:t>introduced by</w:t>
      </w:r>
      <w:r w:rsidR="00C972BC"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Federal Law</w:t>
      </w:r>
      <w:r w:rsidR="00C972BC"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December 22, 2014 No. 429-FZ</w:t>
      </w:r>
      <w:r w:rsidR="00C972BC" w:rsidRPr="001121AE">
        <w:rPr>
          <w:rFonts w:asciiTheme="minorHAnsi" w:hAnsiTheme="minorHAnsi" w:cstheme="minorHAnsi"/>
          <w:sz w:val="22"/>
          <w:lang w:val="en-US"/>
        </w:rPr>
        <w:t>)</w:t>
      </w:r>
    </w:p>
    <w:p w14:paraId="4AAD4D62" w14:textId="77777777" w:rsidR="00C972BC" w:rsidRPr="001121AE" w:rsidRDefault="00C972BC" w:rsidP="00C972BC">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8) </w:t>
      </w:r>
      <w:r w:rsidR="005E2005" w:rsidRPr="001121AE">
        <w:rPr>
          <w:rFonts w:asciiTheme="minorHAnsi" w:hAnsiTheme="minorHAnsi" w:cstheme="minorHAnsi"/>
          <w:sz w:val="22"/>
          <w:lang w:val="en-US"/>
        </w:rPr>
        <w:t>code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5E2005" w:rsidRPr="001121AE">
        <w:rPr>
          <w:rFonts w:asciiTheme="minorHAnsi" w:hAnsiTheme="minorHAnsi" w:cstheme="minorHAnsi"/>
          <w:sz w:val="22"/>
          <w:lang w:val="en-US"/>
        </w:rPr>
        <w:t>in accordance with the Anatomical Therapeutic Chemical Classification System recommended by the World Health Organization</w:t>
      </w:r>
      <w:r w:rsidRPr="001121AE">
        <w:rPr>
          <w:rFonts w:asciiTheme="minorHAnsi" w:hAnsiTheme="minorHAnsi" w:cstheme="minorHAnsi"/>
          <w:sz w:val="22"/>
          <w:lang w:val="en-US"/>
        </w:rPr>
        <w:t>.</w:t>
      </w:r>
    </w:p>
    <w:p w14:paraId="757E8702" w14:textId="77777777" w:rsidR="00C972BC" w:rsidRPr="001121AE" w:rsidRDefault="001020CA" w:rsidP="00C972BC">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 xml:space="preserve">(sub-clause </w:t>
      </w:r>
      <w:r w:rsidR="00C972BC" w:rsidRPr="001121AE">
        <w:rPr>
          <w:rFonts w:asciiTheme="minorHAnsi" w:hAnsiTheme="minorHAnsi" w:cstheme="minorHAnsi"/>
          <w:sz w:val="22"/>
          <w:lang w:val="en-US"/>
        </w:rPr>
        <w:t xml:space="preserve">8 </w:t>
      </w:r>
      <w:r w:rsidR="008275D0" w:rsidRPr="001121AE">
        <w:rPr>
          <w:rFonts w:asciiTheme="minorHAnsi" w:hAnsiTheme="minorHAnsi" w:cstheme="minorHAnsi"/>
          <w:sz w:val="22"/>
          <w:lang w:val="en-US"/>
        </w:rPr>
        <w:t>introduced by</w:t>
      </w:r>
      <w:r w:rsidR="00C972BC" w:rsidRPr="001121AE">
        <w:rPr>
          <w:rFonts w:asciiTheme="minorHAnsi" w:hAnsiTheme="minorHAnsi" w:cstheme="minorHAnsi"/>
          <w:sz w:val="22"/>
          <w:lang w:val="en-US"/>
        </w:rPr>
        <w:t xml:space="preserve"> </w:t>
      </w:r>
      <w:r w:rsidR="004B26FE" w:rsidRPr="001121AE">
        <w:rPr>
          <w:rFonts w:asciiTheme="minorHAnsi" w:hAnsiTheme="minorHAnsi" w:cstheme="minorHAnsi"/>
          <w:sz w:val="22"/>
          <w:lang w:val="en-US"/>
        </w:rPr>
        <w:t>Federal</w:t>
      </w:r>
      <w:r w:rsidR="00C8186E" w:rsidRPr="001121AE">
        <w:rPr>
          <w:rFonts w:asciiTheme="minorHAnsi" w:hAnsiTheme="minorHAnsi" w:cstheme="minorHAnsi"/>
          <w:sz w:val="22"/>
          <w:lang w:val="en-US"/>
        </w:rPr>
        <w:t xml:space="preserve"> Law </w:t>
      </w:r>
      <w:r w:rsidRPr="001121AE">
        <w:rPr>
          <w:rFonts w:asciiTheme="minorHAnsi" w:hAnsiTheme="minorHAnsi" w:cstheme="minorHAnsi"/>
          <w:sz w:val="22"/>
          <w:lang w:val="en-US"/>
        </w:rPr>
        <w:t>of December 22, 2014 No. 429-FZ</w:t>
      </w:r>
      <w:r w:rsidR="00C972BC" w:rsidRPr="001121AE">
        <w:rPr>
          <w:rFonts w:asciiTheme="minorHAnsi" w:hAnsiTheme="minorHAnsi" w:cstheme="minorHAnsi"/>
          <w:sz w:val="22"/>
          <w:lang w:val="en-US"/>
        </w:rPr>
        <w:t>)</w:t>
      </w:r>
    </w:p>
    <w:p w14:paraId="120E52D6"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The state registration of the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 xml:space="preserve">medicinal products, as well as the maintenance of the state register of the manufacturers’ maximum ex-works prices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shall be exercised in the order prescribed by the Government</w:t>
      </w:r>
      <w:r w:rsidR="00C972BC"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of the Russian Federation.</w:t>
      </w:r>
    </w:p>
    <w:p w14:paraId="4A8CA000"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sz w:val="22"/>
          <w:lang w:val="en-US"/>
        </w:rPr>
      </w:pPr>
    </w:p>
    <w:p w14:paraId="0FE30C0D" w14:textId="77777777" w:rsidR="006D346A" w:rsidRPr="001121AE" w:rsidRDefault="0032477B" w:rsidP="00C972BC">
      <w:pPr>
        <w:pStyle w:val="ConsPlusTitle"/>
        <w:keepNext/>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Article 63. Determination by </w:t>
      </w:r>
      <w:r w:rsidR="00DD13E4" w:rsidRPr="001121AE">
        <w:rPr>
          <w:rFonts w:asciiTheme="minorHAnsi" w:hAnsiTheme="minorHAnsi" w:cstheme="minorHAnsi"/>
          <w:b w:val="0"/>
          <w:sz w:val="22"/>
          <w:szCs w:val="22"/>
          <w:lang w:val="en-US"/>
        </w:rPr>
        <w:t>Ex</w:t>
      </w:r>
      <w:r w:rsidR="00C8186E" w:rsidRPr="001121AE">
        <w:rPr>
          <w:rFonts w:asciiTheme="minorHAnsi" w:hAnsiTheme="minorHAnsi" w:cstheme="minorHAnsi"/>
          <w:b w:val="0"/>
          <w:sz w:val="22"/>
          <w:szCs w:val="22"/>
          <w:lang w:val="en-US"/>
        </w:rPr>
        <w:t>ecutive B</w:t>
      </w:r>
      <w:r w:rsidR="00DD13E4" w:rsidRPr="001121AE">
        <w:rPr>
          <w:rFonts w:asciiTheme="minorHAnsi" w:hAnsiTheme="minorHAnsi" w:cstheme="minorHAnsi"/>
          <w:b w:val="0"/>
          <w:sz w:val="22"/>
          <w:szCs w:val="22"/>
          <w:lang w:val="en-US"/>
        </w:rPr>
        <w:t>od</w:t>
      </w:r>
      <w:r w:rsidRPr="001121AE">
        <w:rPr>
          <w:rFonts w:asciiTheme="minorHAnsi" w:hAnsiTheme="minorHAnsi" w:cstheme="minorHAnsi"/>
          <w:b w:val="0"/>
          <w:sz w:val="22"/>
          <w:szCs w:val="22"/>
          <w:lang w:val="en-US"/>
        </w:rPr>
        <w:t xml:space="preserve">ies of </w:t>
      </w:r>
      <w:r w:rsidR="004A15C1" w:rsidRPr="001121AE">
        <w:rPr>
          <w:rFonts w:asciiTheme="minorHAnsi" w:hAnsiTheme="minorHAnsi" w:cstheme="minorHAnsi"/>
          <w:b w:val="0"/>
          <w:sz w:val="22"/>
          <w:szCs w:val="22"/>
          <w:lang w:val="en-US"/>
        </w:rPr>
        <w:t xml:space="preserve">Constituent Entities of </w:t>
      </w:r>
      <w:r w:rsidRPr="001121AE">
        <w:rPr>
          <w:rFonts w:asciiTheme="minorHAnsi" w:hAnsiTheme="minorHAnsi" w:cstheme="minorHAnsi"/>
          <w:b w:val="0"/>
          <w:sz w:val="22"/>
          <w:szCs w:val="22"/>
          <w:lang w:val="en-US"/>
        </w:rPr>
        <w:t>the Russian Federation of Maximum Wholesale and Maximum Retail Mark-Ups to Actual Ex-Works Prices of Manufacturers of Medicinal Products for Medicinal Products for Medical Use</w:t>
      </w:r>
    </w:p>
    <w:p w14:paraId="1451FF5B"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28BDF51E" w14:textId="77777777" w:rsidR="0032477B" w:rsidRPr="003962B9" w:rsidRDefault="0032477B" w:rsidP="000946F1">
      <w:pPr>
        <w:pStyle w:val="ConsPlusTitle"/>
        <w:ind w:firstLine="709"/>
        <w:jc w:val="both"/>
        <w:rPr>
          <w:rFonts w:ascii="Calibri" w:hAnsi="Calibri" w:cstheme="minorHAnsi"/>
          <w:b w:val="0"/>
          <w:sz w:val="22"/>
          <w:szCs w:val="22"/>
          <w:lang w:val="en-US"/>
        </w:rPr>
      </w:pPr>
      <w:r w:rsidRPr="001121AE">
        <w:rPr>
          <w:rFonts w:asciiTheme="minorHAnsi" w:hAnsiTheme="minorHAnsi" w:cstheme="minorHAnsi"/>
          <w:b w:val="0"/>
          <w:sz w:val="22"/>
          <w:szCs w:val="22"/>
          <w:lang w:val="en-US"/>
        </w:rPr>
        <w:t xml:space="preserve">1. The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determine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w:t>
      </w:r>
      <w:r w:rsidR="004F5622" w:rsidRPr="001121AE">
        <w:rPr>
          <w:rFonts w:asciiTheme="minorHAnsi" w:hAnsiTheme="minorHAnsi" w:cstheme="minorHAnsi"/>
          <w:b w:val="0"/>
          <w:sz w:val="22"/>
          <w:szCs w:val="22"/>
          <w:lang w:val="en-US"/>
        </w:rPr>
        <w:t xml:space="preserve">vital and essential </w:t>
      </w:r>
      <w:r w:rsidRPr="001121AE">
        <w:rPr>
          <w:rFonts w:asciiTheme="minorHAnsi" w:hAnsiTheme="minorHAnsi" w:cstheme="minorHAnsi"/>
          <w:b w:val="0"/>
          <w:sz w:val="22"/>
          <w:szCs w:val="22"/>
          <w:lang w:val="en-US"/>
        </w:rPr>
        <w:t xml:space="preserve">medicinal products </w:t>
      </w:r>
      <w:r w:rsidR="00D35FB6" w:rsidRPr="001121AE">
        <w:rPr>
          <w:rFonts w:asciiTheme="minorHAnsi" w:hAnsiTheme="minorHAnsi" w:cstheme="minorHAnsi"/>
          <w:b w:val="0"/>
          <w:sz w:val="22"/>
          <w:szCs w:val="22"/>
          <w:lang w:val="en-US"/>
        </w:rPr>
        <w:t xml:space="preserve">in accordance with </w:t>
      </w:r>
      <w:r w:rsidRPr="001121AE">
        <w:rPr>
          <w:rFonts w:asciiTheme="minorHAnsi" w:hAnsiTheme="minorHAnsi" w:cstheme="minorHAnsi"/>
          <w:b w:val="0"/>
          <w:sz w:val="22"/>
          <w:szCs w:val="22"/>
          <w:lang w:val="en-US"/>
        </w:rPr>
        <w:t xml:space="preserve">the methodology of determination by the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entities of maximum wholesale and maximum retail mark-ups to the actual ex-works prices of manufacturers of medicinal products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w:t>
      </w:r>
      <w:r w:rsidR="004F5622" w:rsidRPr="001121AE">
        <w:rPr>
          <w:rFonts w:asciiTheme="minorHAnsi" w:hAnsiTheme="minorHAnsi" w:cstheme="minorHAnsi"/>
          <w:b w:val="0"/>
          <w:sz w:val="22"/>
          <w:szCs w:val="22"/>
          <w:lang w:val="en-US"/>
        </w:rPr>
        <w:t xml:space="preserve">vital and essential </w:t>
      </w:r>
      <w:r w:rsidRPr="001121AE">
        <w:rPr>
          <w:rFonts w:asciiTheme="minorHAnsi" w:hAnsiTheme="minorHAnsi" w:cstheme="minorHAnsi"/>
          <w:b w:val="0"/>
          <w:sz w:val="22"/>
          <w:szCs w:val="22"/>
          <w:lang w:val="en-US"/>
        </w:rPr>
        <w:t>medicinal products, which methodology shall be approved in the order prescribed by the Government of the Russian Federation.</w:t>
      </w:r>
      <w:r w:rsidR="00BE59AE" w:rsidRPr="00BE59AE">
        <w:rPr>
          <w:sz w:val="28"/>
          <w:szCs w:val="28"/>
          <w:lang w:val="en-US"/>
        </w:rPr>
        <w:t xml:space="preserve"> </w:t>
      </w:r>
      <w:r w:rsidR="00BE59AE" w:rsidRPr="003962B9">
        <w:rPr>
          <w:rFonts w:ascii="Calibri" w:hAnsi="Calibri"/>
          <w:b w:val="0"/>
          <w:sz w:val="22"/>
          <w:szCs w:val="22"/>
          <w:lang w:val="en-US"/>
        </w:rPr>
        <w:t>Draft resolutions of executive bodies of constituent entities of the Russian Federation on the establishment and (or) change of the maximum wholesale mark-ups and maximum retail mark-ups to actual ex-works prices established by manufacturers of medicinal products for medicinal products included in the list of vital and essential medicinal products, shall be approved by the federal executive body authorized to perform legal regulation in the field of state regulation of prices (tariffs) for goods (services) in the manner established by the Government of the Russian Federation.</w:t>
      </w:r>
    </w:p>
    <w:p w14:paraId="1A713613"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bCs/>
          <w:sz w:val="22"/>
          <w:lang w:val="en-US"/>
        </w:rPr>
      </w:pPr>
      <w:r w:rsidRPr="001121AE">
        <w:rPr>
          <w:rFonts w:asciiTheme="minorHAnsi" w:hAnsiTheme="minorHAnsi" w:cstheme="minorHAnsi"/>
          <w:sz w:val="22"/>
          <w:lang w:val="en-US"/>
        </w:rPr>
        <w:t xml:space="preserve">2. The wholesalers and (or) pharmacy institutions, sole traders licensed for pharmaceutical activity shall sell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at the prices, the level of which shall not exceed the amount of the actual ex-works price specified by the manufacturer of medicinal products and not higher than the registered maximum ex-works price, and wholesale and (or) retail mark-ups shall not exceed maximum wholesale and maximum retail mark-ups respectively determined by the Russian Federation constituent entity</w:t>
      </w:r>
      <w:r w:rsidRPr="001121AE">
        <w:rPr>
          <w:rFonts w:asciiTheme="minorHAnsi" w:hAnsiTheme="minorHAnsi" w:cstheme="minorHAnsi"/>
          <w:bCs/>
          <w:sz w:val="22"/>
          <w:lang w:val="en-US"/>
        </w:rPr>
        <w:t>.</w:t>
      </w:r>
    </w:p>
    <w:p w14:paraId="043436E5" w14:textId="77777777" w:rsidR="0032477B" w:rsidRPr="001121AE" w:rsidRDefault="0032477B" w:rsidP="000946F1">
      <w:pPr>
        <w:autoSpaceDE w:val="0"/>
        <w:autoSpaceDN w:val="0"/>
        <w:adjustRightInd w:val="0"/>
        <w:spacing w:after="0" w:line="240" w:lineRule="auto"/>
        <w:ind w:firstLine="709"/>
        <w:jc w:val="both"/>
        <w:rPr>
          <w:rFonts w:asciiTheme="minorHAnsi" w:hAnsiTheme="minorHAnsi" w:cstheme="minorHAnsi"/>
          <w:bCs/>
          <w:sz w:val="22"/>
          <w:lang w:val="en-US"/>
        </w:rPr>
      </w:pPr>
      <w:r w:rsidRPr="001121AE">
        <w:rPr>
          <w:rFonts w:asciiTheme="minorHAnsi" w:hAnsiTheme="minorHAnsi" w:cstheme="minorHAnsi"/>
          <w:bCs/>
          <w:sz w:val="22"/>
          <w:lang w:val="en-US"/>
        </w:rPr>
        <w:t>3. </w:t>
      </w:r>
      <w:r w:rsidRPr="001121AE">
        <w:rPr>
          <w:rFonts w:asciiTheme="minorHAnsi" w:hAnsiTheme="minorHAnsi" w:cstheme="minorHAnsi"/>
          <w:sz w:val="22"/>
          <w:lang w:val="en-US"/>
        </w:rPr>
        <w:t xml:space="preserve">The executive bodies of the Russian Federation constituent entities shall place on the official </w:t>
      </w:r>
      <w:r w:rsidR="00232D94" w:rsidRPr="001121AE">
        <w:rPr>
          <w:rFonts w:asciiTheme="minorHAnsi" w:hAnsiTheme="minorHAnsi" w:cstheme="minorHAnsi"/>
          <w:sz w:val="22"/>
          <w:lang w:val="en-US"/>
        </w:rPr>
        <w:t>website</w:t>
      </w:r>
      <w:r w:rsidRPr="001121AE">
        <w:rPr>
          <w:rFonts w:asciiTheme="minorHAnsi" w:hAnsiTheme="minorHAnsi" w:cstheme="minorHAnsi"/>
          <w:sz w:val="22"/>
          <w:lang w:val="en-US"/>
        </w:rPr>
        <w:t xml:space="preserve"> or publish the information on the registered maximum ex-works price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 xml:space="preserve">medicinal products, on the set in the Russian Federation constituent entity maximum wholesale mark-up and (or) maximum retail mark-up to the actual ex-works prices of the manufacturers of medicinal products for the medicinal products included into the list of </w:t>
      </w:r>
      <w:r w:rsidR="004F5622" w:rsidRPr="001121AE">
        <w:rPr>
          <w:rFonts w:asciiTheme="minorHAnsi" w:hAnsiTheme="minorHAnsi" w:cstheme="minorHAnsi"/>
          <w:sz w:val="22"/>
          <w:lang w:val="en-US"/>
        </w:rPr>
        <w:t xml:space="preserve">vital and essential </w:t>
      </w:r>
      <w:r w:rsidRPr="001121AE">
        <w:rPr>
          <w:rFonts w:asciiTheme="minorHAnsi" w:hAnsiTheme="minorHAnsi" w:cstheme="minorHAnsi"/>
          <w:sz w:val="22"/>
          <w:lang w:val="en-US"/>
        </w:rPr>
        <w:t>medicinal products, and on the amount mention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2 of this</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The information provided for in this</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shall also be placed in pharmacy institutions in the form available for all parties concerned and it shall be updated as being published</w:t>
      </w:r>
      <w:r w:rsidRPr="001121AE">
        <w:rPr>
          <w:rFonts w:asciiTheme="minorHAnsi" w:hAnsiTheme="minorHAnsi" w:cstheme="minorHAnsi"/>
          <w:bCs/>
          <w:sz w:val="22"/>
          <w:lang w:val="en-US"/>
        </w:rPr>
        <w:t>.</w:t>
      </w:r>
    </w:p>
    <w:p w14:paraId="622AA750" w14:textId="77777777" w:rsidR="006D346A" w:rsidRPr="001121AE" w:rsidRDefault="0032477B" w:rsidP="000946F1">
      <w:pPr>
        <w:pStyle w:val="ConsPlusTitle"/>
        <w:ind w:firstLine="709"/>
        <w:jc w:val="both"/>
        <w:rPr>
          <w:rFonts w:asciiTheme="minorHAnsi" w:hAnsiTheme="minorHAnsi" w:cstheme="minorHAnsi"/>
          <w:b w:val="0"/>
          <w:sz w:val="22"/>
          <w:szCs w:val="22"/>
          <w:lang w:val="en-US"/>
        </w:rPr>
      </w:pPr>
      <w:r w:rsidRPr="001121AE">
        <w:rPr>
          <w:rFonts w:asciiTheme="minorHAnsi" w:hAnsiTheme="minorHAnsi" w:cstheme="minorHAnsi"/>
          <w:b w:val="0"/>
          <w:sz w:val="22"/>
          <w:szCs w:val="22"/>
          <w:lang w:val="en-US"/>
        </w:rPr>
        <w:t xml:space="preserve">4. The decisions of the </w:t>
      </w:r>
      <w:r w:rsidR="00DD13E4" w:rsidRPr="001121AE">
        <w:rPr>
          <w:rFonts w:asciiTheme="minorHAnsi" w:hAnsiTheme="minorHAnsi" w:cstheme="minorHAnsi"/>
          <w:b w:val="0"/>
          <w:sz w:val="22"/>
          <w:szCs w:val="22"/>
          <w:lang w:val="en-US"/>
        </w:rPr>
        <w:t>executive bod</w:t>
      </w:r>
      <w:r w:rsidRPr="001121AE">
        <w:rPr>
          <w:rFonts w:asciiTheme="minorHAnsi" w:hAnsiTheme="minorHAnsi" w:cstheme="minorHAnsi"/>
          <w:b w:val="0"/>
          <w:sz w:val="22"/>
          <w:szCs w:val="22"/>
          <w:lang w:val="en-US"/>
        </w:rPr>
        <w:t xml:space="preserve">ies of the Russian Federation constituent entity on determination of maximum wholesale and maximum retail mark-ups to the registered maximum ex-works prices for the medicinal products </w:t>
      </w:r>
      <w:r w:rsidR="005E2005" w:rsidRPr="001121AE">
        <w:rPr>
          <w:rFonts w:asciiTheme="minorHAnsi" w:hAnsiTheme="minorHAnsi" w:cstheme="minorHAnsi"/>
          <w:b w:val="0"/>
          <w:sz w:val="22"/>
          <w:szCs w:val="22"/>
          <w:lang w:val="en-US"/>
        </w:rPr>
        <w:t>included into the list</w:t>
      </w:r>
      <w:r w:rsidRPr="001121AE">
        <w:rPr>
          <w:rFonts w:asciiTheme="minorHAnsi" w:hAnsiTheme="minorHAnsi" w:cstheme="minorHAnsi"/>
          <w:b w:val="0"/>
          <w:sz w:val="22"/>
          <w:szCs w:val="22"/>
          <w:lang w:val="en-US"/>
        </w:rPr>
        <w:t xml:space="preserve"> of </w:t>
      </w:r>
      <w:r w:rsidR="004F5622" w:rsidRPr="001121AE">
        <w:rPr>
          <w:rFonts w:asciiTheme="minorHAnsi" w:hAnsiTheme="minorHAnsi" w:cstheme="minorHAnsi"/>
          <w:b w:val="0"/>
          <w:sz w:val="22"/>
          <w:szCs w:val="22"/>
          <w:lang w:val="en-US"/>
        </w:rPr>
        <w:t xml:space="preserve">vital and essential </w:t>
      </w:r>
      <w:r w:rsidRPr="001121AE">
        <w:rPr>
          <w:rFonts w:asciiTheme="minorHAnsi" w:hAnsiTheme="minorHAnsi" w:cstheme="minorHAnsi"/>
          <w:b w:val="0"/>
          <w:sz w:val="22"/>
          <w:szCs w:val="22"/>
          <w:lang w:val="en-US"/>
        </w:rPr>
        <w:t>medicinal products, which decisions were taken in violation of the legislation of the Russian Federation, are subject to be revoked judicially.</w:t>
      </w:r>
    </w:p>
    <w:p w14:paraId="196183C7" w14:textId="77777777" w:rsidR="0032477B" w:rsidRPr="001121AE" w:rsidRDefault="0032477B" w:rsidP="000946F1">
      <w:pPr>
        <w:autoSpaceDE w:val="0"/>
        <w:autoSpaceDN w:val="0"/>
        <w:adjustRightInd w:val="0"/>
        <w:spacing w:after="0" w:line="240" w:lineRule="auto"/>
        <w:ind w:firstLine="709"/>
        <w:rPr>
          <w:rFonts w:asciiTheme="minorHAnsi" w:hAnsiTheme="minorHAnsi" w:cstheme="minorHAnsi"/>
          <w:sz w:val="22"/>
          <w:lang w:val="en-US"/>
        </w:rPr>
      </w:pPr>
    </w:p>
    <w:p w14:paraId="4D09295B" w14:textId="77777777" w:rsidR="006D346A" w:rsidRPr="001121AE" w:rsidRDefault="0032477B" w:rsidP="004A15C1">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sz w:val="22"/>
          <w:lang w:val="en-US"/>
        </w:rPr>
        <w:t xml:space="preserve">Chapter 13. </w:t>
      </w:r>
      <w:r w:rsidR="004A15C1" w:rsidRPr="001121AE">
        <w:rPr>
          <w:rFonts w:asciiTheme="minorHAnsi" w:hAnsiTheme="minorHAnsi" w:cstheme="minorHAnsi"/>
          <w:b/>
          <w:caps/>
          <w:sz w:val="22"/>
          <w:lang w:val="en-US"/>
        </w:rPr>
        <w:t xml:space="preserve">Efficacy and </w:t>
      </w:r>
      <w:r w:rsidRPr="001121AE">
        <w:rPr>
          <w:rFonts w:asciiTheme="minorHAnsi" w:hAnsiTheme="minorHAnsi" w:cstheme="minorHAnsi"/>
          <w:b/>
          <w:caps/>
          <w:sz w:val="22"/>
          <w:lang w:val="en-US"/>
        </w:rPr>
        <w:t>Safety Monitoring of</w:t>
      </w:r>
    </w:p>
    <w:p w14:paraId="73846D82" w14:textId="77777777" w:rsidR="006D346A" w:rsidRPr="001121AE" w:rsidRDefault="0032477B" w:rsidP="004A15C1">
      <w:pPr>
        <w:keepNext/>
        <w:autoSpaceDE w:val="0"/>
        <w:autoSpaceDN w:val="0"/>
        <w:adjustRightInd w:val="0"/>
        <w:spacing w:after="0" w:line="240" w:lineRule="auto"/>
        <w:jc w:val="center"/>
        <w:rPr>
          <w:rFonts w:asciiTheme="minorHAnsi" w:hAnsiTheme="minorHAnsi" w:cstheme="minorHAnsi"/>
          <w:b/>
          <w:caps/>
          <w:sz w:val="22"/>
          <w:lang w:val="en-US"/>
        </w:rPr>
      </w:pPr>
      <w:r w:rsidRPr="001121AE">
        <w:rPr>
          <w:rFonts w:asciiTheme="minorHAnsi" w:hAnsiTheme="minorHAnsi" w:cstheme="minorHAnsi"/>
          <w:b/>
          <w:caps/>
          <w:sz w:val="22"/>
          <w:lang w:val="en-US"/>
        </w:rPr>
        <w:t>Medicinal Products Being in Circulation</w:t>
      </w:r>
    </w:p>
    <w:p w14:paraId="3A6A122F" w14:textId="77777777" w:rsidR="0032477B" w:rsidRPr="001121AE" w:rsidRDefault="0032477B" w:rsidP="004A15C1">
      <w:pPr>
        <w:keepNext/>
        <w:autoSpaceDE w:val="0"/>
        <w:autoSpaceDN w:val="0"/>
        <w:adjustRightInd w:val="0"/>
        <w:spacing w:after="0" w:line="240" w:lineRule="auto"/>
        <w:jc w:val="center"/>
        <w:rPr>
          <w:rFonts w:asciiTheme="minorHAnsi" w:hAnsiTheme="minorHAnsi" w:cstheme="minorHAnsi"/>
          <w:b/>
          <w:sz w:val="22"/>
          <w:lang w:val="en-US"/>
        </w:rPr>
      </w:pPr>
      <w:r w:rsidRPr="001121AE">
        <w:rPr>
          <w:rFonts w:asciiTheme="minorHAnsi" w:hAnsiTheme="minorHAnsi" w:cstheme="minorHAnsi"/>
          <w:b/>
          <w:caps/>
          <w:sz w:val="22"/>
          <w:lang w:val="en-US"/>
        </w:rPr>
        <w:t>in the Russian Federation</w:t>
      </w:r>
    </w:p>
    <w:p w14:paraId="12485597" w14:textId="77777777" w:rsidR="004A15C1" w:rsidRPr="001121AE" w:rsidRDefault="004A15C1" w:rsidP="004A15C1">
      <w:pPr>
        <w:pStyle w:val="ConsPlusNormal"/>
        <w:ind w:firstLine="0"/>
        <w:jc w:val="center"/>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C084463" w14:textId="77777777" w:rsidR="0032477B" w:rsidRPr="001121AE" w:rsidRDefault="0032477B" w:rsidP="000946F1">
      <w:pPr>
        <w:keepNext/>
        <w:autoSpaceDE w:val="0"/>
        <w:autoSpaceDN w:val="0"/>
        <w:adjustRightInd w:val="0"/>
        <w:spacing w:after="0" w:line="240" w:lineRule="auto"/>
        <w:ind w:firstLine="709"/>
        <w:rPr>
          <w:rFonts w:asciiTheme="minorHAnsi" w:hAnsiTheme="minorHAnsi" w:cstheme="minorHAnsi"/>
          <w:sz w:val="22"/>
          <w:lang w:val="en-US"/>
        </w:rPr>
      </w:pPr>
    </w:p>
    <w:p w14:paraId="6434958E" w14:textId="77777777" w:rsidR="006D346A" w:rsidRPr="001121AE"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64. </w:t>
      </w:r>
      <w:r w:rsidR="004A15C1" w:rsidRPr="001121AE">
        <w:rPr>
          <w:rFonts w:asciiTheme="minorHAnsi" w:hAnsiTheme="minorHAnsi" w:cstheme="minorHAnsi"/>
          <w:sz w:val="22"/>
          <w:szCs w:val="22"/>
          <w:lang w:val="en-US"/>
        </w:rPr>
        <w:t>Pharmacovigilance</w:t>
      </w:r>
    </w:p>
    <w:p w14:paraId="505A51B6" w14:textId="77777777" w:rsidR="004A15C1" w:rsidRPr="001121AE" w:rsidRDefault="004A15C1" w:rsidP="004A15C1">
      <w:pPr>
        <w:pStyle w:val="ConsPlusNormal"/>
        <w:ind w:firstLine="709"/>
        <w:jc w:val="both"/>
        <w:rPr>
          <w:rFonts w:asciiTheme="minorHAnsi" w:hAnsiTheme="minorHAnsi" w:cstheme="minorHAnsi"/>
          <w:sz w:val="22"/>
          <w:szCs w:val="22"/>
          <w:lang w:val="en-US"/>
        </w:rPr>
      </w:pPr>
    </w:p>
    <w:p w14:paraId="33FD86E3" w14:textId="77777777" w:rsidR="004A15C1" w:rsidRPr="001121AE" w:rsidRDefault="004A15C1" w:rsidP="004A15C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202C8F27"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687C9917" w14:textId="77777777" w:rsidR="0032477B" w:rsidRPr="001121AE" w:rsidRDefault="0032477B" w:rsidP="004A15C1">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1. The medicinal products being in circulation in the Russian Federation shall be subject to the </w:t>
      </w:r>
      <w:r w:rsidR="004A15C1" w:rsidRPr="001121AE">
        <w:rPr>
          <w:rFonts w:asciiTheme="minorHAnsi" w:hAnsiTheme="minorHAnsi" w:cstheme="minorHAnsi"/>
          <w:sz w:val="22"/>
          <w:lang w:val="en-US"/>
        </w:rPr>
        <w:t xml:space="preserve">efficacy and </w:t>
      </w:r>
      <w:r w:rsidRPr="001121AE">
        <w:rPr>
          <w:rFonts w:asciiTheme="minorHAnsi" w:hAnsiTheme="minorHAnsi" w:cstheme="minorHAnsi"/>
          <w:sz w:val="22"/>
          <w:lang w:val="en-US"/>
        </w:rPr>
        <w:t>safety monitoring in order to reveal possible negative consequences of their use,</w:t>
      </w:r>
      <w:r w:rsidR="004A15C1" w:rsidRPr="001121AE">
        <w:rPr>
          <w:rFonts w:asciiTheme="minorHAnsi" w:hAnsiTheme="minorHAnsi" w:cstheme="minorHAnsi"/>
          <w:sz w:val="22"/>
          <w:lang w:val="en-US"/>
        </w:rPr>
        <w:t xml:space="preserve"> idiocrasy,</w:t>
      </w:r>
      <w:r w:rsidRPr="001121AE">
        <w:rPr>
          <w:rFonts w:asciiTheme="minorHAnsi" w:hAnsiTheme="minorHAnsi" w:cstheme="minorHAnsi"/>
          <w:sz w:val="22"/>
          <w:lang w:val="en-US"/>
        </w:rPr>
        <w:t xml:space="preserve"> to prevent and protect </w:t>
      </w:r>
      <w:r w:rsidR="004A15C1" w:rsidRPr="001121AE">
        <w:rPr>
          <w:rFonts w:asciiTheme="minorHAnsi" w:hAnsiTheme="minorHAnsi" w:cstheme="minorHAnsi"/>
          <w:sz w:val="22"/>
          <w:lang w:val="en-US"/>
        </w:rPr>
        <w:t xml:space="preserve">medical staff, veterinary specialists, </w:t>
      </w:r>
      <w:r w:rsidRPr="001121AE">
        <w:rPr>
          <w:rFonts w:asciiTheme="minorHAnsi" w:hAnsiTheme="minorHAnsi" w:cstheme="minorHAnsi"/>
          <w:sz w:val="22"/>
          <w:lang w:val="en-US"/>
        </w:rPr>
        <w:t>patients</w:t>
      </w:r>
      <w:r w:rsidR="004A15C1" w:rsidRPr="001121AE">
        <w:rPr>
          <w:rFonts w:asciiTheme="minorHAnsi" w:hAnsiTheme="minorHAnsi" w:cstheme="minorHAnsi"/>
          <w:sz w:val="22"/>
          <w:lang w:val="en-US"/>
        </w:rPr>
        <w:t xml:space="preserve"> and animal owners</w:t>
      </w:r>
      <w:r w:rsidRPr="001121AE">
        <w:rPr>
          <w:rFonts w:asciiTheme="minorHAnsi" w:hAnsiTheme="minorHAnsi" w:cstheme="minorHAnsi"/>
          <w:sz w:val="22"/>
          <w:lang w:val="en-US"/>
        </w:rPr>
        <w:t xml:space="preserve"> against the use of such medicinal products.</w:t>
      </w:r>
    </w:p>
    <w:p w14:paraId="0F0A03F7" w14:textId="77777777" w:rsidR="0032477B" w:rsidRPr="001121AE" w:rsidRDefault="0032477B" w:rsidP="004A15C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2. </w:t>
      </w:r>
      <w:r w:rsidR="004A15C1" w:rsidRPr="001121AE">
        <w:rPr>
          <w:rFonts w:asciiTheme="minorHAnsi" w:hAnsiTheme="minorHAnsi" w:cstheme="minorHAnsi"/>
          <w:sz w:val="22"/>
          <w:lang w:val="en-US"/>
        </w:rPr>
        <w:t>Pharmacovigilance</w:t>
      </w:r>
      <w:r w:rsidRPr="001121AE">
        <w:rPr>
          <w:rFonts w:asciiTheme="minorHAnsi" w:hAnsiTheme="minorHAnsi" w:cstheme="minorHAnsi"/>
          <w:sz w:val="22"/>
          <w:lang w:val="en-US"/>
        </w:rPr>
        <w:t xml:space="preserve"> shall be performed by the authorized federal executive body.</w:t>
      </w:r>
    </w:p>
    <w:p w14:paraId="0E46D0D5"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 xml:space="preserve">shall, in the manner established </w:t>
      </w:r>
      <w:r w:rsidR="00D35FB6" w:rsidRPr="001121AE">
        <w:rPr>
          <w:rFonts w:asciiTheme="minorHAnsi" w:hAnsiTheme="minorHAnsi" w:cstheme="minorHAnsi"/>
          <w:sz w:val="22"/>
          <w:lang w:val="en-US"/>
        </w:rPr>
        <w:t xml:space="preserve">by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C8186E" w:rsidRPr="001121AE">
        <w:rPr>
          <w:rFonts w:asciiTheme="minorHAnsi" w:hAnsiTheme="minorHAnsi" w:cstheme="minorHAnsi"/>
          <w:sz w:val="22"/>
          <w:lang w:val="en-US"/>
        </w:rPr>
        <w:t>notify</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C50BC8" w:rsidRPr="001121AE">
        <w:rPr>
          <w:rFonts w:asciiTheme="minorHAnsi" w:hAnsiTheme="minorHAnsi" w:cstheme="minorHAnsi"/>
          <w:sz w:val="22"/>
          <w:lang w:val="en-US"/>
        </w:rPr>
        <w:t>about</w:t>
      </w:r>
      <w:r w:rsidR="00C8186E" w:rsidRPr="001121AE">
        <w:rPr>
          <w:rFonts w:asciiTheme="minorHAnsi" w:hAnsiTheme="minorHAnsi" w:cstheme="minorHAnsi"/>
          <w:sz w:val="22"/>
          <w:lang w:val="en-US"/>
        </w:rPr>
        <w:t xml:space="preserve"> any side effects, adverse drug reactions, serious adverse drug reactions, </w:t>
      </w:r>
      <w:r w:rsidR="00DB3F0D" w:rsidRPr="001121AE">
        <w:rPr>
          <w:rFonts w:asciiTheme="minorHAnsi" w:hAnsiTheme="minorHAnsi" w:cstheme="minorHAnsi"/>
          <w:sz w:val="22"/>
          <w:lang w:val="en-US"/>
        </w:rPr>
        <w:t>unexpected adverse drug reactions in the use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E12ED5" w:rsidRPr="001121AE">
        <w:rPr>
          <w:rFonts w:asciiTheme="minorHAnsi" w:hAnsiTheme="minorHAnsi" w:cstheme="minorHAnsi"/>
          <w:sz w:val="22"/>
          <w:lang w:val="en-US"/>
        </w:rPr>
        <w:t>idiocrasy</w:t>
      </w:r>
      <w:r w:rsidRPr="001121AE">
        <w:rPr>
          <w:rFonts w:asciiTheme="minorHAnsi" w:hAnsiTheme="minorHAnsi" w:cstheme="minorHAnsi"/>
          <w:sz w:val="22"/>
          <w:lang w:val="en-US"/>
        </w:rPr>
        <w:t>,</w:t>
      </w:r>
      <w:r w:rsidR="00DB3F0D" w:rsidRPr="001121AE">
        <w:rPr>
          <w:rFonts w:asciiTheme="minorHAnsi" w:hAnsiTheme="minorHAnsi" w:cstheme="minorHAnsi"/>
          <w:sz w:val="22"/>
          <w:lang w:val="en-US"/>
        </w:rPr>
        <w:t xml:space="preserve"> no</w:t>
      </w:r>
      <w:r w:rsidR="00C50BC8" w:rsidRPr="001121AE">
        <w:rPr>
          <w:rFonts w:asciiTheme="minorHAnsi" w:hAnsiTheme="minorHAnsi" w:cstheme="minorHAnsi"/>
          <w:sz w:val="22"/>
          <w:lang w:val="en-US"/>
        </w:rPr>
        <w:t>n-</w:t>
      </w:r>
      <w:r w:rsidR="000D35C9" w:rsidRPr="001121AE">
        <w:rPr>
          <w:rFonts w:asciiTheme="minorHAnsi" w:hAnsiTheme="minorHAnsi" w:cstheme="minorHAnsi"/>
          <w:sz w:val="22"/>
          <w:lang w:val="en-US"/>
        </w:rPr>
        <w:t>efficacy</w:t>
      </w:r>
      <w:r w:rsidRPr="001121AE">
        <w:rPr>
          <w:rFonts w:asciiTheme="minorHAnsi" w:hAnsiTheme="minorHAnsi" w:cstheme="minorHAnsi"/>
          <w:sz w:val="22"/>
          <w:lang w:val="en-US"/>
        </w:rPr>
        <w:t xml:space="preserve"> </w:t>
      </w:r>
      <w:r w:rsidR="00DB3F0D"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DB3F0D" w:rsidRPr="001121AE">
        <w:rPr>
          <w:rFonts w:asciiTheme="minorHAnsi" w:hAnsiTheme="minorHAnsi" w:cstheme="minorHAnsi"/>
          <w:sz w:val="22"/>
          <w:lang w:val="en-US"/>
        </w:rPr>
        <w:t xml:space="preserve"> and any other facts and circumstances posing a </w:t>
      </w:r>
      <w:r w:rsidR="006962FA" w:rsidRPr="001121AE">
        <w:rPr>
          <w:rFonts w:asciiTheme="minorHAnsi" w:hAnsiTheme="minorHAnsi" w:cstheme="minorHAnsi"/>
          <w:sz w:val="22"/>
          <w:lang w:val="en-US"/>
        </w:rPr>
        <w:t>threat to</w:t>
      </w:r>
      <w:r w:rsidR="00DB3F0D"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 xml:space="preserve">the </w:t>
      </w:r>
      <w:r w:rsidR="00DB3F0D" w:rsidRPr="001121AE">
        <w:rPr>
          <w:rFonts w:asciiTheme="minorHAnsi" w:hAnsiTheme="minorHAnsi" w:cstheme="minorHAnsi"/>
          <w:sz w:val="22"/>
          <w:lang w:val="en-US"/>
        </w:rPr>
        <w:t>life or health of a human or animal</w:t>
      </w:r>
      <w:r w:rsidR="002C4E27"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when using</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002C4E27" w:rsidRPr="001121AE">
        <w:rPr>
          <w:rFonts w:asciiTheme="minorHAnsi" w:hAnsiTheme="minorHAnsi" w:cstheme="minorHAnsi"/>
          <w:sz w:val="22"/>
          <w:lang w:val="en-US"/>
        </w:rPr>
        <w:t xml:space="preserve"> and </w:t>
      </w:r>
      <w:r w:rsidR="00DB3F0D" w:rsidRPr="001121AE">
        <w:rPr>
          <w:rFonts w:asciiTheme="minorHAnsi" w:hAnsiTheme="minorHAnsi" w:cstheme="minorHAnsi"/>
          <w:sz w:val="22"/>
          <w:lang w:val="en-US"/>
        </w:rPr>
        <w:t>discovered</w:t>
      </w:r>
      <w:r w:rsidR="001A3FF6" w:rsidRPr="001121AE">
        <w:rPr>
          <w:rFonts w:asciiTheme="minorHAnsi" w:hAnsiTheme="minorHAnsi" w:cstheme="minorHAnsi"/>
          <w:sz w:val="22"/>
          <w:lang w:val="en-US"/>
        </w:rPr>
        <w:t xml:space="preserve"> at all stages of circulation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in the Russian Federation and </w:t>
      </w:r>
      <w:r w:rsidR="001A3FF6" w:rsidRPr="001121AE">
        <w:rPr>
          <w:rFonts w:asciiTheme="minorHAnsi" w:hAnsiTheme="minorHAnsi" w:cstheme="minorHAnsi"/>
          <w:sz w:val="22"/>
          <w:lang w:val="en-US"/>
        </w:rPr>
        <w:t>other countries</w:t>
      </w:r>
      <w:r w:rsidRPr="001121AE">
        <w:rPr>
          <w:rFonts w:asciiTheme="minorHAnsi" w:hAnsiTheme="minorHAnsi" w:cstheme="minorHAnsi"/>
          <w:sz w:val="22"/>
          <w:lang w:val="en-US"/>
        </w:rPr>
        <w:t>.</w:t>
      </w:r>
    </w:p>
    <w:p w14:paraId="4DC63466" w14:textId="77777777" w:rsidR="004A15C1" w:rsidRPr="001121AE" w:rsidRDefault="004A15C1" w:rsidP="00E611E1">
      <w:pPr>
        <w:widowControl w:val="0"/>
        <w:autoSpaceDE w:val="0"/>
        <w:autoSpaceDN w:val="0"/>
        <w:adjustRightInd w:val="0"/>
        <w:spacing w:after="0" w:line="240" w:lineRule="auto"/>
        <w:ind w:firstLine="709"/>
        <w:jc w:val="both"/>
        <w:rPr>
          <w:rFonts w:asciiTheme="minorHAnsi" w:hAnsiTheme="minorHAnsi" w:cstheme="minorHAnsi"/>
          <w:sz w:val="22"/>
          <w:lang w:val="en-US"/>
        </w:rPr>
      </w:pPr>
      <w:bookmarkStart w:id="18" w:name="Par1390"/>
      <w:bookmarkEnd w:id="18"/>
      <w:r w:rsidRPr="001121AE">
        <w:rPr>
          <w:rFonts w:asciiTheme="minorHAnsi" w:hAnsiTheme="minorHAnsi" w:cstheme="minorHAnsi"/>
          <w:sz w:val="22"/>
          <w:lang w:val="en-US"/>
        </w:rPr>
        <w:t xml:space="preserve">4. </w:t>
      </w:r>
      <w:r w:rsidR="001A3FF6" w:rsidRPr="001121AE">
        <w:rPr>
          <w:rFonts w:asciiTheme="minorHAnsi" w:hAnsiTheme="minorHAnsi" w:cstheme="minorHAnsi"/>
          <w:sz w:val="22"/>
          <w:lang w:val="en-US"/>
        </w:rPr>
        <w:t>Holders or owners of registration certificates for</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legal entities in the name of which approvals</w:t>
      </w:r>
      <w:r w:rsidR="00FB2243" w:rsidRPr="001121AE">
        <w:rPr>
          <w:rFonts w:asciiTheme="minorHAnsi" w:hAnsiTheme="minorHAnsi" w:cstheme="minorHAnsi"/>
          <w:sz w:val="22"/>
          <w:lang w:val="en-US"/>
        </w:rPr>
        <w:t xml:space="preserve"> for the conduct</w:t>
      </w:r>
      <w:r w:rsidRPr="001121AE">
        <w:rPr>
          <w:rFonts w:asciiTheme="minorHAnsi" w:hAnsiTheme="minorHAnsi" w:cstheme="minorHAnsi"/>
          <w:sz w:val="22"/>
          <w:lang w:val="en-US"/>
        </w:rPr>
        <w:t xml:space="preserve"> </w:t>
      </w:r>
      <w:r w:rsidR="002B4D9A" w:rsidRPr="001121AE">
        <w:rPr>
          <w:rFonts w:asciiTheme="minorHAnsi" w:hAnsiTheme="minorHAnsi" w:cstheme="minorHAnsi"/>
          <w:sz w:val="22"/>
          <w:lang w:val="en-US"/>
        </w:rPr>
        <w:t>clinical trials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in the Russian Federation</w:t>
      </w:r>
      <w:r w:rsidR="001A3FF6" w:rsidRPr="001121AE">
        <w:rPr>
          <w:rFonts w:asciiTheme="minorHAnsi" w:hAnsiTheme="minorHAnsi" w:cstheme="minorHAnsi"/>
          <w:sz w:val="22"/>
          <w:lang w:val="en-US"/>
        </w:rPr>
        <w:t xml:space="preserve"> are issued </w:t>
      </w:r>
      <w:r w:rsidR="00C92B43" w:rsidRPr="001121AE">
        <w:rPr>
          <w:rFonts w:asciiTheme="minorHAnsi" w:hAnsiTheme="minorHAnsi" w:cstheme="minorHAnsi"/>
          <w:sz w:val="22"/>
          <w:lang w:val="en-US"/>
        </w:rPr>
        <w:t>or other legal entities authorized by the above persons</w:t>
      </w:r>
      <w:r w:rsidR="001A3FF6" w:rsidRPr="001121AE">
        <w:rPr>
          <w:rFonts w:asciiTheme="minorHAnsi" w:hAnsiTheme="minorHAnsi" w:cstheme="minorHAnsi"/>
          <w:sz w:val="22"/>
          <w:lang w:val="en-US"/>
        </w:rPr>
        <w:t xml:space="preserve"> shall</w:t>
      </w:r>
      <w:r w:rsidRPr="001121AE">
        <w:rPr>
          <w:rFonts w:asciiTheme="minorHAnsi" w:hAnsiTheme="minorHAnsi" w:cstheme="minorHAnsi"/>
          <w:sz w:val="22"/>
          <w:lang w:val="en-US"/>
        </w:rPr>
        <w:t xml:space="preserve">, </w:t>
      </w:r>
      <w:r w:rsidR="001A3FF6" w:rsidRPr="001121AE">
        <w:rPr>
          <w:rFonts w:asciiTheme="minorHAnsi" w:hAnsiTheme="minorHAnsi" w:cstheme="minorHAnsi"/>
          <w:sz w:val="22"/>
          <w:lang w:val="en-US"/>
        </w:rPr>
        <w:t xml:space="preserve">within the framework of assurance of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1A3FF6" w:rsidRPr="001121AE">
        <w:rPr>
          <w:rFonts w:asciiTheme="minorHAnsi" w:hAnsiTheme="minorHAnsi" w:cstheme="minorHAnsi"/>
          <w:sz w:val="22"/>
          <w:lang w:val="en-US"/>
        </w:rPr>
        <w:t xml:space="preserve">of </w:t>
      </w:r>
      <w:r w:rsidR="00D35FB6" w:rsidRPr="001121AE">
        <w:rPr>
          <w:rFonts w:asciiTheme="minorHAnsi" w:hAnsiTheme="minorHAnsi" w:cstheme="minorHAnsi"/>
          <w:sz w:val="22"/>
          <w:lang w:val="en-US"/>
        </w:rPr>
        <w:t>medicinal products</w:t>
      </w:r>
      <w:r w:rsidR="001A3FF6" w:rsidRPr="001121AE">
        <w:rPr>
          <w:rFonts w:asciiTheme="minorHAnsi" w:hAnsiTheme="minorHAnsi" w:cstheme="minorHAnsi"/>
          <w:sz w:val="22"/>
          <w:lang w:val="en-US"/>
        </w:rPr>
        <w:t>, in accordance with the procedure established by the relevant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E611E1" w:rsidRPr="001121AE">
        <w:rPr>
          <w:rFonts w:asciiTheme="minorHAnsi" w:hAnsiTheme="minorHAnsi" w:cstheme="minorHAnsi"/>
          <w:sz w:val="22"/>
          <w:lang w:val="en-US"/>
        </w:rPr>
        <w:t xml:space="preserve">carry out acceptance, accounting, processing, analysis and storage of notifications </w:t>
      </w:r>
      <w:r w:rsidR="00566AF0" w:rsidRPr="001121AE">
        <w:rPr>
          <w:rFonts w:asciiTheme="minorHAnsi" w:hAnsiTheme="minorHAnsi" w:cstheme="minorHAnsi"/>
          <w:sz w:val="22"/>
          <w:lang w:val="en-US"/>
        </w:rPr>
        <w:t>about</w:t>
      </w:r>
      <w:r w:rsidR="00E611E1" w:rsidRPr="001121AE">
        <w:rPr>
          <w:rFonts w:asciiTheme="minorHAnsi" w:hAnsiTheme="minorHAnsi" w:cstheme="minorHAnsi"/>
          <w:sz w:val="22"/>
          <w:lang w:val="en-US"/>
        </w:rPr>
        <w:t xml:space="preserve"> side effects, adverse drug reactions, serious adverse drug reactions, unexpected adverse drug reactions in the use of medicinal products, </w:t>
      </w:r>
      <w:r w:rsidR="006962FA" w:rsidRPr="001121AE">
        <w:rPr>
          <w:rFonts w:asciiTheme="minorHAnsi" w:hAnsiTheme="minorHAnsi" w:cstheme="minorHAnsi"/>
          <w:bCs/>
          <w:sz w:val="22"/>
          <w:lang w:val="en-US"/>
        </w:rPr>
        <w:t>particularities of its interaction with other medicinal products</w:t>
      </w:r>
      <w:r w:rsidR="00E611E1" w:rsidRPr="001121AE">
        <w:rPr>
          <w:rFonts w:asciiTheme="minorHAnsi" w:hAnsiTheme="minorHAnsi" w:cstheme="minorHAnsi"/>
          <w:sz w:val="22"/>
          <w:lang w:val="en-US"/>
        </w:rPr>
        <w:t xml:space="preserve">, </w:t>
      </w:r>
      <w:r w:rsidR="00E12ED5" w:rsidRPr="001121AE">
        <w:rPr>
          <w:rFonts w:asciiTheme="minorHAnsi" w:hAnsiTheme="minorHAnsi" w:cstheme="minorHAnsi"/>
          <w:sz w:val="22"/>
          <w:lang w:val="en-US"/>
        </w:rPr>
        <w:t>idiocrasy</w:t>
      </w:r>
      <w:r w:rsidR="00E611E1" w:rsidRPr="001121AE">
        <w:rPr>
          <w:rFonts w:asciiTheme="minorHAnsi" w:hAnsiTheme="minorHAnsi" w:cstheme="minorHAnsi"/>
          <w:sz w:val="22"/>
          <w:lang w:val="en-US"/>
        </w:rPr>
        <w:t xml:space="preserve">, and any other facts and circumstances posing a </w:t>
      </w:r>
      <w:r w:rsidR="006962FA" w:rsidRPr="001121AE">
        <w:rPr>
          <w:rFonts w:asciiTheme="minorHAnsi" w:hAnsiTheme="minorHAnsi" w:cstheme="minorHAnsi"/>
          <w:sz w:val="22"/>
          <w:lang w:val="en-US"/>
        </w:rPr>
        <w:t>threat to</w:t>
      </w:r>
      <w:r w:rsidR="00E611E1" w:rsidRPr="001121AE">
        <w:rPr>
          <w:rFonts w:asciiTheme="minorHAnsi" w:hAnsiTheme="minorHAnsi" w:cstheme="minorHAnsi"/>
          <w:sz w:val="22"/>
          <w:lang w:val="en-US"/>
        </w:rPr>
        <w:t xml:space="preserve"> </w:t>
      </w:r>
      <w:r w:rsidR="00D15271" w:rsidRPr="001121AE">
        <w:rPr>
          <w:rFonts w:asciiTheme="minorHAnsi" w:hAnsiTheme="minorHAnsi" w:cstheme="minorHAnsi"/>
          <w:sz w:val="22"/>
          <w:lang w:val="en-US"/>
        </w:rPr>
        <w:t xml:space="preserve">the </w:t>
      </w:r>
      <w:r w:rsidR="00E611E1" w:rsidRPr="001121AE">
        <w:rPr>
          <w:rFonts w:asciiTheme="minorHAnsi" w:hAnsiTheme="minorHAnsi" w:cstheme="minorHAnsi"/>
          <w:sz w:val="22"/>
          <w:lang w:val="en-US"/>
        </w:rPr>
        <w:t xml:space="preserve">life or health of a human or animal </w:t>
      </w:r>
      <w:r w:rsidR="00D15271" w:rsidRPr="001121AE">
        <w:rPr>
          <w:rFonts w:asciiTheme="minorHAnsi" w:hAnsiTheme="minorHAnsi" w:cstheme="minorHAnsi"/>
          <w:sz w:val="22"/>
          <w:lang w:val="en-US"/>
        </w:rPr>
        <w:t>when using</w:t>
      </w:r>
      <w:r w:rsidR="00E611E1" w:rsidRPr="001121AE">
        <w:rPr>
          <w:rFonts w:asciiTheme="minorHAnsi" w:hAnsiTheme="minorHAnsi" w:cstheme="minorHAnsi"/>
          <w:sz w:val="22"/>
          <w:lang w:val="en-US"/>
        </w:rPr>
        <w:t xml:space="preserve"> medicinal products or affecting the change in correlation between the anticipated benefit and possible risk from the use of the medicinal products</w:t>
      </w:r>
      <w:r w:rsidR="00D15271" w:rsidRPr="001121AE">
        <w:rPr>
          <w:rFonts w:asciiTheme="minorHAnsi" w:hAnsiTheme="minorHAnsi" w:cstheme="minorHAnsi"/>
          <w:sz w:val="22"/>
          <w:lang w:val="en-US"/>
        </w:rPr>
        <w:t>,</w:t>
      </w:r>
      <w:r w:rsidR="00E611E1" w:rsidRPr="001121AE">
        <w:rPr>
          <w:rFonts w:asciiTheme="minorHAnsi" w:hAnsiTheme="minorHAnsi" w:cstheme="minorHAnsi"/>
          <w:sz w:val="22"/>
          <w:lang w:val="en-US"/>
        </w:rPr>
        <w:t xml:space="preserve"> received by them from</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medicines and </w:t>
      </w:r>
      <w:r w:rsidR="00E611E1" w:rsidRPr="001121AE">
        <w:rPr>
          <w:rFonts w:asciiTheme="minorHAnsi" w:hAnsiTheme="minorHAnsi" w:cstheme="minorHAnsi"/>
          <w:sz w:val="22"/>
          <w:lang w:val="en-US"/>
        </w:rPr>
        <w:t>government authorities</w:t>
      </w:r>
      <w:r w:rsidRPr="001121AE">
        <w:rPr>
          <w:rFonts w:asciiTheme="minorHAnsi" w:hAnsiTheme="minorHAnsi" w:cstheme="minorHAnsi"/>
          <w:sz w:val="22"/>
          <w:lang w:val="en-US"/>
        </w:rPr>
        <w:t>.</w:t>
      </w:r>
    </w:p>
    <w:p w14:paraId="47D50FA9"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5. </w:t>
      </w:r>
      <w:r w:rsidR="008701F7" w:rsidRPr="001121AE">
        <w:rPr>
          <w:rFonts w:asciiTheme="minorHAnsi" w:hAnsiTheme="minorHAnsi" w:cstheme="minorHAnsi"/>
          <w:sz w:val="22"/>
          <w:lang w:val="en-US"/>
        </w:rPr>
        <w:t xml:space="preserve">In case of discovery of information on serious adverse drug reactions and unexpected adverse drug reactions in the use of medicinal products, </w:t>
      </w:r>
      <w:r w:rsidR="006962FA" w:rsidRPr="001121AE">
        <w:rPr>
          <w:rFonts w:asciiTheme="minorHAnsi" w:hAnsiTheme="minorHAnsi" w:cstheme="minorHAnsi"/>
          <w:sz w:val="22"/>
          <w:lang w:val="en-US"/>
        </w:rPr>
        <w:t>peculiarities</w:t>
      </w:r>
      <w:r w:rsidR="008701F7" w:rsidRPr="001121AE">
        <w:rPr>
          <w:rFonts w:asciiTheme="minorHAnsi" w:hAnsiTheme="minorHAnsi" w:cstheme="minorHAnsi"/>
          <w:sz w:val="22"/>
          <w:lang w:val="en-US"/>
        </w:rPr>
        <w:t xml:space="preserve"> of their interaction with other medicinal products, </w:t>
      </w:r>
      <w:r w:rsidR="00E12ED5" w:rsidRPr="001121AE">
        <w:rPr>
          <w:rFonts w:asciiTheme="minorHAnsi" w:hAnsiTheme="minorHAnsi" w:cstheme="minorHAnsi"/>
          <w:sz w:val="22"/>
          <w:lang w:val="en-US"/>
        </w:rPr>
        <w:t>idiocrasy</w:t>
      </w:r>
      <w:r w:rsidR="008701F7" w:rsidRPr="001121AE">
        <w:rPr>
          <w:rFonts w:asciiTheme="minorHAnsi" w:hAnsiTheme="minorHAnsi" w:cstheme="minorHAnsi"/>
          <w:sz w:val="22"/>
          <w:lang w:val="en-US"/>
        </w:rPr>
        <w:t>, and any other facts and circumstances affecting the change in correlation between the anticipated benefit and possible risk from the use of the medicinal products</w:t>
      </w:r>
      <w:r w:rsidRPr="001121AE">
        <w:rPr>
          <w:rFonts w:asciiTheme="minorHAnsi" w:hAnsiTheme="minorHAnsi" w:cstheme="minorHAnsi"/>
          <w:sz w:val="22"/>
          <w:lang w:val="en-US"/>
        </w:rPr>
        <w:t>,</w:t>
      </w:r>
      <w:r w:rsidR="008701F7" w:rsidRPr="001121AE">
        <w:rPr>
          <w:rFonts w:asciiTheme="minorHAnsi" w:hAnsiTheme="minorHAnsi" w:cstheme="minorHAnsi"/>
          <w:sz w:val="22"/>
          <w:lang w:val="en-US"/>
        </w:rPr>
        <w:t xml:space="preserve"> holders</w:t>
      </w:r>
      <w:r w:rsidR="002C4E27" w:rsidRPr="001121AE">
        <w:rPr>
          <w:rFonts w:asciiTheme="minorHAnsi" w:hAnsiTheme="minorHAnsi" w:cstheme="minorHAnsi"/>
          <w:sz w:val="22"/>
          <w:lang w:val="en-US"/>
        </w:rPr>
        <w:t xml:space="preserve"> or </w:t>
      </w:r>
      <w:r w:rsidR="008701F7" w:rsidRPr="001121AE">
        <w:rPr>
          <w:rFonts w:asciiTheme="minorHAnsi" w:hAnsiTheme="minorHAnsi" w:cstheme="minorHAnsi"/>
          <w:sz w:val="22"/>
          <w:lang w:val="en-US"/>
        </w:rPr>
        <w:t>owners of registration certificates of</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legal entities in the name of which approvals</w:t>
      </w:r>
      <w:r w:rsidR="008701F7"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008701F7" w:rsidRPr="001121AE">
        <w:rPr>
          <w:rFonts w:asciiTheme="minorHAnsi" w:hAnsiTheme="minorHAnsi" w:cstheme="minorHAnsi"/>
          <w:sz w:val="22"/>
          <w:lang w:val="en-US"/>
        </w:rPr>
        <w:t xml:space="preserve"> shall take measures </w:t>
      </w:r>
      <w:r w:rsidR="00B32032" w:rsidRPr="001121AE">
        <w:rPr>
          <w:rFonts w:asciiTheme="minorHAnsi" w:hAnsiTheme="minorHAnsi" w:cstheme="minorHAnsi"/>
          <w:sz w:val="22"/>
          <w:lang w:val="en-US"/>
        </w:rPr>
        <w:t>aimed to eliminate negative consequences of the use 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 xml:space="preserve">to prevent </w:t>
      </w:r>
      <w:r w:rsidR="00B32032" w:rsidRPr="001121AE">
        <w:rPr>
          <w:rFonts w:asciiTheme="minorHAnsi" w:hAnsiTheme="minorHAnsi" w:cstheme="minorHAnsi"/>
          <w:sz w:val="22"/>
          <w:lang w:val="en-US"/>
        </w:rPr>
        <w:t xml:space="preserve">harm to </w:t>
      </w:r>
      <w:r w:rsidR="006371EF" w:rsidRPr="001121AE">
        <w:rPr>
          <w:rFonts w:asciiTheme="minorHAnsi" w:hAnsiTheme="minorHAnsi" w:cstheme="minorHAnsi"/>
          <w:sz w:val="22"/>
          <w:lang w:val="en-US"/>
        </w:rPr>
        <w:t xml:space="preserve">the </w:t>
      </w:r>
      <w:r w:rsidR="00B32032" w:rsidRPr="001121AE">
        <w:rPr>
          <w:rFonts w:asciiTheme="minorHAnsi" w:hAnsiTheme="minorHAnsi" w:cstheme="minorHAnsi"/>
          <w:sz w:val="22"/>
          <w:lang w:val="en-US"/>
        </w:rPr>
        <w:t>life or health of a human or animal,</w:t>
      </w:r>
      <w:r w:rsidR="00E12ED5"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to protect them</w:t>
      </w:r>
      <w:r w:rsidR="00B32032" w:rsidRPr="001121AE">
        <w:rPr>
          <w:rFonts w:asciiTheme="minorHAnsi" w:hAnsiTheme="minorHAnsi" w:cstheme="minorHAnsi"/>
          <w:sz w:val="22"/>
          <w:lang w:val="en-US"/>
        </w:rPr>
        <w:t xml:space="preserve"> from th</w:t>
      </w:r>
      <w:r w:rsidR="00721930" w:rsidRPr="001121AE">
        <w:rPr>
          <w:rFonts w:asciiTheme="minorHAnsi" w:hAnsiTheme="minorHAnsi" w:cstheme="minorHAnsi"/>
          <w:sz w:val="22"/>
          <w:lang w:val="en-US"/>
        </w:rPr>
        <w:t>e</w:t>
      </w:r>
      <w:r w:rsidR="00B32032" w:rsidRPr="001121AE">
        <w:rPr>
          <w:rFonts w:asciiTheme="minorHAnsi" w:hAnsiTheme="minorHAnsi" w:cstheme="minorHAnsi"/>
          <w:sz w:val="22"/>
          <w:lang w:val="en-US"/>
        </w:rPr>
        <w:t xml:space="preserve"> use 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6371EF" w:rsidRPr="001121AE">
        <w:rPr>
          <w:rFonts w:asciiTheme="minorHAnsi" w:hAnsiTheme="minorHAnsi" w:cstheme="minorHAnsi"/>
          <w:sz w:val="22"/>
          <w:lang w:val="en-US"/>
        </w:rPr>
        <w:t>and to collect</w:t>
      </w:r>
      <w:r w:rsidR="00721930" w:rsidRPr="001121AE">
        <w:rPr>
          <w:rFonts w:asciiTheme="minorHAnsi" w:hAnsiTheme="minorHAnsi" w:cstheme="minorHAnsi"/>
          <w:sz w:val="22"/>
          <w:lang w:val="en-US"/>
        </w:rPr>
        <w:t xml:space="preserve"> additional information on</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Pr="001121AE">
        <w:rPr>
          <w:rFonts w:asciiTheme="minorHAnsi" w:hAnsiTheme="minorHAnsi" w:cstheme="minorHAnsi"/>
          <w:sz w:val="22"/>
          <w:lang w:val="en-US"/>
        </w:rPr>
        <w:t xml:space="preserve"> </w:t>
      </w:r>
      <w:r w:rsidR="00721930" w:rsidRPr="001121AE">
        <w:rPr>
          <w:rFonts w:asciiTheme="minorHAnsi" w:hAnsiTheme="minorHAnsi" w:cstheme="minorHAnsi"/>
          <w:sz w:val="22"/>
          <w:lang w:val="en-US"/>
        </w:rPr>
        <w:t>of such</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w:t>
      </w:r>
    </w:p>
    <w:p w14:paraId="53C6A1BB" w14:textId="43ABC471"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w:t>
      </w:r>
      <w:r w:rsidR="00F0679D" w:rsidRPr="001121AE">
        <w:rPr>
          <w:rFonts w:asciiTheme="minorHAnsi" w:hAnsiTheme="minorHAnsi" w:cstheme="minorHAnsi"/>
          <w:sz w:val="22"/>
          <w:lang w:val="en-US"/>
        </w:rPr>
        <w:t xml:space="preserve">For a failure to provide, or for concealing, information required </w:t>
      </w:r>
      <w:r w:rsidR="007E089A" w:rsidRPr="001121AE">
        <w:rPr>
          <w:rFonts w:asciiTheme="minorHAnsi" w:hAnsiTheme="minorHAnsi" w:cstheme="minorHAnsi"/>
          <w:sz w:val="22"/>
          <w:lang w:val="en-US"/>
        </w:rPr>
        <w:t xml:space="preserve">by </w:t>
      </w:r>
      <w:r w:rsidR="00F0679D" w:rsidRPr="001121AE">
        <w:rPr>
          <w:rFonts w:asciiTheme="minorHAnsi" w:hAnsiTheme="minorHAnsi" w:cstheme="minorHAnsi"/>
          <w:sz w:val="22"/>
          <w:lang w:val="en-US"/>
        </w:rPr>
        <w:t xml:space="preserve">clause </w:t>
      </w:r>
      <w:r w:rsidR="00B6621B" w:rsidRPr="001121AE">
        <w:rPr>
          <w:rFonts w:asciiTheme="minorHAnsi" w:hAnsiTheme="minorHAnsi" w:cstheme="minorHAnsi"/>
          <w:sz w:val="22"/>
          <w:lang w:val="en-US"/>
        </w:rPr>
        <w:t>3</w:t>
      </w:r>
      <w:r w:rsidRPr="001121AE">
        <w:rPr>
          <w:rFonts w:asciiTheme="minorHAnsi" w:hAnsiTheme="minorHAnsi" w:cstheme="minorHAnsi"/>
          <w:sz w:val="22"/>
          <w:lang w:val="en-US"/>
        </w:rPr>
        <w:t xml:space="preserve"> </w:t>
      </w:r>
      <w:r w:rsidR="00056DB0" w:rsidRPr="001121AE">
        <w:rPr>
          <w:rFonts w:asciiTheme="minorHAnsi" w:hAnsiTheme="minorHAnsi" w:cstheme="minorHAnsi"/>
          <w:sz w:val="22"/>
          <w:lang w:val="en-US"/>
        </w:rPr>
        <w:t>of this Article</w:t>
      </w:r>
      <w:r w:rsidRPr="001121AE">
        <w:rPr>
          <w:rFonts w:asciiTheme="minorHAnsi" w:hAnsiTheme="minorHAnsi" w:cstheme="minorHAnsi"/>
          <w:sz w:val="22"/>
          <w:lang w:val="en-US"/>
        </w:rPr>
        <w:t xml:space="preserve">, </w:t>
      </w:r>
      <w:r w:rsidR="007E089A" w:rsidRPr="001121AE">
        <w:rPr>
          <w:rFonts w:asciiTheme="minorHAnsi" w:hAnsiTheme="minorHAnsi" w:cstheme="minorHAnsi"/>
          <w:sz w:val="22"/>
          <w:lang w:val="en-US"/>
        </w:rPr>
        <w:t>holders</w:t>
      </w:r>
      <w:r w:rsidR="002C4E27" w:rsidRPr="001121AE">
        <w:rPr>
          <w:rFonts w:asciiTheme="minorHAnsi" w:hAnsiTheme="minorHAnsi" w:cstheme="minorHAnsi"/>
          <w:sz w:val="22"/>
          <w:lang w:val="en-US"/>
        </w:rPr>
        <w:t xml:space="preserve"> or</w:t>
      </w:r>
      <w:r w:rsidR="007E089A" w:rsidRPr="001121AE">
        <w:rPr>
          <w:rFonts w:asciiTheme="minorHAnsi" w:hAnsiTheme="minorHAnsi" w:cstheme="minorHAnsi"/>
          <w:sz w:val="22"/>
          <w:lang w:val="en-US"/>
        </w:rPr>
        <w:t xml:space="preserve"> owners of registration certificates of </w:t>
      </w:r>
      <w:r w:rsidR="00D35FB6" w:rsidRPr="001121AE">
        <w:rPr>
          <w:rFonts w:asciiTheme="minorHAnsi" w:hAnsiTheme="minorHAnsi" w:cstheme="minorHAnsi"/>
          <w:sz w:val="22"/>
          <w:lang w:val="en-US"/>
        </w:rPr>
        <w:t>medicinal products</w:t>
      </w:r>
      <w:r w:rsidRPr="001121AE">
        <w:rPr>
          <w:rFonts w:asciiTheme="minorHAnsi" w:hAnsiTheme="minorHAnsi" w:cstheme="minorHAnsi"/>
          <w:sz w:val="22"/>
          <w:lang w:val="en-US"/>
        </w:rPr>
        <w:t xml:space="preserve">, </w:t>
      </w:r>
      <w:r w:rsidR="00C92B43" w:rsidRPr="001121AE">
        <w:rPr>
          <w:rFonts w:asciiTheme="minorHAnsi" w:hAnsiTheme="minorHAnsi" w:cstheme="minorHAnsi"/>
          <w:sz w:val="22"/>
          <w:lang w:val="en-US"/>
        </w:rPr>
        <w:t>legal entities in the name of which approvals</w:t>
      </w:r>
      <w:r w:rsidR="007E089A"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007E089A" w:rsidRPr="001121AE">
        <w:rPr>
          <w:rFonts w:asciiTheme="minorHAnsi" w:hAnsiTheme="minorHAnsi" w:cstheme="minorHAnsi"/>
          <w:sz w:val="22"/>
          <w:lang w:val="en-US"/>
        </w:rPr>
        <w:t xml:space="preserve"> </w:t>
      </w:r>
      <w:r w:rsidR="00E61A79" w:rsidRPr="001121AE">
        <w:rPr>
          <w:rFonts w:asciiTheme="minorHAnsi" w:hAnsiTheme="minorHAnsi" w:cstheme="minorHAnsi"/>
          <w:sz w:val="22"/>
          <w:lang w:val="en-US"/>
        </w:rPr>
        <w:t>as well as</w:t>
      </w:r>
      <w:r w:rsidR="007E089A" w:rsidRPr="001121AE">
        <w:rPr>
          <w:rFonts w:asciiTheme="minorHAnsi" w:hAnsiTheme="minorHAnsi" w:cstheme="minorHAnsi"/>
          <w:sz w:val="22"/>
          <w:lang w:val="en-US"/>
        </w:rPr>
        <w:t xml:space="preserve"> officials obtained this information by </w:t>
      </w:r>
      <w:r w:rsidR="00E61A79" w:rsidRPr="001121AE">
        <w:rPr>
          <w:rFonts w:asciiTheme="minorHAnsi" w:hAnsiTheme="minorHAnsi" w:cstheme="minorHAnsi"/>
          <w:sz w:val="22"/>
          <w:lang w:val="en-US"/>
        </w:rPr>
        <w:t xml:space="preserve">the </w:t>
      </w:r>
      <w:r w:rsidR="007E089A" w:rsidRPr="001121AE">
        <w:rPr>
          <w:rFonts w:asciiTheme="minorHAnsi" w:hAnsiTheme="minorHAnsi" w:cstheme="minorHAnsi"/>
          <w:sz w:val="22"/>
          <w:lang w:val="en-US"/>
        </w:rPr>
        <w:t xml:space="preserve">nature of their professional activities shall be liable </w:t>
      </w:r>
      <w:r w:rsidR="00D35FB6" w:rsidRPr="001121AE">
        <w:rPr>
          <w:rFonts w:asciiTheme="minorHAnsi" w:hAnsiTheme="minorHAnsi" w:cstheme="minorHAnsi"/>
          <w:sz w:val="22"/>
          <w:lang w:val="en-US"/>
        </w:rPr>
        <w:t>in accordance with the legislation of the Russian Federation</w:t>
      </w:r>
      <w:r w:rsidRPr="001121AE">
        <w:rPr>
          <w:rFonts w:asciiTheme="minorHAnsi" w:hAnsiTheme="minorHAnsi" w:cstheme="minorHAnsi"/>
          <w:sz w:val="22"/>
          <w:lang w:val="en-US"/>
        </w:rPr>
        <w:t>.</w:t>
      </w:r>
    </w:p>
    <w:p w14:paraId="06376CE3" w14:textId="77777777" w:rsidR="004A15C1" w:rsidRPr="001121AE" w:rsidRDefault="004A15C1" w:rsidP="004A15C1">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7. </w:t>
      </w:r>
      <w:r w:rsidR="000C40BF" w:rsidRPr="001121AE">
        <w:rPr>
          <w:rFonts w:asciiTheme="minorHAnsi" w:hAnsiTheme="minorHAnsi" w:cstheme="minorHAnsi"/>
          <w:sz w:val="22"/>
          <w:lang w:val="en-US"/>
        </w:rPr>
        <w:t>If</w:t>
      </w:r>
      <w:r w:rsidR="00D35FB6" w:rsidRPr="001121AE">
        <w:rPr>
          <w:rFonts w:asciiTheme="minorHAnsi" w:hAnsiTheme="minorHAnsi" w:cstheme="minorHAnsi"/>
          <w:sz w:val="22"/>
          <w:lang w:val="en-US"/>
        </w:rPr>
        <w:t xml:space="preserve"> 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obtains, within the framework of </w:t>
      </w:r>
      <w:r w:rsidR="00444F9C" w:rsidRPr="001121AE">
        <w:rPr>
          <w:rFonts w:asciiTheme="minorHAnsi" w:hAnsiTheme="minorHAnsi" w:cstheme="minorHAnsi"/>
          <w:sz w:val="22"/>
          <w:lang w:val="en-US"/>
        </w:rPr>
        <w:t>pharmacovigilance</w:t>
      </w:r>
      <w:r w:rsidR="000C40BF" w:rsidRPr="001121AE">
        <w:rPr>
          <w:rFonts w:asciiTheme="minorHAnsi" w:hAnsiTheme="minorHAnsi" w:cstheme="minorHAnsi"/>
          <w:sz w:val="22"/>
          <w:lang w:val="en-US"/>
        </w:rPr>
        <w:t>, any evidence of non-compliance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with the established requirements</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 xml:space="preserve">or </w:t>
      </w:r>
      <w:r w:rsidR="000C40BF" w:rsidRPr="001121AE">
        <w:rPr>
          <w:rFonts w:asciiTheme="minorHAnsi" w:hAnsiTheme="minorHAnsi" w:cstheme="minorHAnsi"/>
          <w:sz w:val="22"/>
          <w:lang w:val="en-US"/>
        </w:rPr>
        <w:t xml:space="preserve">any information on </w:t>
      </w:r>
      <w:r w:rsidR="006962FA" w:rsidRPr="001121AE">
        <w:rPr>
          <w:rFonts w:asciiTheme="minorHAnsi" w:hAnsiTheme="minorHAnsi" w:cstheme="minorHAnsi"/>
          <w:sz w:val="22"/>
          <w:lang w:val="en-US"/>
        </w:rPr>
        <w:t>inconsistency</w:t>
      </w:r>
      <w:r w:rsidR="000C40BF" w:rsidRPr="001121AE">
        <w:rPr>
          <w:rFonts w:asciiTheme="minorHAnsi" w:hAnsiTheme="minorHAnsi" w:cstheme="minorHAnsi"/>
          <w:sz w:val="22"/>
          <w:lang w:val="en-US"/>
        </w:rPr>
        <w:t xml:space="preserve"> of data on</w:t>
      </w:r>
      <w:r w:rsidRPr="001121AE">
        <w:rPr>
          <w:rFonts w:asciiTheme="minorHAnsi" w:hAnsiTheme="minorHAnsi" w:cstheme="minorHAnsi"/>
          <w:sz w:val="22"/>
          <w:lang w:val="en-US"/>
        </w:rPr>
        <w:t xml:space="preserve"> </w:t>
      </w:r>
      <w:r w:rsidR="000D35C9" w:rsidRPr="001121AE">
        <w:rPr>
          <w:rFonts w:asciiTheme="minorHAnsi" w:hAnsiTheme="minorHAnsi" w:cstheme="minorHAnsi"/>
          <w:sz w:val="22"/>
          <w:lang w:val="en-US"/>
        </w:rPr>
        <w:t>efficacy</w:t>
      </w:r>
      <w:r w:rsidR="002C4E27" w:rsidRPr="001121AE">
        <w:rPr>
          <w:rFonts w:asciiTheme="minorHAnsi" w:hAnsiTheme="minorHAnsi" w:cstheme="minorHAnsi"/>
          <w:sz w:val="22"/>
          <w:lang w:val="en-US"/>
        </w:rPr>
        <w:t xml:space="preserve"> and </w:t>
      </w:r>
      <w:r w:rsidR="000D35C9" w:rsidRPr="001121AE">
        <w:rPr>
          <w:rFonts w:asciiTheme="minorHAnsi" w:hAnsiTheme="minorHAnsi" w:cstheme="minorHAnsi"/>
          <w:sz w:val="22"/>
          <w:lang w:val="en-US"/>
        </w:rPr>
        <w:t>safety</w:t>
      </w:r>
      <w:r w:rsidR="000C40BF" w:rsidRPr="001121AE">
        <w:rPr>
          <w:rFonts w:asciiTheme="minorHAnsi" w:hAnsiTheme="minorHAnsi" w:cstheme="minorHAnsi"/>
          <w:sz w:val="22"/>
          <w:lang w:val="en-US"/>
        </w:rPr>
        <w:t xml:space="preserve">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with data on the medicinal product contained in its </w:t>
      </w:r>
      <w:r w:rsidR="00BE3B8D" w:rsidRPr="001121AE">
        <w:rPr>
          <w:rFonts w:asciiTheme="minorHAnsi" w:hAnsiTheme="minorHAnsi" w:cstheme="minorHAnsi"/>
          <w:sz w:val="22"/>
          <w:lang w:val="en-US"/>
        </w:rPr>
        <w:t>Package Leaflet</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including those indentified in the course of</w:t>
      </w:r>
      <w:r w:rsidR="00444F9C" w:rsidRPr="001121AE">
        <w:rPr>
          <w:rFonts w:asciiTheme="minorHAnsi" w:hAnsiTheme="minorHAnsi" w:cstheme="minorHAnsi"/>
          <w:sz w:val="22"/>
          <w:lang w:val="en-US"/>
        </w:rPr>
        <w:t xml:space="preserve"> pharmacovigilance</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performed by control and supervision bodies of foreign countries</w:t>
      </w:r>
      <w:r w:rsidRPr="001121AE">
        <w:rPr>
          <w:rFonts w:asciiTheme="minorHAnsi" w:hAnsiTheme="minorHAnsi" w:cstheme="minorHAnsi"/>
          <w:sz w:val="22"/>
          <w:lang w:val="en-US"/>
        </w:rPr>
        <w:t xml:space="preserve">), </w:t>
      </w:r>
      <w:r w:rsidR="00C405F4" w:rsidRPr="001121AE">
        <w:rPr>
          <w:rFonts w:asciiTheme="minorHAnsi" w:hAnsiTheme="minorHAnsi" w:cstheme="minorHAnsi"/>
          <w:sz w:val="22"/>
          <w:lang w:val="en-US"/>
        </w:rPr>
        <w:t>the authorized federal executive body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shall consider a matter on suspension of the use of such </w:t>
      </w:r>
      <w:r w:rsidR="00D35FB6" w:rsidRPr="001121AE">
        <w:rPr>
          <w:rFonts w:asciiTheme="minorHAnsi" w:hAnsiTheme="minorHAnsi" w:cstheme="minorHAnsi"/>
          <w:sz w:val="22"/>
          <w:lang w:val="en-US"/>
        </w:rPr>
        <w:t>medicinal product</w:t>
      </w:r>
      <w:r w:rsidR="000C40BF" w:rsidRPr="001121AE">
        <w:rPr>
          <w:rFonts w:asciiTheme="minorHAnsi" w:hAnsiTheme="minorHAnsi" w:cstheme="minorHAnsi"/>
          <w:sz w:val="22"/>
          <w:lang w:val="en-US"/>
        </w:rPr>
        <w:t xml:space="preserve"> in the manner established by this federal executive body</w:t>
      </w:r>
      <w:r w:rsidRPr="001121AE">
        <w:rPr>
          <w:rFonts w:asciiTheme="minorHAnsi" w:hAnsiTheme="minorHAnsi" w:cstheme="minorHAnsi"/>
          <w:sz w:val="22"/>
          <w:lang w:val="en-US"/>
        </w:rPr>
        <w:t>.</w:t>
      </w:r>
    </w:p>
    <w:p w14:paraId="1758EDCD" w14:textId="77777777" w:rsidR="0032477B" w:rsidRPr="001121AE" w:rsidRDefault="0032477B" w:rsidP="000946F1">
      <w:pPr>
        <w:spacing w:after="0" w:line="240" w:lineRule="auto"/>
        <w:ind w:firstLine="709"/>
        <w:jc w:val="both"/>
        <w:rPr>
          <w:rFonts w:asciiTheme="minorHAnsi" w:hAnsiTheme="minorHAnsi" w:cstheme="minorHAnsi"/>
          <w:sz w:val="22"/>
          <w:lang w:val="en-US"/>
        </w:rPr>
      </w:pPr>
    </w:p>
    <w:p w14:paraId="49A780D4" w14:textId="77777777" w:rsidR="006D346A" w:rsidRPr="001121AE" w:rsidRDefault="0032477B" w:rsidP="000946F1">
      <w:pPr>
        <w:keepNext/>
        <w:spacing w:after="0" w:line="240" w:lineRule="auto"/>
        <w:ind w:left="2127" w:hanging="1418"/>
        <w:rPr>
          <w:rFonts w:asciiTheme="minorHAnsi" w:hAnsiTheme="minorHAnsi" w:cstheme="minorHAnsi"/>
          <w:sz w:val="22"/>
          <w:lang w:val="en-US"/>
        </w:rPr>
      </w:pPr>
      <w:r w:rsidRPr="001121AE">
        <w:rPr>
          <w:rFonts w:asciiTheme="minorHAnsi" w:hAnsiTheme="minorHAnsi" w:cstheme="minorHAnsi"/>
          <w:sz w:val="22"/>
          <w:lang w:val="en-US"/>
        </w:rPr>
        <w:t xml:space="preserve">Article 65. Suspension of </w:t>
      </w:r>
      <w:r w:rsidR="006962FA" w:rsidRPr="001121AE">
        <w:rPr>
          <w:rFonts w:asciiTheme="minorHAnsi" w:hAnsiTheme="minorHAnsi" w:cstheme="minorHAnsi"/>
          <w:sz w:val="22"/>
          <w:lang w:val="en-US"/>
        </w:rPr>
        <w:t xml:space="preserve">a </w:t>
      </w:r>
      <w:r w:rsidRPr="001121AE">
        <w:rPr>
          <w:rFonts w:asciiTheme="minorHAnsi" w:hAnsiTheme="minorHAnsi" w:cstheme="minorHAnsi"/>
          <w:sz w:val="22"/>
          <w:lang w:val="en-US"/>
        </w:rPr>
        <w:t>Medicinal Product</w:t>
      </w:r>
    </w:p>
    <w:p w14:paraId="3A061710" w14:textId="77777777" w:rsidR="0032477B" w:rsidRPr="001121AE" w:rsidRDefault="0032477B" w:rsidP="000946F1">
      <w:pPr>
        <w:keepNext/>
        <w:spacing w:after="0" w:line="240" w:lineRule="auto"/>
        <w:ind w:firstLine="709"/>
        <w:rPr>
          <w:rFonts w:asciiTheme="minorHAnsi" w:hAnsiTheme="minorHAnsi" w:cstheme="minorHAnsi"/>
          <w:b/>
          <w:sz w:val="22"/>
          <w:lang w:val="en-US"/>
        </w:rPr>
      </w:pPr>
    </w:p>
    <w:p w14:paraId="16AF96AF" w14:textId="77777777" w:rsidR="00741A85" w:rsidRPr="001121AE" w:rsidRDefault="00741A85" w:rsidP="00741A85">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69347131" w14:textId="77777777" w:rsidR="00741A85" w:rsidRPr="001121AE" w:rsidRDefault="00741A85" w:rsidP="000946F1">
      <w:pPr>
        <w:spacing w:after="0" w:line="240" w:lineRule="auto"/>
        <w:ind w:firstLine="709"/>
        <w:jc w:val="both"/>
        <w:rPr>
          <w:rFonts w:asciiTheme="minorHAnsi" w:hAnsiTheme="minorHAnsi" w:cstheme="minorHAnsi"/>
          <w:bCs/>
          <w:sz w:val="22"/>
          <w:lang w:val="en-US"/>
        </w:rPr>
      </w:pPr>
    </w:p>
    <w:p w14:paraId="1BE758CB" w14:textId="77777777" w:rsidR="0032477B" w:rsidRPr="001121AE" w:rsidRDefault="006962FA"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bCs/>
          <w:sz w:val="22"/>
          <w:lang w:val="en-US"/>
        </w:rPr>
        <w:t>1. In case of receipt of</w:t>
      </w:r>
      <w:r w:rsidR="0032477B" w:rsidRPr="001121AE">
        <w:rPr>
          <w:rFonts w:asciiTheme="minorHAnsi" w:hAnsiTheme="minorHAnsi" w:cstheme="minorHAnsi"/>
          <w:bCs/>
          <w:sz w:val="22"/>
          <w:lang w:val="en-US"/>
        </w:rPr>
        <w:t xml:space="preserve"> information on </w:t>
      </w:r>
      <w:r w:rsidR="00741A85" w:rsidRPr="001121AE">
        <w:rPr>
          <w:rFonts w:asciiTheme="minorHAnsi" w:hAnsiTheme="minorHAnsi" w:cstheme="minorHAnsi"/>
          <w:bCs/>
          <w:sz w:val="22"/>
          <w:lang w:val="en-US"/>
        </w:rPr>
        <w:t>adverse reaction</w:t>
      </w:r>
      <w:r w:rsidRPr="001121AE">
        <w:rPr>
          <w:rFonts w:asciiTheme="minorHAnsi" w:hAnsiTheme="minorHAnsi" w:cstheme="minorHAnsi"/>
          <w:bCs/>
          <w:sz w:val="22"/>
          <w:lang w:val="en-US"/>
        </w:rPr>
        <w:t>s</w:t>
      </w:r>
      <w:r w:rsidR="00741A85" w:rsidRPr="001121AE">
        <w:rPr>
          <w:rFonts w:asciiTheme="minorHAnsi" w:hAnsiTheme="minorHAnsi" w:cstheme="minorHAnsi"/>
          <w:bCs/>
          <w:sz w:val="22"/>
          <w:lang w:val="en-US"/>
        </w:rPr>
        <w:t xml:space="preserve"> when using a medicinal product</w:t>
      </w:r>
      <w:r w:rsidR="0032477B" w:rsidRPr="001121AE">
        <w:rPr>
          <w:rFonts w:asciiTheme="minorHAnsi" w:hAnsiTheme="minorHAnsi" w:cstheme="minorHAnsi"/>
          <w:bCs/>
          <w:sz w:val="22"/>
          <w:lang w:val="en-US"/>
        </w:rPr>
        <w:t xml:space="preserve">, which are not specified in the </w:t>
      </w:r>
      <w:r w:rsidR="0032477B" w:rsidRPr="001121AE">
        <w:rPr>
          <w:rFonts w:asciiTheme="minorHAnsi" w:hAnsiTheme="minorHAnsi" w:cstheme="minorHAnsi"/>
          <w:sz w:val="22"/>
          <w:lang w:val="en-US"/>
        </w:rPr>
        <w:t>Package Leaflet</w:t>
      </w:r>
      <w:r w:rsidR="0032477B" w:rsidRPr="001121AE" w:rsidDel="00037351">
        <w:rPr>
          <w:rFonts w:asciiTheme="minorHAnsi" w:hAnsiTheme="minorHAnsi" w:cstheme="minorHAnsi"/>
          <w:bCs/>
          <w:sz w:val="22"/>
          <w:lang w:val="en-US"/>
        </w:rPr>
        <w:t xml:space="preserve"> </w:t>
      </w:r>
      <w:r w:rsidR="0032477B" w:rsidRPr="001121AE">
        <w:rPr>
          <w:rFonts w:asciiTheme="minorHAnsi" w:hAnsiTheme="minorHAnsi" w:cstheme="minorHAnsi"/>
          <w:bCs/>
          <w:sz w:val="22"/>
          <w:lang w:val="en-US"/>
        </w:rPr>
        <w:t xml:space="preserve">for a medicinal product, </w:t>
      </w:r>
      <w:r w:rsidR="00741A85" w:rsidRPr="001121AE">
        <w:rPr>
          <w:rFonts w:asciiTheme="minorHAnsi" w:hAnsiTheme="minorHAnsi" w:cstheme="minorHAnsi"/>
          <w:sz w:val="22"/>
          <w:lang w:val="en-US"/>
        </w:rPr>
        <w:t>severe adverse reactions</w:t>
      </w:r>
      <w:r w:rsidR="0032477B" w:rsidRPr="001121AE">
        <w:rPr>
          <w:rFonts w:asciiTheme="minorHAnsi" w:hAnsiTheme="minorHAnsi" w:cstheme="minorHAnsi"/>
          <w:bCs/>
          <w:sz w:val="22"/>
          <w:lang w:val="en-US"/>
        </w:rPr>
        <w:t xml:space="preserve">, on particularities of its interaction with other medicinal products, which may constitute a threat to the life or health of </w:t>
      </w:r>
      <w:r w:rsidR="00741A85" w:rsidRPr="001121AE">
        <w:rPr>
          <w:rFonts w:asciiTheme="minorHAnsi" w:hAnsiTheme="minorHAnsi" w:cstheme="minorHAnsi"/>
          <w:bCs/>
          <w:sz w:val="22"/>
          <w:lang w:val="en-US"/>
        </w:rPr>
        <w:t>humans or animals</w:t>
      </w:r>
      <w:r w:rsidR="0032477B" w:rsidRPr="001121AE">
        <w:rPr>
          <w:rFonts w:asciiTheme="minorHAnsi" w:hAnsiTheme="minorHAnsi" w:cstheme="minorHAnsi"/>
          <w:bCs/>
          <w:sz w:val="22"/>
          <w:lang w:val="en-US"/>
        </w:rPr>
        <w:t xml:space="preserve">, as well as </w:t>
      </w:r>
      <w:r w:rsidR="00741A85" w:rsidRPr="001121AE">
        <w:rPr>
          <w:rFonts w:asciiTheme="minorHAnsi" w:hAnsiTheme="minorHAnsi" w:cstheme="minorHAnsi"/>
          <w:bCs/>
          <w:sz w:val="22"/>
          <w:lang w:val="en-US"/>
        </w:rPr>
        <w:t>inconsistency of</w:t>
      </w:r>
      <w:r w:rsidR="0032477B" w:rsidRPr="001121AE">
        <w:rPr>
          <w:rFonts w:asciiTheme="minorHAnsi" w:hAnsiTheme="minorHAnsi" w:cstheme="minorHAnsi"/>
          <w:bCs/>
          <w:sz w:val="22"/>
          <w:lang w:val="en-US"/>
        </w:rPr>
        <w:t xml:space="preserve"> the </w:t>
      </w:r>
      <w:r w:rsidR="00741A85" w:rsidRPr="001121AE">
        <w:rPr>
          <w:rFonts w:asciiTheme="minorHAnsi" w:hAnsiTheme="minorHAnsi" w:cstheme="minorHAnsi"/>
          <w:bCs/>
          <w:sz w:val="22"/>
          <w:lang w:val="en-US"/>
        </w:rPr>
        <w:t xml:space="preserve">medicinal product efficacy and safety </w:t>
      </w:r>
      <w:r w:rsidR="0032477B" w:rsidRPr="001121AE">
        <w:rPr>
          <w:rFonts w:asciiTheme="minorHAnsi" w:hAnsiTheme="minorHAnsi" w:cstheme="minorHAnsi"/>
          <w:bCs/>
          <w:sz w:val="22"/>
          <w:lang w:val="en-US"/>
        </w:rPr>
        <w:t xml:space="preserve">information </w:t>
      </w:r>
      <w:r w:rsidR="00741A85" w:rsidRPr="001121AE">
        <w:rPr>
          <w:rFonts w:asciiTheme="minorHAnsi" w:hAnsiTheme="minorHAnsi" w:cstheme="minorHAnsi"/>
          <w:bCs/>
          <w:sz w:val="22"/>
          <w:lang w:val="en-US"/>
        </w:rPr>
        <w:t xml:space="preserve">with the information </w:t>
      </w:r>
      <w:r w:rsidR="0032477B" w:rsidRPr="001121AE">
        <w:rPr>
          <w:rFonts w:asciiTheme="minorHAnsi" w:hAnsiTheme="minorHAnsi" w:cstheme="minorHAnsi"/>
          <w:bCs/>
          <w:sz w:val="22"/>
          <w:lang w:val="en-US"/>
        </w:rPr>
        <w:t xml:space="preserve">on the medicinal product contained in the </w:t>
      </w:r>
      <w:r w:rsidR="0032477B" w:rsidRPr="001121AE">
        <w:rPr>
          <w:rFonts w:asciiTheme="minorHAnsi" w:hAnsiTheme="minorHAnsi" w:cstheme="minorHAnsi"/>
          <w:sz w:val="22"/>
          <w:lang w:val="en-US"/>
        </w:rPr>
        <w:t>Package Leaflet</w:t>
      </w:r>
      <w:r w:rsidR="0032477B" w:rsidRPr="001121AE">
        <w:rPr>
          <w:rFonts w:asciiTheme="minorHAnsi" w:hAnsiTheme="minorHAnsi" w:cstheme="minorHAnsi"/>
          <w:bCs/>
          <w:sz w:val="22"/>
          <w:lang w:val="en-US"/>
        </w:rPr>
        <w:t xml:space="preserve">, </w:t>
      </w:r>
      <w:r w:rsidR="00741A85" w:rsidRPr="001121AE">
        <w:rPr>
          <w:rFonts w:asciiTheme="minorHAnsi" w:hAnsiTheme="minorHAnsi" w:cstheme="minorHAnsi"/>
          <w:bCs/>
          <w:sz w:val="22"/>
          <w:lang w:val="en-US"/>
        </w:rPr>
        <w:t xml:space="preserve">including information obtained from authorized authorities of foreign countries, when exchange of such information is performed </w:t>
      </w:r>
      <w:r w:rsidR="00D35FB6" w:rsidRPr="001121AE">
        <w:rPr>
          <w:rFonts w:asciiTheme="minorHAnsi" w:hAnsiTheme="minorHAnsi" w:cstheme="minorHAnsi"/>
          <w:bCs/>
          <w:sz w:val="22"/>
          <w:lang w:val="en-US"/>
        </w:rPr>
        <w:t xml:space="preserve">in accordance with </w:t>
      </w:r>
      <w:r w:rsidR="00741A85" w:rsidRPr="001121AE">
        <w:rPr>
          <w:rFonts w:asciiTheme="minorHAnsi" w:hAnsiTheme="minorHAnsi" w:cstheme="minorHAnsi"/>
          <w:bCs/>
          <w:sz w:val="22"/>
          <w:lang w:val="en-US"/>
        </w:rPr>
        <w:t xml:space="preserve">agreements between the authorized federal executive body and the authorized authorities of foreign countries, </w:t>
      </w:r>
      <w:r w:rsidR="0032477B" w:rsidRPr="001121AE">
        <w:rPr>
          <w:rFonts w:asciiTheme="minorHAnsi" w:hAnsiTheme="minorHAnsi" w:cstheme="minorHAnsi"/>
          <w:bCs/>
          <w:sz w:val="22"/>
          <w:lang w:val="en-US"/>
        </w:rPr>
        <w:t xml:space="preserve">the authorized federal executive body shall consider the question of possible suspension of </w:t>
      </w:r>
      <w:r w:rsidR="00741A85" w:rsidRPr="001121AE">
        <w:rPr>
          <w:rFonts w:asciiTheme="minorHAnsi" w:hAnsiTheme="minorHAnsi" w:cstheme="minorHAnsi"/>
          <w:bCs/>
          <w:sz w:val="22"/>
          <w:lang w:val="en-US"/>
        </w:rPr>
        <w:t xml:space="preserve">circulation of </w:t>
      </w:r>
      <w:r w:rsidR="0032477B" w:rsidRPr="001121AE">
        <w:rPr>
          <w:rFonts w:asciiTheme="minorHAnsi" w:hAnsiTheme="minorHAnsi" w:cstheme="minorHAnsi"/>
          <w:bCs/>
          <w:sz w:val="22"/>
          <w:lang w:val="en-US"/>
        </w:rPr>
        <w:t>that medicinal product in the order established by the authorized federal executive body</w:t>
      </w:r>
      <w:r w:rsidR="0032477B" w:rsidRPr="001121AE">
        <w:rPr>
          <w:rFonts w:asciiTheme="minorHAnsi" w:hAnsiTheme="minorHAnsi" w:cstheme="minorHAnsi"/>
          <w:sz w:val="22"/>
          <w:lang w:val="en-US"/>
        </w:rPr>
        <w:t>.</w:t>
      </w:r>
    </w:p>
    <w:p w14:paraId="15461E1E" w14:textId="0E83A587" w:rsidR="00483A0C" w:rsidRPr="001121AE" w:rsidRDefault="00483A0C" w:rsidP="00483A0C">
      <w:pPr>
        <w:widowControl w:val="0"/>
        <w:autoSpaceDE w:val="0"/>
        <w:autoSpaceDN w:val="0"/>
        <w:adjustRightInd w:val="0"/>
        <w:spacing w:after="0" w:line="240" w:lineRule="auto"/>
        <w:ind w:firstLine="540"/>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C40BF" w:rsidRPr="001121AE">
        <w:rPr>
          <w:rFonts w:asciiTheme="minorHAnsi" w:hAnsiTheme="minorHAnsi" w:cstheme="minorHAnsi"/>
          <w:sz w:val="22"/>
          <w:lang w:val="en-US"/>
        </w:rPr>
        <w:t>In case of a failure to perform</w:t>
      </w:r>
      <w:r w:rsidR="00D1249B" w:rsidRPr="001121AE">
        <w:rPr>
          <w:rFonts w:asciiTheme="minorHAnsi" w:hAnsiTheme="minorHAnsi" w:cstheme="minorHAnsi"/>
          <w:sz w:val="22"/>
          <w:lang w:val="en-US"/>
        </w:rPr>
        <w:t>,</w:t>
      </w:r>
      <w:r w:rsidR="000C40BF" w:rsidRPr="001121AE">
        <w:rPr>
          <w:rFonts w:asciiTheme="minorHAnsi" w:hAnsiTheme="minorHAnsi" w:cstheme="minorHAnsi"/>
          <w:sz w:val="22"/>
          <w:lang w:val="en-US"/>
        </w:rPr>
        <w:t xml:space="preserve"> or improper performance </w:t>
      </w:r>
      <w:r w:rsidR="00D1249B" w:rsidRPr="001121AE">
        <w:rPr>
          <w:rFonts w:asciiTheme="minorHAnsi" w:hAnsiTheme="minorHAnsi" w:cstheme="minorHAnsi"/>
          <w:sz w:val="22"/>
          <w:lang w:val="en-US"/>
        </w:rPr>
        <w:t xml:space="preserve">of, obligations provided by clauses </w:t>
      </w:r>
      <w:r w:rsidR="00B6621B" w:rsidRPr="001121AE">
        <w:rPr>
          <w:rFonts w:asciiTheme="minorHAnsi" w:hAnsiTheme="minorHAnsi" w:cstheme="minorHAnsi"/>
          <w:sz w:val="22"/>
          <w:lang w:val="en-US"/>
        </w:rPr>
        <w:t>3</w:t>
      </w:r>
      <w:r w:rsidR="00D1249B" w:rsidRPr="001121AE">
        <w:rPr>
          <w:rFonts w:asciiTheme="minorHAnsi" w:hAnsiTheme="minorHAnsi" w:cstheme="minorHAnsi"/>
          <w:sz w:val="22"/>
          <w:lang w:val="en-US"/>
        </w:rPr>
        <w:t xml:space="preserve"> and </w:t>
      </w:r>
      <w:r w:rsidR="00B6621B" w:rsidRPr="001121AE">
        <w:rPr>
          <w:rFonts w:asciiTheme="minorHAnsi" w:hAnsiTheme="minorHAnsi" w:cstheme="minorHAnsi"/>
          <w:sz w:val="22"/>
          <w:lang w:val="en-US"/>
        </w:rPr>
        <w:t>4 of Article 64</w:t>
      </w:r>
      <w:r w:rsidR="00D1249B" w:rsidRPr="001121AE">
        <w:rPr>
          <w:rFonts w:asciiTheme="minorHAnsi" w:hAnsiTheme="minorHAnsi" w:cstheme="minorHAnsi"/>
          <w:sz w:val="22"/>
          <w:lang w:val="en-US"/>
        </w:rPr>
        <w:t xml:space="preserve"> of this Federal Law </w:t>
      </w:r>
      <w:r w:rsidR="000C40BF" w:rsidRPr="001121AE">
        <w:rPr>
          <w:rFonts w:asciiTheme="minorHAnsi" w:hAnsiTheme="minorHAnsi" w:cstheme="minorHAnsi"/>
          <w:sz w:val="22"/>
          <w:lang w:val="en-US"/>
        </w:rPr>
        <w:t xml:space="preserve">by holders or owners of registration certificates for medicinal products, </w:t>
      </w:r>
      <w:r w:rsidR="00C92B43" w:rsidRPr="001121AE">
        <w:rPr>
          <w:rFonts w:asciiTheme="minorHAnsi" w:hAnsiTheme="minorHAnsi" w:cstheme="minorHAnsi"/>
          <w:sz w:val="22"/>
          <w:lang w:val="en-US"/>
        </w:rPr>
        <w:t>legal entities in the name of which approvals</w:t>
      </w:r>
      <w:r w:rsidR="000C40BF" w:rsidRPr="001121AE">
        <w:rPr>
          <w:rFonts w:asciiTheme="minorHAnsi" w:hAnsiTheme="minorHAnsi" w:cstheme="minorHAnsi"/>
          <w:sz w:val="22"/>
          <w:lang w:val="en-US"/>
        </w:rPr>
        <w:t xml:space="preserve"> for the conduct clinical trials in the Russian Federation are issued </w:t>
      </w:r>
      <w:r w:rsidR="00C92B43" w:rsidRPr="001121AE">
        <w:rPr>
          <w:rFonts w:asciiTheme="minorHAnsi" w:hAnsiTheme="minorHAnsi" w:cstheme="minorHAnsi"/>
          <w:sz w:val="22"/>
          <w:lang w:val="en-US"/>
        </w:rPr>
        <w:t>or other legal entities authorized by the above persons</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or if the</w:t>
      </w:r>
      <w:r w:rsidR="00D35FB6"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 xml:space="preserve">relevant </w:t>
      </w:r>
      <w:r w:rsidR="00D35FB6" w:rsidRPr="001121AE">
        <w:rPr>
          <w:rFonts w:asciiTheme="minorHAnsi" w:hAnsiTheme="minorHAnsi" w:cstheme="minorHAnsi"/>
          <w:sz w:val="22"/>
          <w:lang w:val="en-US"/>
        </w:rPr>
        <w:t xml:space="preserve">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has submitted a conclusion on inaccuracy of results of a clinical trial of the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for medical use</w:t>
      </w:r>
      <w:r w:rsidRPr="001121AE">
        <w:rPr>
          <w:rFonts w:asciiTheme="minorHAnsi" w:hAnsiTheme="minorHAnsi" w:cstheme="minorHAnsi"/>
          <w:sz w:val="22"/>
          <w:lang w:val="en-US"/>
        </w:rPr>
        <w:t xml:space="preserve">, </w:t>
      </w:r>
      <w:r w:rsidR="000C40BF" w:rsidRPr="001121AE">
        <w:rPr>
          <w:rFonts w:asciiTheme="minorHAnsi" w:hAnsiTheme="minorHAnsi" w:cstheme="minorHAnsi"/>
          <w:sz w:val="22"/>
          <w:lang w:val="en-US"/>
        </w:rPr>
        <w:t>based on the results of inspection of the medical organization conducted the</w:t>
      </w:r>
      <w:r w:rsidRPr="001121AE">
        <w:rPr>
          <w:rFonts w:asciiTheme="minorHAnsi" w:hAnsiTheme="minorHAnsi" w:cstheme="minorHAnsi"/>
          <w:sz w:val="22"/>
          <w:lang w:val="en-US"/>
        </w:rPr>
        <w:t xml:space="preserve"> </w:t>
      </w:r>
      <w:r w:rsidR="00FB2243" w:rsidRPr="001121AE">
        <w:rPr>
          <w:rFonts w:asciiTheme="minorHAnsi" w:hAnsiTheme="minorHAnsi" w:cstheme="minorHAnsi"/>
          <w:sz w:val="22"/>
          <w:lang w:val="en-US"/>
        </w:rPr>
        <w:t xml:space="preserve">clinical trial </w:t>
      </w:r>
      <w:r w:rsidR="000C40BF" w:rsidRPr="001121AE">
        <w:rPr>
          <w:rFonts w:asciiTheme="minorHAnsi" w:hAnsiTheme="minorHAnsi" w:cstheme="minorHAnsi"/>
          <w:sz w:val="22"/>
          <w:lang w:val="en-US"/>
        </w:rPr>
        <w:t>with violation of good clinical practice rules</w:t>
      </w:r>
      <w:r w:rsidRPr="001121AE">
        <w:rPr>
          <w:rFonts w:asciiTheme="minorHAnsi" w:hAnsiTheme="minorHAnsi" w:cstheme="minorHAnsi"/>
          <w:sz w:val="22"/>
          <w:lang w:val="en-US"/>
        </w:rPr>
        <w:t xml:space="preserve"> </w:t>
      </w:r>
      <w:r w:rsidR="00D1249B" w:rsidRPr="001121AE">
        <w:rPr>
          <w:rFonts w:asciiTheme="minorHAnsi" w:hAnsiTheme="minorHAnsi" w:cstheme="minorHAnsi"/>
          <w:sz w:val="22"/>
          <w:lang w:val="en-US"/>
        </w:rPr>
        <w:t xml:space="preserve">and </w:t>
      </w:r>
      <w:r w:rsidR="000C40BF" w:rsidRPr="001121AE">
        <w:rPr>
          <w:rFonts w:asciiTheme="minorHAnsi" w:hAnsiTheme="minorHAnsi" w:cstheme="minorHAnsi"/>
          <w:sz w:val="22"/>
          <w:lang w:val="en-US"/>
        </w:rPr>
        <w:t>resulted in obtaining inaccurate results, or in case of a failure to fulfill an order issued by</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 xml:space="preserve">the authorized federal </w:t>
      </w:r>
      <w:r w:rsidR="00DD13E4" w:rsidRPr="001121AE">
        <w:rPr>
          <w:rFonts w:asciiTheme="minorHAnsi" w:hAnsiTheme="minorHAnsi" w:cstheme="minorHAnsi"/>
          <w:sz w:val="22"/>
          <w:lang w:val="en-US"/>
        </w:rPr>
        <w:t>executive bod</w:t>
      </w:r>
      <w:r w:rsidR="00D35FB6" w:rsidRPr="001121AE">
        <w:rPr>
          <w:rFonts w:asciiTheme="minorHAnsi" w:hAnsiTheme="minorHAnsi" w:cstheme="minorHAnsi"/>
          <w:sz w:val="22"/>
          <w:lang w:val="en-US"/>
        </w:rPr>
        <w:t>y</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 xml:space="preserve">based on the results of selective control of </w:t>
      </w:r>
      <w:r w:rsidR="000D35C9" w:rsidRPr="001121AE">
        <w:rPr>
          <w:rFonts w:asciiTheme="minorHAnsi" w:hAnsiTheme="minorHAnsi" w:cstheme="minorHAnsi"/>
          <w:sz w:val="22"/>
          <w:lang w:val="en-US"/>
        </w:rPr>
        <w:t>quality</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 xml:space="preserve">of the </w:t>
      </w:r>
      <w:r w:rsidR="00D35FB6" w:rsidRPr="001121AE">
        <w:rPr>
          <w:rFonts w:asciiTheme="minorHAnsi" w:hAnsiTheme="minorHAnsi" w:cstheme="minorHAnsi"/>
          <w:sz w:val="22"/>
          <w:lang w:val="en-US"/>
        </w:rPr>
        <w:t>medicinal product</w:t>
      </w:r>
      <w:r w:rsidRPr="001121AE">
        <w:rPr>
          <w:rFonts w:asciiTheme="minorHAnsi" w:hAnsiTheme="minorHAnsi" w:cstheme="minorHAnsi"/>
          <w:sz w:val="22"/>
          <w:lang w:val="en-US"/>
        </w:rPr>
        <w:t xml:space="preserve">, </w:t>
      </w:r>
      <w:r w:rsidR="00DF68A7" w:rsidRPr="001121AE">
        <w:rPr>
          <w:rFonts w:asciiTheme="minorHAnsi" w:hAnsiTheme="minorHAnsi" w:cstheme="minorHAnsi"/>
          <w:sz w:val="22"/>
          <w:lang w:val="en-US"/>
        </w:rPr>
        <w:t>the authorized federal executive body shall consider a matter on suspension of the use of such medicinal product in the manner established by this federal executive body</w:t>
      </w:r>
      <w:r w:rsidRPr="001121AE">
        <w:rPr>
          <w:rFonts w:asciiTheme="minorHAnsi" w:hAnsiTheme="minorHAnsi" w:cstheme="minorHAnsi"/>
          <w:sz w:val="22"/>
          <w:lang w:val="en-US"/>
        </w:rPr>
        <w:t>.</w:t>
      </w:r>
    </w:p>
    <w:p w14:paraId="3DFE2B7B" w14:textId="77777777" w:rsidR="00483A0C" w:rsidRPr="001121AE" w:rsidRDefault="00483A0C" w:rsidP="00483A0C">
      <w:pPr>
        <w:widowControl w:val="0"/>
        <w:autoSpaceDE w:val="0"/>
        <w:autoSpaceDN w:val="0"/>
        <w:adjustRightInd w:val="0"/>
        <w:spacing w:after="0" w:line="240" w:lineRule="auto"/>
        <w:ind w:firstLine="540"/>
        <w:jc w:val="both"/>
        <w:rPr>
          <w:rFonts w:ascii="Calibri" w:hAnsi="Calibri" w:cs="Calibri"/>
          <w:lang w:val="en-US"/>
        </w:rPr>
      </w:pPr>
    </w:p>
    <w:p w14:paraId="5AD6EB91" w14:textId="77777777" w:rsidR="006D346A" w:rsidRPr="001121AE" w:rsidRDefault="0032477B" w:rsidP="000946F1">
      <w:pPr>
        <w:spacing w:after="0" w:line="240" w:lineRule="auto"/>
        <w:ind w:left="2127" w:hanging="1418"/>
        <w:jc w:val="both"/>
        <w:rPr>
          <w:rFonts w:asciiTheme="minorHAnsi" w:hAnsiTheme="minorHAnsi" w:cstheme="minorHAnsi"/>
          <w:sz w:val="22"/>
          <w:lang w:val="en-US"/>
        </w:rPr>
      </w:pPr>
      <w:r w:rsidRPr="001121AE">
        <w:rPr>
          <w:rFonts w:asciiTheme="minorHAnsi" w:hAnsiTheme="minorHAnsi" w:cstheme="minorHAnsi"/>
          <w:sz w:val="22"/>
          <w:lang w:val="en-US"/>
        </w:rPr>
        <w:t xml:space="preserve">Article 66. Information on the Results of </w:t>
      </w:r>
      <w:r w:rsidR="00483A0C" w:rsidRPr="001121AE">
        <w:rPr>
          <w:rFonts w:asciiTheme="minorHAnsi" w:hAnsiTheme="minorHAnsi" w:cstheme="minorHAnsi"/>
          <w:sz w:val="22"/>
          <w:lang w:val="en-US"/>
        </w:rPr>
        <w:t>Pharmacovigilance</w:t>
      </w:r>
    </w:p>
    <w:p w14:paraId="02180A5F" w14:textId="77777777" w:rsidR="00483A0C" w:rsidRPr="001121AE" w:rsidRDefault="00483A0C" w:rsidP="006962FA">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6F52992E" w14:textId="77777777" w:rsidR="00483A0C" w:rsidRPr="001121AE" w:rsidRDefault="00483A0C" w:rsidP="000946F1">
      <w:pPr>
        <w:spacing w:after="0" w:line="240" w:lineRule="auto"/>
        <w:ind w:firstLine="709"/>
        <w:jc w:val="both"/>
        <w:rPr>
          <w:rFonts w:asciiTheme="minorHAnsi" w:hAnsiTheme="minorHAnsi" w:cstheme="minorHAnsi"/>
          <w:sz w:val="22"/>
          <w:lang w:val="en-US"/>
        </w:rPr>
      </w:pPr>
    </w:p>
    <w:p w14:paraId="4ECB5C2B" w14:textId="77777777" w:rsidR="0032477B" w:rsidRPr="001121AE" w:rsidRDefault="0032477B" w:rsidP="000946F1">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The authorized federal executive body carrying out </w:t>
      </w:r>
      <w:r w:rsidR="00483A0C" w:rsidRPr="001121AE">
        <w:rPr>
          <w:rFonts w:asciiTheme="minorHAnsi" w:hAnsiTheme="minorHAnsi" w:cstheme="minorHAnsi"/>
          <w:sz w:val="22"/>
          <w:lang w:val="en-US"/>
        </w:rPr>
        <w:t>pharmacovigilance of</w:t>
      </w:r>
      <w:r w:rsidRPr="001121AE">
        <w:rPr>
          <w:rFonts w:asciiTheme="minorHAnsi" w:hAnsiTheme="minorHAnsi" w:cstheme="minorHAnsi"/>
          <w:sz w:val="22"/>
          <w:lang w:val="en-US"/>
        </w:rPr>
        <w:t xml:space="preserve"> medicinal products being in circulation in the Russian Federation shall, subject to the </w:t>
      </w:r>
      <w:r w:rsidR="00483A0C" w:rsidRPr="001121AE">
        <w:rPr>
          <w:rFonts w:asciiTheme="minorHAnsi" w:hAnsiTheme="minorHAnsi" w:cstheme="minorHAnsi"/>
          <w:sz w:val="22"/>
          <w:lang w:val="en-US"/>
        </w:rPr>
        <w:t xml:space="preserve">pharmacovigilance </w:t>
      </w:r>
      <w:r w:rsidRPr="001121AE">
        <w:rPr>
          <w:rFonts w:asciiTheme="minorHAnsi" w:hAnsiTheme="minorHAnsi" w:cstheme="minorHAnsi"/>
          <w:sz w:val="22"/>
          <w:lang w:val="en-US"/>
        </w:rPr>
        <w:t xml:space="preserve">results, place on </w:t>
      </w:r>
      <w:r w:rsidR="00483A0C" w:rsidRPr="001121AE">
        <w:rPr>
          <w:rFonts w:asciiTheme="minorHAnsi" w:hAnsiTheme="minorHAnsi" w:cstheme="minorHAnsi"/>
          <w:sz w:val="22"/>
          <w:lang w:val="en-US"/>
        </w:rPr>
        <w:t>its</w:t>
      </w:r>
      <w:r w:rsidRPr="001121AE">
        <w:rPr>
          <w:rFonts w:asciiTheme="minorHAnsi" w:hAnsiTheme="minorHAnsi" w:cstheme="minorHAnsi"/>
          <w:sz w:val="22"/>
          <w:lang w:val="en-US"/>
        </w:rPr>
        <w:t xml:space="preserve"> official </w:t>
      </w:r>
      <w:r w:rsidR="00232D94" w:rsidRPr="001121AE">
        <w:rPr>
          <w:rFonts w:asciiTheme="minorHAnsi" w:hAnsiTheme="minorHAnsi" w:cstheme="minorHAnsi"/>
          <w:sz w:val="22"/>
          <w:lang w:val="en-US"/>
        </w:rPr>
        <w:t>website</w:t>
      </w:r>
      <w:r w:rsidRPr="001121AE">
        <w:rPr>
          <w:rFonts w:asciiTheme="minorHAnsi" w:hAnsiTheme="minorHAnsi" w:cstheme="minorHAnsi"/>
          <w:sz w:val="22"/>
          <w:lang w:val="en-US"/>
        </w:rPr>
        <w:t xml:space="preserve"> the information on decisions taken as to making amendments to the Package Leaflet</w:t>
      </w:r>
      <w:r w:rsidRPr="001121AE" w:rsidDel="00037351">
        <w:rPr>
          <w:rFonts w:asciiTheme="minorHAnsi" w:hAnsiTheme="minorHAnsi" w:cstheme="minorHAnsi"/>
          <w:sz w:val="22"/>
          <w:lang w:val="en-US"/>
        </w:rPr>
        <w:t xml:space="preserve"> </w:t>
      </w:r>
      <w:r w:rsidRPr="001121AE">
        <w:rPr>
          <w:rFonts w:asciiTheme="minorHAnsi" w:hAnsiTheme="minorHAnsi" w:cstheme="minorHAnsi"/>
          <w:sz w:val="22"/>
          <w:lang w:val="en-US"/>
        </w:rPr>
        <w:t>for a medicinal product, suspending of the medicinal product, withdrawal of the medicinal product from circulation, or recommencement of the medicinal product.</w:t>
      </w:r>
    </w:p>
    <w:p w14:paraId="6A9BC219" w14:textId="77777777" w:rsidR="00483A0C" w:rsidRPr="001121AE" w:rsidRDefault="00483A0C" w:rsidP="00483A0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7472292C" w14:textId="77777777" w:rsidR="0032477B" w:rsidRPr="001121AE" w:rsidRDefault="0032477B" w:rsidP="000946F1">
      <w:pPr>
        <w:pStyle w:val="ConsPlusTitle"/>
        <w:ind w:firstLine="709"/>
        <w:jc w:val="both"/>
        <w:outlineLvl w:val="0"/>
        <w:rPr>
          <w:rFonts w:asciiTheme="minorHAnsi" w:hAnsiTheme="minorHAnsi" w:cstheme="minorHAnsi"/>
          <w:b w:val="0"/>
          <w:sz w:val="22"/>
          <w:szCs w:val="22"/>
          <w:lang w:val="en-US"/>
        </w:rPr>
      </w:pPr>
    </w:p>
    <w:p w14:paraId="1B695D4A" w14:textId="77777777" w:rsidR="00866B1A" w:rsidRPr="00866B1A" w:rsidRDefault="0032477B" w:rsidP="00866B1A">
      <w:pPr>
        <w:pStyle w:val="ConsPlusTitle"/>
        <w:keepNext/>
        <w:jc w:val="center"/>
        <w:outlineLvl w:val="0"/>
        <w:rPr>
          <w:rFonts w:asciiTheme="minorHAnsi" w:hAnsiTheme="minorHAnsi" w:cstheme="minorHAnsi"/>
          <w:caps/>
          <w:sz w:val="22"/>
          <w:szCs w:val="22"/>
          <w:lang w:val="en-US"/>
        </w:rPr>
      </w:pPr>
      <w:r w:rsidRPr="001121AE">
        <w:rPr>
          <w:rFonts w:asciiTheme="minorHAnsi" w:hAnsiTheme="minorHAnsi" w:cstheme="minorHAnsi"/>
          <w:sz w:val="22"/>
          <w:szCs w:val="22"/>
          <w:lang w:val="en-US"/>
        </w:rPr>
        <w:t>Chapter 14. </w:t>
      </w:r>
      <w:r w:rsidR="00866B1A" w:rsidRPr="00866B1A">
        <w:rPr>
          <w:rFonts w:asciiTheme="minorHAnsi" w:hAnsiTheme="minorHAnsi" w:cstheme="minorHAnsi"/>
          <w:caps/>
          <w:sz w:val="22"/>
          <w:szCs w:val="22"/>
          <w:lang w:val="en-US"/>
        </w:rPr>
        <w:t>INFORMATION ON MEDICINAL PRODUCTS. SYSTEM</w:t>
      </w:r>
    </w:p>
    <w:p w14:paraId="342CA2DF" w14:textId="77777777" w:rsidR="00866B1A" w:rsidRPr="00866B1A" w:rsidRDefault="00866B1A" w:rsidP="00866B1A">
      <w:pPr>
        <w:pStyle w:val="ConsPlusTitle"/>
        <w:keepNext/>
        <w:jc w:val="center"/>
        <w:outlineLvl w:val="0"/>
        <w:rPr>
          <w:rFonts w:asciiTheme="minorHAnsi" w:hAnsiTheme="minorHAnsi" w:cstheme="minorHAnsi"/>
          <w:caps/>
          <w:sz w:val="22"/>
          <w:szCs w:val="22"/>
          <w:lang w:val="en-US"/>
        </w:rPr>
      </w:pPr>
      <w:r w:rsidRPr="00866B1A">
        <w:rPr>
          <w:rFonts w:asciiTheme="minorHAnsi" w:hAnsiTheme="minorHAnsi" w:cstheme="minorHAnsi"/>
          <w:caps/>
          <w:sz w:val="22"/>
          <w:szCs w:val="22"/>
          <w:lang w:val="en-US"/>
        </w:rPr>
        <w:t>FOR MONITORING MOVEMENT OF MEDICINAL PRODUCTS</w:t>
      </w:r>
    </w:p>
    <w:p w14:paraId="5AA272FF" w14:textId="2F710753" w:rsidR="0032477B" w:rsidRPr="001121AE" w:rsidRDefault="00866B1A" w:rsidP="00866B1A">
      <w:pPr>
        <w:pStyle w:val="ConsPlusTitle"/>
        <w:keepNext/>
        <w:jc w:val="center"/>
        <w:outlineLvl w:val="0"/>
        <w:rPr>
          <w:rFonts w:asciiTheme="minorHAnsi" w:hAnsiTheme="minorHAnsi" w:cstheme="minorHAnsi"/>
          <w:sz w:val="22"/>
          <w:szCs w:val="22"/>
          <w:lang w:val="en-US"/>
        </w:rPr>
      </w:pPr>
      <w:r w:rsidRPr="00866B1A">
        <w:rPr>
          <w:rFonts w:asciiTheme="minorHAnsi" w:hAnsiTheme="minorHAnsi" w:cstheme="minorHAnsi"/>
          <w:caps/>
          <w:sz w:val="22"/>
          <w:szCs w:val="22"/>
          <w:lang w:val="en-US"/>
        </w:rPr>
        <w:t>FOR MEDICAL USE</w:t>
      </w:r>
    </w:p>
    <w:p w14:paraId="25227DC6" w14:textId="77777777" w:rsidR="0032477B" w:rsidRPr="001121AE" w:rsidRDefault="0032477B" w:rsidP="000946F1">
      <w:pPr>
        <w:pStyle w:val="ConsPlusTitle"/>
        <w:keepNext/>
        <w:ind w:firstLine="709"/>
        <w:jc w:val="both"/>
        <w:outlineLvl w:val="0"/>
        <w:rPr>
          <w:rFonts w:asciiTheme="minorHAnsi" w:hAnsiTheme="minorHAnsi" w:cstheme="minorHAnsi"/>
          <w:b w:val="0"/>
          <w:sz w:val="22"/>
          <w:szCs w:val="22"/>
          <w:lang w:val="en-US"/>
        </w:rPr>
      </w:pPr>
    </w:p>
    <w:p w14:paraId="373FE64D" w14:textId="12D5EF50" w:rsidR="0032477B" w:rsidRDefault="0032477B" w:rsidP="000946F1">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67. </w:t>
      </w:r>
      <w:r w:rsidR="00583ED9" w:rsidRPr="00583ED9">
        <w:rPr>
          <w:rFonts w:asciiTheme="minorHAnsi" w:hAnsiTheme="minorHAnsi" w:cstheme="minorHAnsi"/>
          <w:sz w:val="22"/>
          <w:szCs w:val="22"/>
          <w:lang w:val="en-US"/>
        </w:rPr>
        <w:t>Information on Medicinal Products. System for Monitoring Movement of Medicinal Products for Medical Use</w:t>
      </w:r>
    </w:p>
    <w:p w14:paraId="344A9D77" w14:textId="482651D9" w:rsidR="00583ED9" w:rsidRPr="00583ED9" w:rsidRDefault="00583ED9" w:rsidP="00583ED9">
      <w:pPr>
        <w:rPr>
          <w:rFonts w:asciiTheme="minorHAnsi" w:hAnsiTheme="minorHAnsi" w:cstheme="minorHAnsi"/>
          <w:sz w:val="22"/>
          <w:lang w:val="en-US"/>
        </w:rPr>
      </w:pPr>
      <w:r w:rsidRPr="00583ED9">
        <w:rPr>
          <w:rFonts w:asciiTheme="minorHAnsi" w:hAnsiTheme="minorHAnsi" w:cstheme="minorHAnsi"/>
          <w:sz w:val="22"/>
          <w:lang w:val="en-US"/>
        </w:rPr>
        <w:t>(</w:t>
      </w:r>
      <w:r w:rsidRPr="001121AE">
        <w:rPr>
          <w:rFonts w:asciiTheme="minorHAnsi" w:hAnsiTheme="minorHAnsi" w:cstheme="minorHAnsi"/>
          <w:sz w:val="22"/>
          <w:lang w:val="en-US"/>
        </w:rPr>
        <w:t>as amended by Federal Law of December 2</w:t>
      </w:r>
      <w:r w:rsidRPr="00583ED9">
        <w:rPr>
          <w:rFonts w:asciiTheme="minorHAnsi" w:hAnsiTheme="minorHAnsi" w:cstheme="minorHAnsi"/>
          <w:sz w:val="22"/>
          <w:lang w:val="en-US"/>
        </w:rPr>
        <w:t>8</w:t>
      </w:r>
      <w:r w:rsidRPr="001121AE">
        <w:rPr>
          <w:rFonts w:asciiTheme="minorHAnsi" w:hAnsiTheme="minorHAnsi" w:cstheme="minorHAnsi"/>
          <w:sz w:val="22"/>
          <w:lang w:val="en-US"/>
        </w:rPr>
        <w:t>, 201</w:t>
      </w:r>
      <w:r w:rsidRPr="00583ED9">
        <w:rPr>
          <w:rFonts w:asciiTheme="minorHAnsi" w:hAnsiTheme="minorHAnsi" w:cstheme="minorHAnsi"/>
          <w:sz w:val="22"/>
          <w:lang w:val="en-US"/>
        </w:rPr>
        <w:t>7</w:t>
      </w:r>
      <w:r w:rsidRPr="001121AE">
        <w:rPr>
          <w:rFonts w:asciiTheme="minorHAnsi" w:hAnsiTheme="minorHAnsi" w:cstheme="minorHAnsi"/>
          <w:sz w:val="22"/>
          <w:lang w:val="en-US"/>
        </w:rPr>
        <w:t xml:space="preserve"> No. 42</w:t>
      </w:r>
      <w:r w:rsidRPr="00001CF4">
        <w:rPr>
          <w:rFonts w:asciiTheme="minorHAnsi" w:hAnsiTheme="minorHAnsi" w:cstheme="minorHAnsi"/>
          <w:sz w:val="22"/>
          <w:lang w:val="en-US"/>
        </w:rPr>
        <w:t>5</w:t>
      </w:r>
      <w:r w:rsidRPr="001121AE">
        <w:rPr>
          <w:rFonts w:asciiTheme="minorHAnsi" w:hAnsiTheme="minorHAnsi" w:cstheme="minorHAnsi"/>
          <w:sz w:val="22"/>
          <w:lang w:val="en-US"/>
        </w:rPr>
        <w:t>-FZ</w:t>
      </w:r>
      <w:r w:rsidRPr="00583ED9">
        <w:rPr>
          <w:rFonts w:asciiTheme="minorHAnsi" w:hAnsiTheme="minorHAnsi" w:cstheme="minorHAnsi"/>
          <w:sz w:val="22"/>
          <w:lang w:val="en-US"/>
        </w:rPr>
        <w:t>)</w:t>
      </w:r>
    </w:p>
    <w:p w14:paraId="2972FBDB"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3B34B8E8"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Information on prescription medicinal products may only be featured in specialized printed publications targeting medical, pharmaceutical and veterinary professionals. Information on medicinal products for medicines circulation professionals may be presented in the form of treatises, reference books, research papers, reports delivered at congresses, conferences, symposia, academic board meetings, as well as Package Leaflet for medicinal products.</w:t>
      </w:r>
    </w:p>
    <w:p w14:paraId="70A66688"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Information on over-the-counter medicinal products may be featured in publications and announcements in the mass media, specialized and general printed publications, Package Leaflets</w:t>
      </w:r>
      <w:r w:rsidRPr="001121AE" w:rsidDel="00037351">
        <w:rPr>
          <w:rFonts w:asciiTheme="minorHAnsi" w:hAnsiTheme="minorHAnsi" w:cstheme="minorHAnsi"/>
          <w:sz w:val="22"/>
          <w:szCs w:val="22"/>
          <w:lang w:val="en-US"/>
        </w:rPr>
        <w:t xml:space="preserve"> </w:t>
      </w:r>
      <w:r w:rsidRPr="001121AE">
        <w:rPr>
          <w:rFonts w:asciiTheme="minorHAnsi" w:hAnsiTheme="minorHAnsi" w:cstheme="minorHAnsi"/>
          <w:sz w:val="22"/>
          <w:szCs w:val="22"/>
          <w:lang w:val="en-US"/>
        </w:rPr>
        <w:t>and other publications on subjects of medicines circulation. The advertising materials for over-the-counter medicinal product shall conform to the Package Leaflet for a medicinal product.</w:t>
      </w:r>
    </w:p>
    <w:p w14:paraId="3AB86FD6" w14:textId="321325F7" w:rsidR="0032477B"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3. It is allowed to use any such physical storage media for information on medicinal products as will enable storage, transfer and use of this</w:t>
      </w:r>
      <w:r w:rsidR="00001CF4">
        <w:rPr>
          <w:rFonts w:asciiTheme="minorHAnsi" w:hAnsiTheme="minorHAnsi" w:cstheme="minorHAnsi"/>
          <w:sz w:val="22"/>
          <w:szCs w:val="22"/>
          <w:lang w:val="en-US"/>
        </w:rPr>
        <w:t xml:space="preserve"> information without corruption;</w:t>
      </w:r>
    </w:p>
    <w:p w14:paraId="2596CAE8" w14:textId="77777777"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r w:rsidRPr="00D10025">
        <w:rPr>
          <w:rFonts w:asciiTheme="minorHAnsi" w:hAnsiTheme="minorHAnsi" w:cstheme="minorHAnsi"/>
          <w:sz w:val="22"/>
          <w:lang w:val="en-US"/>
        </w:rPr>
        <w:t xml:space="preserve">ConsultantPlus: note. </w:t>
      </w:r>
      <w:r w:rsidRPr="00D10025">
        <w:rPr>
          <w:rFonts w:asciiTheme="minorHAnsi" w:hAnsiTheme="minorHAnsi" w:cstheme="minorHAnsi"/>
          <w:sz w:val="22"/>
          <w:lang w:val="en-US"/>
        </w:rPr>
        <w:br/>
        <w:t xml:space="preserve">Clause 4 of Article 67 </w:t>
      </w:r>
      <w:hyperlink r:id="rId8" w:history="1">
        <w:r w:rsidRPr="00D10025">
          <w:rPr>
            <w:rFonts w:asciiTheme="minorHAnsi" w:hAnsiTheme="minorHAnsi" w:cstheme="minorHAnsi"/>
            <w:sz w:val="22"/>
            <w:lang w:val="en-US"/>
          </w:rPr>
          <w:t>becomes</w:t>
        </w:r>
      </w:hyperlink>
      <w:r w:rsidRPr="00D10025">
        <w:rPr>
          <w:rFonts w:asciiTheme="minorHAnsi" w:hAnsiTheme="minorHAnsi" w:cstheme="minorHAnsi"/>
          <w:sz w:val="22"/>
          <w:lang w:val="en-US"/>
        </w:rPr>
        <w:t xml:space="preserve"> effective on 1 January 2020.</w:t>
      </w:r>
    </w:p>
    <w:p w14:paraId="7A5BE2A7" w14:textId="3C021F67" w:rsidR="00001CF4" w:rsidRDefault="00001CF4" w:rsidP="000946F1">
      <w:pPr>
        <w:pStyle w:val="ConsPlusNormal"/>
        <w:ind w:firstLine="709"/>
        <w:jc w:val="both"/>
        <w:rPr>
          <w:rFonts w:asciiTheme="minorHAnsi" w:hAnsiTheme="minorHAnsi" w:cstheme="minorHAnsi"/>
          <w:sz w:val="22"/>
          <w:szCs w:val="22"/>
          <w:lang w:val="en-US"/>
        </w:rPr>
      </w:pPr>
      <w:r w:rsidRPr="00001CF4">
        <w:rPr>
          <w:rFonts w:asciiTheme="minorHAnsi" w:hAnsiTheme="minorHAnsi" w:cstheme="minorHAnsi"/>
          <w:sz w:val="22"/>
          <w:szCs w:val="22"/>
          <w:lang w:val="en-US"/>
        </w:rPr>
        <w:t>4.</w:t>
      </w:r>
      <w:r w:rsidRPr="001121AE">
        <w:rPr>
          <w:rFonts w:asciiTheme="minorHAnsi" w:hAnsiTheme="minorHAnsi" w:cstheme="minorHAnsi"/>
          <w:sz w:val="22"/>
          <w:szCs w:val="22"/>
          <w:lang w:val="en-US"/>
        </w:rPr>
        <w:t> </w:t>
      </w:r>
      <w:r w:rsidRPr="00001CF4">
        <w:rPr>
          <w:rFonts w:asciiTheme="minorHAnsi" w:hAnsiTheme="minorHAnsi" w:cstheme="minorHAnsi"/>
          <w:sz w:val="22"/>
          <w:szCs w:val="22"/>
          <w:lang w:val="en-US"/>
        </w:rPr>
        <w:t>For the purposes of identification of packaging of medicinal products for medical use, manufacturers of medicines shall, in the manner prescribed by the laws of the Russian Federation, apply to the primary packaging (for medicinal products for medical use with no secondary packaging) and secondary (consumer) packaging of medicinal products for medical use means of identification, with the exception of medicinal products for medical use manufactured for clinical trials, export, and medicinal products for medical use specified in Parts 5 and 8 of</w:t>
      </w:r>
      <w:r>
        <w:rPr>
          <w:rFonts w:asciiTheme="minorHAnsi" w:hAnsiTheme="minorHAnsi" w:cstheme="minorHAnsi"/>
          <w:sz w:val="22"/>
          <w:szCs w:val="22"/>
          <w:lang w:val="en-US"/>
        </w:rPr>
        <w:t xml:space="preserve"> Article 13 of this Federal Law;</w:t>
      </w:r>
    </w:p>
    <w:p w14:paraId="4E723690" w14:textId="5CBBFE96"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4</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626EA8AF" w14:textId="77777777" w:rsid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5. The characteristics of a means of identification and the procedure for its application as well as requirements for the structure and format of information, which the means of identification contains, shall be determined by the Government of the Russian Federation;</w:t>
      </w:r>
    </w:p>
    <w:p w14:paraId="4C1E57A7" w14:textId="28BD2C95"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5</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4A4A26A7" w14:textId="77777777" w:rsid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6. The procedure for the creation, development, putting into operation, operation and withdrawal from operation of the system for monitoring the movement of medicinal products for medical use, procedure for the provision of information contained in the system for monitoring of the movement of medicinal products for medical use, and the procedure for the interaction of this system with other state information systems and information systems of legal entities and individual entrepreneurs specified in Parts 7 and 10 of this Article shall be established by the Government of the Russian Federation. Operators of the system for monitoring of the movement of medicinal products for medical use are the federal executive body and (or) an organisation authorised by the Government of the Russian Federation;</w:t>
      </w:r>
    </w:p>
    <w:p w14:paraId="7C64240C" w14:textId="58A14DE8" w:rsidR="00D10025"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6</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3913DEAE" w14:textId="5C6A50B2"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r w:rsidRPr="00D10025">
        <w:rPr>
          <w:rFonts w:asciiTheme="minorHAnsi" w:hAnsiTheme="minorHAnsi" w:cstheme="minorHAnsi"/>
          <w:sz w:val="22"/>
          <w:lang w:val="en-US"/>
        </w:rPr>
        <w:t xml:space="preserve">ConsultantPlus: note. </w:t>
      </w:r>
      <w:r w:rsidRPr="00D10025">
        <w:rPr>
          <w:rFonts w:asciiTheme="minorHAnsi" w:hAnsiTheme="minorHAnsi" w:cstheme="minorHAnsi"/>
          <w:sz w:val="22"/>
          <w:lang w:val="en-US"/>
        </w:rPr>
        <w:br/>
        <w:t xml:space="preserve">Clause </w:t>
      </w:r>
      <w:r>
        <w:rPr>
          <w:rFonts w:asciiTheme="minorHAnsi" w:hAnsiTheme="minorHAnsi" w:cstheme="minorHAnsi"/>
          <w:sz w:val="22"/>
          <w:lang w:val="en-US"/>
        </w:rPr>
        <w:t>7</w:t>
      </w:r>
      <w:r w:rsidRPr="00D10025">
        <w:rPr>
          <w:rFonts w:asciiTheme="minorHAnsi" w:hAnsiTheme="minorHAnsi" w:cstheme="minorHAnsi"/>
          <w:sz w:val="22"/>
          <w:lang w:val="en-US"/>
        </w:rPr>
        <w:t xml:space="preserve"> of Article 67 </w:t>
      </w:r>
      <w:hyperlink r:id="rId9" w:history="1">
        <w:r w:rsidRPr="00D10025">
          <w:rPr>
            <w:rFonts w:asciiTheme="minorHAnsi" w:hAnsiTheme="minorHAnsi" w:cstheme="minorHAnsi"/>
            <w:sz w:val="22"/>
            <w:lang w:val="en-US"/>
          </w:rPr>
          <w:t>becomes</w:t>
        </w:r>
      </w:hyperlink>
      <w:r w:rsidRPr="00D10025">
        <w:rPr>
          <w:rFonts w:asciiTheme="minorHAnsi" w:hAnsiTheme="minorHAnsi" w:cstheme="minorHAnsi"/>
          <w:sz w:val="22"/>
          <w:lang w:val="en-US"/>
        </w:rPr>
        <w:t xml:space="preserve"> effective on 1 January 2020.</w:t>
      </w:r>
    </w:p>
    <w:p w14:paraId="3F369A31" w14:textId="2CC62CA2"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7. Legal entities and individual entrepreneurs engaged in the manufacture, storage, import into the Russian Federation, dispensation, sale, transfer, use and destruction of medicinal products for medical use shall ensure, in the manner and composition established by the Government of the Russian Federation with regard to activities performed by them, that information about medicinal products for medical use is entered in the system for monitoring of the movement of medicinal products for medical use;</w:t>
      </w:r>
    </w:p>
    <w:p w14:paraId="6E0FD5CB" w14:textId="7049464D"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7</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039960B4"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8. Organisation of information interaction of the system for monitoring of the movement of medicinal products for medical use with other state information systems shall be ensured, inter alia, through the infrastructure that provides information and technological interaction among information systems used for provision of state and municipal services and performance of state and municipal functions in electronic form;</w:t>
      </w:r>
    </w:p>
    <w:p w14:paraId="461AF4E1" w14:textId="60B64DE3"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8</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2E1F9316"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9. Public information contained in the system for monitoring of the movement of medicinal products for medical use shall be posted in the information and telecommunication system Internet (including in the form of open data) in the manner established by the Government of the Russian Federation;</w:t>
      </w:r>
    </w:p>
    <w:p w14:paraId="4CD6DD73" w14:textId="43381A27"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9</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0C5A8797"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10. Manufacturers of medicines shall receive information on batches of medicinal products manufactured by them and marketed in the Russian Federation from the system for monitoring of the movement of medicinal products for medical use free of charge;</w:t>
      </w:r>
    </w:p>
    <w:p w14:paraId="5A5010C0" w14:textId="1C23FE8C"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10</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75A6A590" w14:textId="17461943" w:rsidR="00D10025" w:rsidRPr="00D10025" w:rsidRDefault="00D10025" w:rsidP="00D100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2"/>
          <w:lang w:val="en-US"/>
        </w:rPr>
      </w:pPr>
      <w:r w:rsidRPr="00D10025">
        <w:rPr>
          <w:rFonts w:asciiTheme="minorHAnsi" w:hAnsiTheme="minorHAnsi" w:cstheme="minorHAnsi"/>
          <w:sz w:val="22"/>
          <w:lang w:val="en-US"/>
        </w:rPr>
        <w:t xml:space="preserve">ConsultantPlus: note. </w:t>
      </w:r>
      <w:r w:rsidRPr="00D10025">
        <w:rPr>
          <w:rFonts w:asciiTheme="minorHAnsi" w:hAnsiTheme="minorHAnsi" w:cstheme="minorHAnsi"/>
          <w:sz w:val="22"/>
          <w:lang w:val="en-US"/>
        </w:rPr>
        <w:br/>
        <w:t xml:space="preserve">Clause </w:t>
      </w:r>
      <w:r>
        <w:rPr>
          <w:rFonts w:asciiTheme="minorHAnsi" w:hAnsiTheme="minorHAnsi" w:cstheme="minorHAnsi"/>
          <w:sz w:val="22"/>
          <w:lang w:val="en-US"/>
        </w:rPr>
        <w:t>11</w:t>
      </w:r>
      <w:r w:rsidRPr="00D10025">
        <w:rPr>
          <w:rFonts w:asciiTheme="minorHAnsi" w:hAnsiTheme="minorHAnsi" w:cstheme="minorHAnsi"/>
          <w:sz w:val="22"/>
          <w:lang w:val="en-US"/>
        </w:rPr>
        <w:t xml:space="preserve"> of Article 67 </w:t>
      </w:r>
      <w:hyperlink r:id="rId10" w:history="1">
        <w:r w:rsidRPr="00D10025">
          <w:rPr>
            <w:rFonts w:asciiTheme="minorHAnsi" w:hAnsiTheme="minorHAnsi" w:cstheme="minorHAnsi"/>
            <w:sz w:val="22"/>
            <w:lang w:val="en-US"/>
          </w:rPr>
          <w:t>becomes</w:t>
        </w:r>
      </w:hyperlink>
      <w:r w:rsidRPr="00D10025">
        <w:rPr>
          <w:rFonts w:asciiTheme="minorHAnsi" w:hAnsiTheme="minorHAnsi" w:cstheme="minorHAnsi"/>
          <w:sz w:val="22"/>
          <w:lang w:val="en-US"/>
        </w:rPr>
        <w:t xml:space="preserve"> effective on 1 January 2020.</w:t>
      </w:r>
    </w:p>
    <w:p w14:paraId="0810621B" w14:textId="77777777" w:rsidR="00D10025" w:rsidRPr="00D10025"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11. For manufacture or sale of medicinal products for medical use without application of means identification or in violation of the procedure for their application or for untimely entering of data in the system for monitoring of the movement of medicinal products for medical use or entering of inaccurate data, legal entities and individual entrepreneurs specified in Parts 4 and 7 of this Article shall be liable in accordance with the laws of the Russian Federation;</w:t>
      </w:r>
    </w:p>
    <w:p w14:paraId="2BE8FB88" w14:textId="20B197E7"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sidRPr="00D10025">
        <w:rPr>
          <w:rFonts w:asciiTheme="minorHAnsi" w:hAnsiTheme="minorHAnsi" w:cstheme="minorHAnsi"/>
          <w:sz w:val="22"/>
          <w:lang w:val="en-US"/>
        </w:rPr>
        <w:t>11</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751B8675" w14:textId="77906CC3" w:rsidR="00001CF4" w:rsidRPr="001121AE" w:rsidRDefault="00D10025" w:rsidP="00D10025">
      <w:pPr>
        <w:pStyle w:val="ConsPlusNormal"/>
        <w:ind w:firstLine="709"/>
        <w:jc w:val="both"/>
        <w:rPr>
          <w:rFonts w:asciiTheme="minorHAnsi" w:hAnsiTheme="minorHAnsi" w:cstheme="minorHAnsi"/>
          <w:sz w:val="22"/>
          <w:szCs w:val="22"/>
          <w:lang w:val="en-US"/>
        </w:rPr>
      </w:pPr>
      <w:r w:rsidRPr="00D10025">
        <w:rPr>
          <w:rFonts w:asciiTheme="minorHAnsi" w:hAnsiTheme="minorHAnsi" w:cstheme="minorHAnsi"/>
          <w:sz w:val="22"/>
          <w:szCs w:val="22"/>
          <w:lang w:val="en-US"/>
        </w:rPr>
        <w:t>12. The Government of the Russian Federation has the right to establish the specifics of the implementation of the system for monitoring the movement of medicinal products for medical use, including timeframes for its implementation, in respect of medicinal products for medical use included in the list of vital and essential medicinal products, medicinal products intended for people with hemophilia, cystic fibrosis, pituitary abscess, Gaucher’s disease, malignant tumours of lymphoid, hematopoietic and related tissues, multiple sclerosis, individuals after transplantation of organs and (or) tissues, and other medicinal products for medical use.”</w:t>
      </w:r>
    </w:p>
    <w:p w14:paraId="581D44BF" w14:textId="264267A4" w:rsidR="00D10025" w:rsidRPr="001121AE" w:rsidRDefault="00D10025" w:rsidP="00D10025">
      <w:pPr>
        <w:widowControl w:val="0"/>
        <w:autoSpaceDE w:val="0"/>
        <w:autoSpaceDN w:val="0"/>
        <w:adjustRightInd w:val="0"/>
        <w:spacing w:after="0" w:line="240" w:lineRule="auto"/>
        <w:jc w:val="both"/>
        <w:rPr>
          <w:rFonts w:asciiTheme="minorHAnsi" w:hAnsiTheme="minorHAnsi" w:cstheme="minorHAnsi"/>
          <w:sz w:val="22"/>
          <w:lang w:val="en-US"/>
        </w:rPr>
      </w:pPr>
      <w:r>
        <w:rPr>
          <w:rFonts w:asciiTheme="minorHAnsi" w:hAnsiTheme="minorHAnsi" w:cstheme="minorHAnsi"/>
          <w:sz w:val="22"/>
          <w:lang w:val="en-US"/>
        </w:rPr>
        <w:t>(</w:t>
      </w:r>
      <w:r w:rsidRPr="001121AE">
        <w:rPr>
          <w:rFonts w:asciiTheme="minorHAnsi" w:hAnsiTheme="minorHAnsi" w:cstheme="minorHAnsi"/>
          <w:sz w:val="22"/>
          <w:lang w:val="en-US"/>
        </w:rPr>
        <w:t xml:space="preserve">clause </w:t>
      </w:r>
      <w:r>
        <w:rPr>
          <w:rFonts w:asciiTheme="minorHAnsi" w:hAnsiTheme="minorHAnsi" w:cstheme="minorHAnsi"/>
          <w:sz w:val="22"/>
          <w:lang w:val="en-US"/>
        </w:rPr>
        <w:t>12</w:t>
      </w:r>
      <w:r w:rsidRPr="001121AE">
        <w:rPr>
          <w:rFonts w:asciiTheme="minorHAnsi" w:hAnsiTheme="minorHAnsi" w:cstheme="minorHAnsi"/>
          <w:sz w:val="22"/>
          <w:lang w:val="en-US"/>
        </w:rPr>
        <w:t xml:space="preserve"> introduced by Federal Law </w:t>
      </w:r>
      <w:r>
        <w:rPr>
          <w:rFonts w:asciiTheme="minorHAnsi" w:hAnsiTheme="minorHAnsi" w:cstheme="minorHAnsi"/>
          <w:sz w:val="22"/>
          <w:lang w:val="en-US"/>
        </w:rPr>
        <w:t>of December 28, 2017</w:t>
      </w:r>
      <w:r w:rsidRPr="001121AE">
        <w:rPr>
          <w:rFonts w:asciiTheme="minorHAnsi" w:hAnsiTheme="minorHAnsi" w:cstheme="minorHAnsi"/>
          <w:sz w:val="22"/>
          <w:lang w:val="en-US"/>
        </w:rPr>
        <w:t xml:space="preserve"> No. 42</w:t>
      </w:r>
      <w:r w:rsidRPr="00D10025">
        <w:rPr>
          <w:rFonts w:asciiTheme="minorHAnsi" w:hAnsiTheme="minorHAnsi" w:cstheme="minorHAnsi"/>
          <w:sz w:val="22"/>
          <w:lang w:val="en-US"/>
        </w:rPr>
        <w:t>5</w:t>
      </w:r>
      <w:r w:rsidRPr="001121AE">
        <w:rPr>
          <w:rFonts w:asciiTheme="minorHAnsi" w:hAnsiTheme="minorHAnsi" w:cstheme="minorHAnsi"/>
          <w:sz w:val="22"/>
          <w:lang w:val="en-US"/>
        </w:rPr>
        <w:t>-FZ)</w:t>
      </w:r>
    </w:p>
    <w:p w14:paraId="50A7251B"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374757C6" w14:textId="77777777" w:rsidR="00751AD9" w:rsidRPr="001121AE" w:rsidRDefault="00751AD9" w:rsidP="00751AD9">
      <w:pPr>
        <w:widowControl w:val="0"/>
        <w:autoSpaceDE w:val="0"/>
        <w:autoSpaceDN w:val="0"/>
        <w:adjustRightInd w:val="0"/>
        <w:spacing w:after="0" w:line="240" w:lineRule="auto"/>
        <w:jc w:val="center"/>
        <w:outlineLvl w:val="0"/>
        <w:rPr>
          <w:rFonts w:ascii="Calibri" w:hAnsi="Calibri" w:cs="Calibri"/>
          <w:b/>
          <w:bCs/>
          <w:lang w:val="en-US"/>
        </w:rPr>
      </w:pPr>
      <w:r w:rsidRPr="001121AE">
        <w:rPr>
          <w:rFonts w:ascii="Calibri" w:hAnsi="Calibri" w:cs="Calibri"/>
          <w:b/>
          <w:bCs/>
          <w:lang w:val="en-US"/>
        </w:rPr>
        <w:t xml:space="preserve">Chapter 14.1. </w:t>
      </w:r>
      <w:r w:rsidR="00DF68A7" w:rsidRPr="001121AE">
        <w:rPr>
          <w:rFonts w:ascii="Calibri" w:hAnsi="Calibri" w:cs="Calibri"/>
          <w:b/>
          <w:bCs/>
          <w:lang w:val="en-US"/>
        </w:rPr>
        <w:t>LIMITATIONS IMPOSED</w:t>
      </w:r>
    </w:p>
    <w:p w14:paraId="46FF0E09" w14:textId="77777777" w:rsidR="006D346A" w:rsidRPr="001121AE" w:rsidRDefault="00DF68A7" w:rsidP="00751AD9">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ON ORGANIZATIONS PERFORMING ACTIVITIES</w:t>
      </w:r>
    </w:p>
    <w:p w14:paraId="41CA5792" w14:textId="77777777" w:rsidR="00751AD9" w:rsidRPr="001121AE" w:rsidRDefault="00A246B0" w:rsidP="00751AD9">
      <w:pPr>
        <w:widowControl w:val="0"/>
        <w:autoSpaceDE w:val="0"/>
        <w:autoSpaceDN w:val="0"/>
        <w:adjustRightInd w:val="0"/>
        <w:spacing w:after="0" w:line="240" w:lineRule="auto"/>
        <w:jc w:val="center"/>
        <w:rPr>
          <w:rFonts w:ascii="Calibri" w:hAnsi="Calibri" w:cs="Calibri"/>
          <w:b/>
          <w:bCs/>
          <w:lang w:val="en-US"/>
        </w:rPr>
      </w:pPr>
      <w:r w:rsidRPr="001121AE">
        <w:rPr>
          <w:rFonts w:ascii="Calibri" w:hAnsi="Calibri" w:cs="Calibri"/>
          <w:b/>
          <w:bCs/>
          <w:lang w:val="en-US"/>
        </w:rPr>
        <w:t>IN</w:t>
      </w:r>
      <w:r w:rsidR="00DF68A7" w:rsidRPr="001121AE">
        <w:rPr>
          <w:rFonts w:ascii="Calibri" w:hAnsi="Calibri" w:cs="Calibri"/>
          <w:b/>
          <w:bCs/>
          <w:lang w:val="en-US"/>
        </w:rPr>
        <w:t xml:space="preserve"> CIRCULATION OF </w:t>
      </w:r>
      <w:r w:rsidR="002C4E27" w:rsidRPr="001121AE">
        <w:rPr>
          <w:rFonts w:ascii="Calibri" w:hAnsi="Calibri" w:cs="Calibri"/>
          <w:b/>
          <w:bCs/>
          <w:lang w:val="en-US"/>
        </w:rPr>
        <w:t>MEDICINES</w:t>
      </w:r>
    </w:p>
    <w:p w14:paraId="0A8E4FE3" w14:textId="77777777" w:rsidR="00751AD9" w:rsidRPr="001121AE" w:rsidRDefault="00751AD9" w:rsidP="00751AD9">
      <w:pPr>
        <w:widowControl w:val="0"/>
        <w:autoSpaceDE w:val="0"/>
        <w:autoSpaceDN w:val="0"/>
        <w:adjustRightInd w:val="0"/>
        <w:spacing w:after="0" w:line="240" w:lineRule="auto"/>
        <w:jc w:val="center"/>
        <w:rPr>
          <w:rFonts w:ascii="Calibri" w:hAnsi="Calibri" w:cs="Calibri"/>
          <w:lang w:val="en-US"/>
        </w:rPr>
      </w:pPr>
    </w:p>
    <w:p w14:paraId="109B74C2" w14:textId="77777777" w:rsidR="00751AD9" w:rsidRPr="001121AE" w:rsidRDefault="00751AD9" w:rsidP="00751AD9">
      <w:pPr>
        <w:widowControl w:val="0"/>
        <w:autoSpaceDE w:val="0"/>
        <w:autoSpaceDN w:val="0"/>
        <w:adjustRightInd w:val="0"/>
        <w:spacing w:after="0" w:line="240" w:lineRule="auto"/>
        <w:jc w:val="center"/>
        <w:rPr>
          <w:rFonts w:ascii="Calibri" w:hAnsi="Calibri" w:cs="Calibri"/>
          <w:lang w:val="en-US"/>
        </w:rPr>
      </w:pPr>
      <w:r w:rsidRPr="001121AE">
        <w:rPr>
          <w:rFonts w:ascii="Calibri" w:hAnsi="Calibri" w:cs="Calibri"/>
          <w:lang w:val="en-US"/>
        </w:rPr>
        <w:t>(</w:t>
      </w:r>
      <w:r w:rsidR="00D16E9A" w:rsidRPr="001121AE">
        <w:rPr>
          <w:rFonts w:asciiTheme="minorHAnsi" w:hAnsiTheme="minorHAnsi" w:cstheme="minorHAnsi"/>
          <w:sz w:val="22"/>
          <w:lang w:val="en-US"/>
        </w:rPr>
        <w:t>introduced by Federal Law of November 25, 2013 No. 317-FZ</w:t>
      </w:r>
      <w:r w:rsidRPr="001121AE">
        <w:rPr>
          <w:rFonts w:ascii="Calibri" w:hAnsi="Calibri" w:cs="Calibri"/>
          <w:lang w:val="en-US"/>
        </w:rPr>
        <w:t>)</w:t>
      </w:r>
    </w:p>
    <w:p w14:paraId="36DB0048" w14:textId="77777777" w:rsidR="00751AD9" w:rsidRPr="001121AE" w:rsidRDefault="00751AD9" w:rsidP="00751AD9">
      <w:pPr>
        <w:widowControl w:val="0"/>
        <w:autoSpaceDE w:val="0"/>
        <w:autoSpaceDN w:val="0"/>
        <w:adjustRightInd w:val="0"/>
        <w:spacing w:after="0" w:line="240" w:lineRule="auto"/>
        <w:ind w:firstLine="540"/>
        <w:jc w:val="both"/>
        <w:rPr>
          <w:rFonts w:ascii="Calibri" w:hAnsi="Calibri" w:cs="Calibri"/>
          <w:lang w:val="en-US"/>
        </w:rPr>
      </w:pPr>
    </w:p>
    <w:p w14:paraId="0AA6A0C7" w14:textId="77777777" w:rsidR="00751AD9" w:rsidRPr="001121AE" w:rsidRDefault="001078C0" w:rsidP="00751AD9">
      <w:pPr>
        <w:widowControl w:val="0"/>
        <w:autoSpaceDE w:val="0"/>
        <w:autoSpaceDN w:val="0"/>
        <w:adjustRightInd w:val="0"/>
        <w:spacing w:after="0" w:line="240" w:lineRule="auto"/>
        <w:ind w:firstLine="709"/>
        <w:jc w:val="both"/>
        <w:outlineLvl w:val="1"/>
        <w:rPr>
          <w:rFonts w:ascii="Calibri" w:hAnsi="Calibri" w:cs="Calibri"/>
          <w:lang w:val="en-US"/>
        </w:rPr>
      </w:pPr>
      <w:bookmarkStart w:id="19" w:name="Par1422"/>
      <w:bookmarkEnd w:id="19"/>
      <w:r w:rsidRPr="001121AE">
        <w:rPr>
          <w:rFonts w:ascii="Calibri" w:hAnsi="Calibri" w:cs="Calibri"/>
          <w:lang w:val="en-US"/>
        </w:rPr>
        <w:t>Article</w:t>
      </w:r>
      <w:r w:rsidR="00751AD9" w:rsidRPr="001121AE">
        <w:rPr>
          <w:rFonts w:ascii="Calibri" w:hAnsi="Calibri" w:cs="Calibri"/>
          <w:lang w:val="en-US"/>
        </w:rPr>
        <w:t xml:space="preserve"> 67.1. </w:t>
      </w:r>
      <w:r w:rsidR="00A246B0" w:rsidRPr="001121AE">
        <w:rPr>
          <w:rFonts w:ascii="Calibri" w:hAnsi="Calibri" w:cs="Calibri"/>
          <w:lang w:val="en-US"/>
        </w:rPr>
        <w:t>Limitations Imposed in Performing Activities in Circulation of Medicines</w:t>
      </w:r>
    </w:p>
    <w:p w14:paraId="3572A4DF"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p>
    <w:p w14:paraId="0A2BC9CB"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bookmarkStart w:id="20" w:name="Par1424"/>
      <w:bookmarkEnd w:id="20"/>
      <w:r w:rsidRPr="001121AE">
        <w:rPr>
          <w:rFonts w:ascii="Calibri" w:hAnsi="Calibri" w:cs="Calibri"/>
          <w:lang w:val="en-US"/>
        </w:rPr>
        <w:t xml:space="preserve">1. </w:t>
      </w:r>
      <w:r w:rsidR="00A246B0" w:rsidRPr="001121AE">
        <w:rPr>
          <w:rFonts w:ascii="Calibri" w:hAnsi="Calibri" w:cs="Calibri"/>
          <w:lang w:val="en-US"/>
        </w:rPr>
        <w:t>Organizations engaged in development</w:t>
      </w:r>
      <w:r w:rsidRPr="001121AE">
        <w:rPr>
          <w:rFonts w:ascii="Calibri" w:hAnsi="Calibri" w:cs="Calibri"/>
          <w:lang w:val="en-US"/>
        </w:rPr>
        <w:t>,</w:t>
      </w:r>
      <w:r w:rsidR="00E61562" w:rsidRPr="001121AE">
        <w:rPr>
          <w:rFonts w:ascii="Calibri" w:hAnsi="Calibri" w:cs="Calibri"/>
          <w:lang w:val="en-US"/>
        </w:rPr>
        <w:t xml:space="preserve"> production</w:t>
      </w:r>
      <w:r w:rsidRPr="001121AE">
        <w:rPr>
          <w:rFonts w:ascii="Calibri" w:hAnsi="Calibri" w:cs="Calibri"/>
          <w:lang w:val="en-US"/>
        </w:rPr>
        <w:t xml:space="preserve"> </w:t>
      </w:r>
      <w:r w:rsidR="001020CA" w:rsidRPr="001121AE">
        <w:rPr>
          <w:rFonts w:ascii="Calibri" w:hAnsi="Calibri" w:cs="Calibri"/>
          <w:lang w:val="en-US"/>
        </w:rPr>
        <w:t>and (or)</w:t>
      </w:r>
      <w:r w:rsidRPr="001121AE">
        <w:rPr>
          <w:rFonts w:ascii="Calibri" w:hAnsi="Calibri" w:cs="Calibri"/>
          <w:lang w:val="en-US"/>
        </w:rPr>
        <w:t xml:space="preserve"> </w:t>
      </w:r>
      <w:r w:rsidR="00A246B0" w:rsidRPr="001121AE">
        <w:rPr>
          <w:rFonts w:ascii="Calibri" w:hAnsi="Calibri" w:cs="Calibri"/>
          <w:lang w:val="en-US"/>
        </w:rPr>
        <w:t>sale of</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A246B0" w:rsidRPr="001121AE">
        <w:rPr>
          <w:rFonts w:ascii="Calibri" w:hAnsi="Calibri" w:cs="Calibri"/>
          <w:lang w:val="en-US"/>
        </w:rPr>
        <w:t>organizations having rights to use a brand name of</w:t>
      </w:r>
      <w:r w:rsidRPr="001121AE">
        <w:rPr>
          <w:rFonts w:ascii="Calibri" w:hAnsi="Calibri" w:cs="Calibri"/>
          <w:lang w:val="en-US"/>
        </w:rPr>
        <w:t xml:space="preserve"> </w:t>
      </w:r>
      <w:r w:rsidR="00A246B0" w:rsidRPr="001121AE">
        <w:rPr>
          <w:rFonts w:ascii="Calibri" w:hAnsi="Calibri" w:cs="Calibri"/>
          <w:lang w:val="en-US"/>
        </w:rPr>
        <w:t xml:space="preserve">a </w:t>
      </w:r>
      <w:r w:rsidR="00D35FB6" w:rsidRPr="001121AE">
        <w:rPr>
          <w:rFonts w:ascii="Calibri" w:hAnsi="Calibri" w:cs="Calibri"/>
          <w:lang w:val="en-US"/>
        </w:rPr>
        <w:t>medicinal product</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A246B0" w:rsidRPr="001121AE">
        <w:rPr>
          <w:rFonts w:ascii="Calibri" w:hAnsi="Calibri" w:cs="Calibri"/>
          <w:lang w:val="en-US"/>
        </w:rPr>
        <w:t>wholesalers of</w:t>
      </w:r>
      <w:r w:rsidRPr="001121AE">
        <w:rPr>
          <w:rFonts w:ascii="Calibri" w:hAnsi="Calibri" w:cs="Calibri"/>
          <w:lang w:val="en-US"/>
        </w:rPr>
        <w:t xml:space="preserve"> </w:t>
      </w:r>
      <w:r w:rsidR="002C4E27" w:rsidRPr="001121AE">
        <w:rPr>
          <w:rFonts w:ascii="Calibri" w:hAnsi="Calibri" w:cs="Calibri"/>
          <w:lang w:val="en-US"/>
        </w:rPr>
        <w:t>medicines</w:t>
      </w:r>
      <w:r w:rsidRPr="001121AE">
        <w:rPr>
          <w:rFonts w:ascii="Calibri" w:hAnsi="Calibri" w:cs="Calibri"/>
          <w:lang w:val="en-US"/>
        </w:rPr>
        <w:t xml:space="preserve">, </w:t>
      </w:r>
      <w:r w:rsidR="00A246B0" w:rsidRPr="001121AE">
        <w:rPr>
          <w:rFonts w:ascii="Calibri" w:hAnsi="Calibri" w:cs="Calibri"/>
          <w:lang w:val="en-US"/>
        </w:rPr>
        <w:t>pharmacy organizations</w:t>
      </w:r>
      <w:r w:rsidRPr="001121AE">
        <w:rPr>
          <w:rFonts w:ascii="Calibri" w:hAnsi="Calibri" w:cs="Calibri"/>
          <w:lang w:val="en-US"/>
        </w:rPr>
        <w:t xml:space="preserve"> (</w:t>
      </w:r>
      <w:r w:rsidR="00A246B0" w:rsidRPr="001121AE">
        <w:rPr>
          <w:rFonts w:ascii="Calibri" w:hAnsi="Calibri" w:cs="Calibri"/>
          <w:lang w:val="en-US"/>
        </w:rPr>
        <w:t>their representatives</w:t>
      </w:r>
      <w:r w:rsidRPr="001121AE">
        <w:rPr>
          <w:rFonts w:ascii="Calibri" w:hAnsi="Calibri" w:cs="Calibri"/>
          <w:lang w:val="en-US"/>
        </w:rPr>
        <w:t>,</w:t>
      </w:r>
      <w:r w:rsidR="00A246B0" w:rsidRPr="001121AE">
        <w:rPr>
          <w:rFonts w:ascii="Calibri" w:hAnsi="Calibri" w:cs="Calibri"/>
          <w:lang w:val="en-US"/>
        </w:rPr>
        <w:t xml:space="preserve"> other individuals and legal entities performing activities on behalf of such organizations</w:t>
      </w:r>
      <w:r w:rsidRPr="001121AE">
        <w:rPr>
          <w:rFonts w:ascii="Calibri" w:hAnsi="Calibri" w:cs="Calibri"/>
          <w:lang w:val="en-US"/>
        </w:rPr>
        <w:t>)</w:t>
      </w:r>
      <w:r w:rsidR="00E61562" w:rsidRPr="001121AE">
        <w:rPr>
          <w:rFonts w:ascii="Calibri" w:hAnsi="Calibri" w:cs="Calibri"/>
          <w:lang w:val="en-US"/>
        </w:rPr>
        <w:t>,</w:t>
      </w:r>
      <w:r w:rsidRPr="001121AE">
        <w:rPr>
          <w:rFonts w:ascii="Calibri" w:hAnsi="Calibri" w:cs="Calibri"/>
          <w:lang w:val="en-US"/>
        </w:rPr>
        <w:t xml:space="preserve"> </w:t>
      </w:r>
      <w:r w:rsidR="00A246B0" w:rsidRPr="001121AE">
        <w:rPr>
          <w:rFonts w:ascii="Calibri" w:hAnsi="Calibri" w:cs="Calibri"/>
          <w:lang w:val="en-US"/>
        </w:rPr>
        <w:t>in respect of healthcare professionals and heads of medical institutions</w:t>
      </w:r>
      <w:r w:rsidR="00E61562" w:rsidRPr="001121AE">
        <w:rPr>
          <w:rFonts w:ascii="Calibri" w:hAnsi="Calibri" w:cs="Calibri"/>
          <w:lang w:val="en-US"/>
        </w:rPr>
        <w:t>,</w:t>
      </w:r>
      <w:r w:rsidR="00A246B0" w:rsidRPr="001121AE">
        <w:rPr>
          <w:rFonts w:ascii="Calibri" w:hAnsi="Calibri" w:cs="Calibri"/>
          <w:lang w:val="en-US"/>
        </w:rPr>
        <w:t xml:space="preserve"> may not</w:t>
      </w:r>
      <w:r w:rsidRPr="001121AE">
        <w:rPr>
          <w:rFonts w:ascii="Calibri" w:hAnsi="Calibri" w:cs="Calibri"/>
          <w:lang w:val="en-US"/>
        </w:rPr>
        <w:t>:</w:t>
      </w:r>
    </w:p>
    <w:p w14:paraId="4CE92EDC"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1) </w:t>
      </w:r>
      <w:r w:rsidR="00A246B0" w:rsidRPr="001121AE">
        <w:rPr>
          <w:rFonts w:ascii="Calibri" w:hAnsi="Calibri" w:cs="Calibri"/>
          <w:lang w:val="en-US"/>
        </w:rPr>
        <w:t>give gifts</w:t>
      </w:r>
      <w:r w:rsidRPr="001121AE">
        <w:rPr>
          <w:rFonts w:ascii="Calibri" w:hAnsi="Calibri" w:cs="Calibri"/>
          <w:lang w:val="en-US"/>
        </w:rPr>
        <w:t xml:space="preserve">, </w:t>
      </w:r>
      <w:r w:rsidR="00A246B0" w:rsidRPr="001121AE">
        <w:rPr>
          <w:rFonts w:ascii="Calibri" w:hAnsi="Calibri" w:cs="Calibri"/>
          <w:lang w:val="en-US"/>
        </w:rPr>
        <w:t>pay any money</w:t>
      </w:r>
      <w:r w:rsidRPr="001121AE">
        <w:rPr>
          <w:rFonts w:ascii="Calibri" w:hAnsi="Calibri" w:cs="Calibri"/>
          <w:lang w:val="en-US"/>
        </w:rPr>
        <w:t xml:space="preserve"> (</w:t>
      </w:r>
      <w:r w:rsidR="00A246B0" w:rsidRPr="001121AE">
        <w:rPr>
          <w:rFonts w:ascii="Calibri" w:hAnsi="Calibri" w:cs="Calibri"/>
          <w:lang w:val="en-US"/>
        </w:rPr>
        <w:t>other than remuneration under agreements in the conduct of</w:t>
      </w:r>
      <w:r w:rsidRPr="001121AE">
        <w:rPr>
          <w:rFonts w:ascii="Calibri" w:hAnsi="Calibri" w:cs="Calibri"/>
          <w:lang w:val="en-US"/>
        </w:rPr>
        <w:t xml:space="preserve"> </w:t>
      </w:r>
      <w:r w:rsidR="00D35FB6" w:rsidRPr="001121AE">
        <w:rPr>
          <w:rFonts w:ascii="Calibri" w:hAnsi="Calibri" w:cs="Calibri"/>
          <w:lang w:val="en-US"/>
        </w:rPr>
        <w:t>clinical trials of 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A246B0" w:rsidRPr="001121AE">
        <w:rPr>
          <w:rFonts w:ascii="Calibri" w:hAnsi="Calibri" w:cs="Calibri"/>
          <w:lang w:val="en-US"/>
        </w:rPr>
        <w:t xml:space="preserve">remunerations </w:t>
      </w:r>
      <w:r w:rsidR="00E61562" w:rsidRPr="001121AE">
        <w:rPr>
          <w:rFonts w:ascii="Calibri" w:hAnsi="Calibri" w:cs="Calibri"/>
          <w:lang w:val="en-US"/>
        </w:rPr>
        <w:t>relating to the performance by the</w:t>
      </w:r>
      <w:r w:rsidR="00A246B0" w:rsidRPr="001121AE">
        <w:rPr>
          <w:rFonts w:ascii="Calibri" w:hAnsi="Calibri" w:cs="Calibri"/>
          <w:lang w:val="en-US"/>
        </w:rPr>
        <w:t xml:space="preserve"> healthcare professional of educational and (or) scientific activities</w:t>
      </w:r>
      <w:r w:rsidRPr="001121AE">
        <w:rPr>
          <w:rFonts w:ascii="Calibri" w:hAnsi="Calibri" w:cs="Calibri"/>
          <w:lang w:val="en-US"/>
        </w:rPr>
        <w:t xml:space="preserve">), </w:t>
      </w:r>
      <w:r w:rsidR="00A246B0" w:rsidRPr="001121AE">
        <w:rPr>
          <w:rFonts w:ascii="Calibri" w:hAnsi="Calibri" w:cs="Calibri"/>
          <w:lang w:val="en-US"/>
        </w:rPr>
        <w:t xml:space="preserve">including </w:t>
      </w:r>
      <w:r w:rsidR="001A34DB" w:rsidRPr="001121AE">
        <w:rPr>
          <w:rFonts w:ascii="Calibri" w:hAnsi="Calibri" w:cs="Calibri"/>
          <w:lang w:val="en-US"/>
        </w:rPr>
        <w:t xml:space="preserve">payment for entertainment, holidays, travel to a place of holiday, </w:t>
      </w:r>
      <w:r w:rsidR="001535DB" w:rsidRPr="001121AE">
        <w:rPr>
          <w:rFonts w:ascii="Calibri" w:hAnsi="Calibri" w:cs="Calibri"/>
          <w:lang w:val="en-US"/>
        </w:rPr>
        <w:t>or involve such persons in entertainment activities performed at expense of the above organizations</w:t>
      </w:r>
      <w:r w:rsidRPr="001121AE">
        <w:rPr>
          <w:rFonts w:ascii="Calibri" w:hAnsi="Calibri" w:cs="Calibri"/>
          <w:lang w:val="en-US"/>
        </w:rPr>
        <w:t>;</w:t>
      </w:r>
    </w:p>
    <w:p w14:paraId="28B79E04"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2) </w:t>
      </w:r>
      <w:r w:rsidR="001A34DB" w:rsidRPr="001121AE">
        <w:rPr>
          <w:rFonts w:ascii="Calibri" w:hAnsi="Calibri" w:cs="Calibri"/>
          <w:lang w:val="en-US"/>
        </w:rPr>
        <w:t xml:space="preserve">make agreements </w:t>
      </w:r>
      <w:r w:rsidR="00E61562" w:rsidRPr="001121AE">
        <w:rPr>
          <w:rFonts w:ascii="Calibri" w:hAnsi="Calibri" w:cs="Calibri"/>
          <w:lang w:val="en-US"/>
        </w:rPr>
        <w:t>for</w:t>
      </w:r>
      <w:r w:rsidR="001A34DB" w:rsidRPr="001121AE">
        <w:rPr>
          <w:rFonts w:ascii="Calibri" w:hAnsi="Calibri" w:cs="Calibri"/>
          <w:lang w:val="en-US"/>
        </w:rPr>
        <w:t xml:space="preserve"> prescription or recommendation of</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E61562" w:rsidRPr="001121AE">
        <w:rPr>
          <w:rFonts w:ascii="Calibri" w:hAnsi="Calibri" w:cs="Calibri"/>
          <w:lang w:val="en-US"/>
        </w:rPr>
        <w:t xml:space="preserve">to patients </w:t>
      </w:r>
      <w:r w:rsidRPr="001121AE">
        <w:rPr>
          <w:rFonts w:ascii="Calibri" w:hAnsi="Calibri" w:cs="Calibri"/>
          <w:lang w:val="en-US"/>
        </w:rPr>
        <w:t>(</w:t>
      </w:r>
      <w:r w:rsidR="001A34DB" w:rsidRPr="001121AE">
        <w:rPr>
          <w:rFonts w:ascii="Calibri" w:hAnsi="Calibri" w:cs="Calibri"/>
          <w:lang w:val="en-US"/>
        </w:rPr>
        <w:t xml:space="preserve">other than agreements for the conduct of </w:t>
      </w:r>
      <w:r w:rsidR="00D35FB6" w:rsidRPr="001121AE">
        <w:rPr>
          <w:rFonts w:ascii="Calibri" w:hAnsi="Calibri" w:cs="Calibri"/>
          <w:lang w:val="en-US"/>
        </w:rPr>
        <w:t>clinical trials of 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w:t>
      </w:r>
    </w:p>
    <w:p w14:paraId="2735CF1B"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3) </w:t>
      </w:r>
      <w:r w:rsidR="001A34DB" w:rsidRPr="001121AE">
        <w:rPr>
          <w:rFonts w:ascii="Calibri" w:hAnsi="Calibri" w:cs="Calibri"/>
          <w:lang w:val="en-US"/>
        </w:rPr>
        <w:t>provide samples of</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1A34DB" w:rsidRPr="001121AE">
        <w:rPr>
          <w:rFonts w:ascii="Calibri" w:hAnsi="Calibri" w:cs="Calibri"/>
          <w:lang w:val="en-US"/>
        </w:rPr>
        <w:t xml:space="preserve">for the purpose of giving out to patients </w:t>
      </w:r>
      <w:r w:rsidRPr="001121AE">
        <w:rPr>
          <w:rFonts w:ascii="Calibri" w:hAnsi="Calibri" w:cs="Calibri"/>
          <w:lang w:val="en-US"/>
        </w:rPr>
        <w:t>(</w:t>
      </w:r>
      <w:r w:rsidR="001A34DB" w:rsidRPr="001121AE">
        <w:rPr>
          <w:rFonts w:ascii="Calibri" w:hAnsi="Calibri" w:cs="Calibri"/>
          <w:lang w:val="en-US"/>
        </w:rPr>
        <w:t>unless such activities are related with the conduct of</w:t>
      </w:r>
      <w:r w:rsidRPr="001121AE">
        <w:rPr>
          <w:rFonts w:ascii="Calibri" w:hAnsi="Calibri" w:cs="Calibri"/>
          <w:lang w:val="en-US"/>
        </w:rPr>
        <w:t xml:space="preserve"> </w:t>
      </w:r>
      <w:r w:rsidR="00D35FB6" w:rsidRPr="001121AE">
        <w:rPr>
          <w:rFonts w:ascii="Calibri" w:hAnsi="Calibri" w:cs="Calibri"/>
          <w:lang w:val="en-US"/>
        </w:rPr>
        <w:t>clinical trials of 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w:t>
      </w:r>
    </w:p>
    <w:p w14:paraId="5656F581"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4) </w:t>
      </w:r>
      <w:r w:rsidR="001A34DB" w:rsidRPr="001121AE">
        <w:rPr>
          <w:rFonts w:ascii="Calibri" w:hAnsi="Calibri" w:cs="Calibri"/>
          <w:lang w:val="en-US"/>
        </w:rPr>
        <w:t>provide inaccurate</w:t>
      </w:r>
      <w:r w:rsidRPr="001121AE">
        <w:rPr>
          <w:rFonts w:ascii="Calibri" w:hAnsi="Calibri" w:cs="Calibri"/>
          <w:lang w:val="en-US"/>
        </w:rPr>
        <w:t xml:space="preserve"> </w:t>
      </w:r>
      <w:r w:rsidR="001020CA" w:rsidRPr="001121AE">
        <w:rPr>
          <w:rFonts w:ascii="Calibri" w:hAnsi="Calibri" w:cs="Calibri"/>
          <w:lang w:val="en-US"/>
        </w:rPr>
        <w:t>and (or)</w:t>
      </w:r>
      <w:r w:rsidRPr="001121AE">
        <w:rPr>
          <w:rFonts w:ascii="Calibri" w:hAnsi="Calibri" w:cs="Calibri"/>
          <w:lang w:val="en-US"/>
        </w:rPr>
        <w:t xml:space="preserve"> </w:t>
      </w:r>
      <w:r w:rsidR="001A34DB" w:rsidRPr="001121AE">
        <w:rPr>
          <w:rFonts w:ascii="Calibri" w:hAnsi="Calibri" w:cs="Calibri"/>
          <w:lang w:val="en-US"/>
        </w:rPr>
        <w:t>incomplete information on 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w:t>
      </w:r>
    </w:p>
    <w:p w14:paraId="611546A1"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5) </w:t>
      </w:r>
      <w:r w:rsidR="001A34DB" w:rsidRPr="001121AE">
        <w:rPr>
          <w:rFonts w:ascii="Calibri" w:hAnsi="Calibri" w:cs="Calibri"/>
          <w:lang w:val="en-US"/>
        </w:rPr>
        <w:t>visit them at workplaces during working hours, unless such activities are related with the conduct of</w:t>
      </w:r>
      <w:r w:rsidRPr="001121AE">
        <w:rPr>
          <w:rFonts w:ascii="Calibri" w:hAnsi="Calibri" w:cs="Calibri"/>
          <w:lang w:val="en-US"/>
        </w:rPr>
        <w:t xml:space="preserve"> </w:t>
      </w:r>
      <w:r w:rsidR="00D35FB6" w:rsidRPr="001121AE">
        <w:rPr>
          <w:rFonts w:ascii="Calibri" w:hAnsi="Calibri" w:cs="Calibri"/>
          <w:lang w:val="en-US"/>
        </w:rPr>
        <w:t>clinical trials of 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1A34DB" w:rsidRPr="001121AE">
        <w:rPr>
          <w:rFonts w:ascii="Calibri" w:hAnsi="Calibri" w:cs="Calibri"/>
          <w:lang w:val="en-US"/>
        </w:rPr>
        <w:t>with participation in the manner established by the head of the medical institution in meetings of healthcare professionals and other event</w:t>
      </w:r>
      <w:r w:rsidR="00AB5618" w:rsidRPr="001121AE">
        <w:rPr>
          <w:rFonts w:ascii="Calibri" w:hAnsi="Calibri" w:cs="Calibri"/>
          <w:lang w:val="en-US"/>
        </w:rPr>
        <w:t>s</w:t>
      </w:r>
      <w:r w:rsidR="001A34DB" w:rsidRPr="001121AE">
        <w:rPr>
          <w:rFonts w:ascii="Calibri" w:hAnsi="Calibri" w:cs="Calibri"/>
          <w:lang w:val="en-US"/>
        </w:rPr>
        <w:t xml:space="preserve"> aimed to increase their professional level or provision of information relating with monitoring of </w:t>
      </w:r>
      <w:r w:rsidR="000D35C9" w:rsidRPr="001121AE">
        <w:rPr>
          <w:rFonts w:ascii="Calibri" w:hAnsi="Calibri" w:cs="Calibri"/>
          <w:lang w:val="en-US"/>
        </w:rPr>
        <w:t>safety</w:t>
      </w:r>
      <w:r w:rsidRPr="001121AE">
        <w:rPr>
          <w:rFonts w:ascii="Calibri" w:hAnsi="Calibri" w:cs="Calibri"/>
          <w:lang w:val="en-US"/>
        </w:rPr>
        <w:t xml:space="preserve"> </w:t>
      </w:r>
      <w:r w:rsidR="001A34DB" w:rsidRPr="001121AE">
        <w:rPr>
          <w:rFonts w:ascii="Calibri" w:hAnsi="Calibri" w:cs="Calibri"/>
          <w:lang w:val="en-US"/>
        </w:rPr>
        <w:t xml:space="preserve">of </w:t>
      </w:r>
      <w:r w:rsidR="00D35FB6" w:rsidRPr="001121AE">
        <w:rPr>
          <w:rFonts w:ascii="Calibri" w:hAnsi="Calibri" w:cs="Calibri"/>
          <w:lang w:val="en-US"/>
        </w:rPr>
        <w:t>medicinal products</w:t>
      </w:r>
      <w:r w:rsidRPr="001121AE">
        <w:rPr>
          <w:rFonts w:ascii="Calibri" w:hAnsi="Calibri" w:cs="Calibri"/>
          <w:lang w:val="en-US"/>
        </w:rPr>
        <w:t>;</w:t>
      </w:r>
    </w:p>
    <w:p w14:paraId="0843767E"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6) </w:t>
      </w:r>
      <w:r w:rsidR="001535DB" w:rsidRPr="001121AE">
        <w:rPr>
          <w:rFonts w:ascii="Calibri" w:hAnsi="Calibri" w:cs="Calibri"/>
          <w:lang w:val="en-US"/>
        </w:rPr>
        <w:t>encourage</w:t>
      </w:r>
      <w:r w:rsidR="00937A54" w:rsidRPr="001121AE">
        <w:rPr>
          <w:rFonts w:ascii="Calibri" w:hAnsi="Calibri" w:cs="Calibri"/>
          <w:lang w:val="en-US"/>
        </w:rPr>
        <w:t xml:space="preserve"> </w:t>
      </w:r>
      <w:r w:rsidR="00AB5618" w:rsidRPr="001121AE">
        <w:rPr>
          <w:rFonts w:ascii="Calibri" w:hAnsi="Calibri" w:cs="Calibri"/>
          <w:lang w:val="en-US"/>
        </w:rPr>
        <w:t xml:space="preserve">them </w:t>
      </w:r>
      <w:r w:rsidR="00937A54" w:rsidRPr="001121AE">
        <w:rPr>
          <w:rFonts w:ascii="Calibri" w:hAnsi="Calibri" w:cs="Calibri"/>
          <w:lang w:val="en-US"/>
        </w:rPr>
        <w:t>to prescribe</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 xml:space="preserve"> </w:t>
      </w:r>
      <w:r w:rsidR="00AB5618" w:rsidRPr="001121AE">
        <w:rPr>
          <w:rFonts w:ascii="Calibri" w:hAnsi="Calibri" w:cs="Calibri"/>
          <w:lang w:val="en-US"/>
        </w:rPr>
        <w:t>using</w:t>
      </w:r>
      <w:r w:rsidR="001535DB" w:rsidRPr="001121AE">
        <w:rPr>
          <w:rFonts w:ascii="Calibri" w:hAnsi="Calibri" w:cs="Calibri"/>
          <w:lang w:val="en-US"/>
        </w:rPr>
        <w:t xml:space="preserve"> forms containing information of advertising nature or prescription pads preprinted with the name of a </w:t>
      </w:r>
      <w:r w:rsidR="00D35FB6" w:rsidRPr="001121AE">
        <w:rPr>
          <w:rFonts w:ascii="Calibri" w:hAnsi="Calibri" w:cs="Calibri"/>
          <w:lang w:val="en-US"/>
        </w:rPr>
        <w:t>medicinal product</w:t>
      </w:r>
      <w:r w:rsidRPr="001121AE">
        <w:rPr>
          <w:rFonts w:ascii="Calibri" w:hAnsi="Calibri" w:cs="Calibri"/>
          <w:lang w:val="en-US"/>
        </w:rPr>
        <w:t xml:space="preserve"> </w:t>
      </w:r>
      <w:r w:rsidR="00D35FB6" w:rsidRPr="001121AE">
        <w:rPr>
          <w:rFonts w:ascii="Calibri" w:hAnsi="Calibri" w:cs="Calibri"/>
          <w:lang w:val="en-US"/>
        </w:rPr>
        <w:t>for medical use</w:t>
      </w:r>
      <w:r w:rsidRPr="001121AE">
        <w:rPr>
          <w:rFonts w:ascii="Calibri" w:hAnsi="Calibri" w:cs="Calibri"/>
          <w:lang w:val="en-US"/>
        </w:rPr>
        <w:t>.</w:t>
      </w:r>
    </w:p>
    <w:p w14:paraId="1F2577BF"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2. </w:t>
      </w:r>
      <w:r w:rsidR="001535DB" w:rsidRPr="001121AE">
        <w:rPr>
          <w:rFonts w:ascii="Calibri" w:hAnsi="Calibri" w:cs="Calibri"/>
          <w:lang w:val="en-US"/>
        </w:rPr>
        <w:t>Organizations specified in the first abstract of clause</w:t>
      </w:r>
      <w:r w:rsidR="00AB5618" w:rsidRPr="001121AE">
        <w:rPr>
          <w:rFonts w:ascii="Calibri" w:hAnsi="Calibri" w:cs="Calibri"/>
          <w:lang w:val="en-US"/>
        </w:rPr>
        <w:t xml:space="preserve"> 1</w:t>
      </w:r>
      <w:r w:rsidRPr="001121AE">
        <w:rPr>
          <w:rFonts w:ascii="Calibri" w:hAnsi="Calibri" w:cs="Calibri"/>
          <w:lang w:val="en-US"/>
        </w:rPr>
        <w:t xml:space="preserve"> </w:t>
      </w:r>
      <w:r w:rsidR="00056DB0" w:rsidRPr="001121AE">
        <w:rPr>
          <w:rFonts w:ascii="Calibri" w:hAnsi="Calibri" w:cs="Calibri"/>
          <w:lang w:val="en-US"/>
        </w:rPr>
        <w:t>of this Article</w:t>
      </w:r>
      <w:r w:rsidR="001535DB" w:rsidRPr="001121AE">
        <w:rPr>
          <w:rFonts w:ascii="Calibri" w:hAnsi="Calibri" w:cs="Calibri"/>
          <w:lang w:val="en-US"/>
        </w:rPr>
        <w:t xml:space="preserve"> and representatives thereof, in respect of pharmacy employees and heads of pharmacy organizations</w:t>
      </w:r>
      <w:r w:rsidR="00AB5618" w:rsidRPr="001121AE">
        <w:rPr>
          <w:rFonts w:ascii="Calibri" w:hAnsi="Calibri" w:cs="Calibri"/>
          <w:lang w:val="en-US"/>
        </w:rPr>
        <w:t>,</w:t>
      </w:r>
      <w:r w:rsidR="001535DB" w:rsidRPr="001121AE">
        <w:rPr>
          <w:rFonts w:ascii="Calibri" w:hAnsi="Calibri" w:cs="Calibri"/>
          <w:lang w:val="en-US"/>
        </w:rPr>
        <w:t xml:space="preserve"> may not</w:t>
      </w:r>
      <w:r w:rsidRPr="001121AE">
        <w:rPr>
          <w:rFonts w:ascii="Calibri" w:hAnsi="Calibri" w:cs="Calibri"/>
          <w:lang w:val="en-US"/>
        </w:rPr>
        <w:t>:</w:t>
      </w:r>
    </w:p>
    <w:p w14:paraId="7B6FA829" w14:textId="77777777" w:rsidR="001535DB"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1) </w:t>
      </w:r>
      <w:r w:rsidR="001535DB" w:rsidRPr="001121AE">
        <w:rPr>
          <w:rFonts w:ascii="Calibri" w:hAnsi="Calibri" w:cs="Calibri"/>
          <w:lang w:val="en-US"/>
        </w:rPr>
        <w:t>give gifts, pay any money, including payment for entertainment, holidays, travel to a place of holiday, or involve such persons in entertainment activities performed at expense of the above organizations;</w:t>
      </w:r>
    </w:p>
    <w:p w14:paraId="05931B91"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2) </w:t>
      </w:r>
      <w:r w:rsidR="001535DB" w:rsidRPr="001121AE">
        <w:rPr>
          <w:rFonts w:ascii="Calibri" w:hAnsi="Calibri" w:cs="Calibri"/>
          <w:lang w:val="en-US"/>
        </w:rPr>
        <w:t>provide samples of medicinal products for medical use for the purpose of giving out to the population</w:t>
      </w:r>
      <w:r w:rsidRPr="001121AE">
        <w:rPr>
          <w:rFonts w:ascii="Calibri" w:hAnsi="Calibri" w:cs="Calibri"/>
          <w:lang w:val="en-US"/>
        </w:rPr>
        <w:t>;</w:t>
      </w:r>
    </w:p>
    <w:p w14:paraId="77954817"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3) </w:t>
      </w:r>
      <w:r w:rsidR="001535DB" w:rsidRPr="001121AE">
        <w:rPr>
          <w:rFonts w:ascii="Calibri" w:hAnsi="Calibri" w:cs="Calibri"/>
          <w:lang w:val="en-US"/>
        </w:rPr>
        <w:t xml:space="preserve">make agreements </w:t>
      </w:r>
      <w:r w:rsidR="00F21607" w:rsidRPr="001121AE">
        <w:rPr>
          <w:rFonts w:ascii="Calibri" w:hAnsi="Calibri" w:cs="Calibri"/>
          <w:lang w:val="en-US"/>
        </w:rPr>
        <w:t>for</w:t>
      </w:r>
      <w:r w:rsidR="001535DB" w:rsidRPr="001121AE">
        <w:rPr>
          <w:rFonts w:ascii="Calibri" w:hAnsi="Calibri" w:cs="Calibri"/>
          <w:lang w:val="en-US"/>
        </w:rPr>
        <w:t xml:space="preserve"> proposal of particular</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00F21607" w:rsidRPr="001121AE">
        <w:rPr>
          <w:rFonts w:ascii="Calibri" w:hAnsi="Calibri" w:cs="Calibri"/>
          <w:lang w:val="en-US"/>
        </w:rPr>
        <w:t xml:space="preserve"> to the population</w:t>
      </w:r>
      <w:r w:rsidRPr="001121AE">
        <w:rPr>
          <w:rFonts w:ascii="Calibri" w:hAnsi="Calibri" w:cs="Calibri"/>
          <w:lang w:val="en-US"/>
        </w:rPr>
        <w:t>;</w:t>
      </w:r>
    </w:p>
    <w:p w14:paraId="34FB7FF6"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4) </w:t>
      </w:r>
      <w:r w:rsidR="001535DB" w:rsidRPr="001121AE">
        <w:rPr>
          <w:rFonts w:ascii="Calibri" w:hAnsi="Calibri" w:cs="Calibri"/>
          <w:lang w:val="en-US"/>
        </w:rPr>
        <w:t>provide inaccurate and (or) incomplete information on medicinal products for medical use</w:t>
      </w:r>
      <w:r w:rsidRPr="001121AE">
        <w:rPr>
          <w:rFonts w:ascii="Calibri" w:hAnsi="Calibri" w:cs="Calibri"/>
          <w:lang w:val="en-US"/>
        </w:rPr>
        <w:t xml:space="preserve">, </w:t>
      </w:r>
      <w:r w:rsidR="001535DB" w:rsidRPr="001121AE">
        <w:rPr>
          <w:rFonts w:ascii="Calibri" w:hAnsi="Calibri" w:cs="Calibri"/>
          <w:lang w:val="en-US"/>
        </w:rPr>
        <w:t xml:space="preserve">including those having </w:t>
      </w:r>
      <w:r w:rsidR="00F21607" w:rsidRPr="001121AE">
        <w:rPr>
          <w:rFonts w:ascii="Calibri" w:hAnsi="Calibri" w:cs="Calibri"/>
          <w:lang w:val="en-US"/>
        </w:rPr>
        <w:t>an equivalent</w:t>
      </w:r>
      <w:r w:rsidRPr="001121AE">
        <w:rPr>
          <w:rFonts w:ascii="Calibri" w:hAnsi="Calibri" w:cs="Calibri"/>
          <w:lang w:val="en-US"/>
        </w:rPr>
        <w:t xml:space="preserve"> </w:t>
      </w:r>
      <w:r w:rsidR="00010DAF" w:rsidRPr="001121AE">
        <w:rPr>
          <w:rFonts w:ascii="Calibri" w:hAnsi="Calibri" w:cs="Calibri"/>
          <w:lang w:val="en-US"/>
        </w:rPr>
        <w:t>international non-proprietary</w:t>
      </w:r>
      <w:r w:rsidRPr="001121AE">
        <w:rPr>
          <w:rFonts w:ascii="Calibri" w:hAnsi="Calibri" w:cs="Calibri"/>
          <w:lang w:val="en-US"/>
        </w:rPr>
        <w:t xml:space="preserve"> </w:t>
      </w:r>
      <w:r w:rsidR="001535DB" w:rsidRPr="001121AE">
        <w:rPr>
          <w:rFonts w:ascii="Calibri" w:hAnsi="Calibri" w:cs="Calibri"/>
          <w:lang w:val="en-US"/>
        </w:rPr>
        <w:t>name</w:t>
      </w:r>
      <w:r w:rsidRPr="001121AE">
        <w:rPr>
          <w:rFonts w:ascii="Calibri" w:hAnsi="Calibri" w:cs="Calibri"/>
          <w:lang w:val="en-US"/>
        </w:rPr>
        <w:t>.</w:t>
      </w:r>
    </w:p>
    <w:p w14:paraId="2F68BF88"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p>
    <w:p w14:paraId="6088A2F7" w14:textId="77777777" w:rsidR="00751AD9" w:rsidRPr="001121AE" w:rsidRDefault="001078C0" w:rsidP="00751AD9">
      <w:pPr>
        <w:widowControl w:val="0"/>
        <w:autoSpaceDE w:val="0"/>
        <w:autoSpaceDN w:val="0"/>
        <w:adjustRightInd w:val="0"/>
        <w:spacing w:after="0" w:line="240" w:lineRule="auto"/>
        <w:ind w:firstLine="709"/>
        <w:jc w:val="both"/>
        <w:outlineLvl w:val="1"/>
        <w:rPr>
          <w:rFonts w:ascii="Calibri" w:hAnsi="Calibri" w:cs="Calibri"/>
          <w:lang w:val="en-US"/>
        </w:rPr>
      </w:pPr>
      <w:bookmarkStart w:id="21" w:name="Par1437"/>
      <w:bookmarkEnd w:id="21"/>
      <w:r w:rsidRPr="001121AE">
        <w:rPr>
          <w:rFonts w:ascii="Calibri" w:hAnsi="Calibri" w:cs="Calibri"/>
          <w:lang w:val="en-US"/>
        </w:rPr>
        <w:t>Article</w:t>
      </w:r>
      <w:r w:rsidR="00751AD9" w:rsidRPr="001121AE">
        <w:rPr>
          <w:rFonts w:ascii="Calibri" w:hAnsi="Calibri" w:cs="Calibri"/>
          <w:lang w:val="en-US"/>
        </w:rPr>
        <w:t xml:space="preserve"> 67.2. </w:t>
      </w:r>
      <w:r w:rsidR="001535DB" w:rsidRPr="001121AE">
        <w:rPr>
          <w:rFonts w:ascii="Calibri" w:hAnsi="Calibri" w:cs="Calibri"/>
          <w:lang w:val="en-US"/>
        </w:rPr>
        <w:t>Requirements for the Organization and Conduct of Scientific Events, Other Events Aimed to Increase the Professional Level of Healthcare Professionals or to Provide Information Relating to Monitoring of</w:t>
      </w:r>
      <w:r w:rsidR="00751AD9" w:rsidRPr="001121AE">
        <w:rPr>
          <w:rFonts w:ascii="Calibri" w:hAnsi="Calibri" w:cs="Calibri"/>
          <w:lang w:val="en-US"/>
        </w:rPr>
        <w:t xml:space="preserve"> </w:t>
      </w:r>
      <w:r w:rsidR="001535DB" w:rsidRPr="001121AE">
        <w:rPr>
          <w:rFonts w:ascii="Calibri" w:hAnsi="Calibri" w:cs="Calibri"/>
          <w:lang w:val="en-US"/>
        </w:rPr>
        <w:t>S</w:t>
      </w:r>
      <w:r w:rsidR="000D35C9" w:rsidRPr="001121AE">
        <w:rPr>
          <w:rFonts w:ascii="Calibri" w:hAnsi="Calibri" w:cs="Calibri"/>
          <w:lang w:val="en-US"/>
        </w:rPr>
        <w:t>afety</w:t>
      </w:r>
      <w:r w:rsidR="00751AD9" w:rsidRPr="001121AE">
        <w:rPr>
          <w:rFonts w:ascii="Calibri" w:hAnsi="Calibri" w:cs="Calibri"/>
          <w:lang w:val="en-US"/>
        </w:rPr>
        <w:t xml:space="preserve"> </w:t>
      </w:r>
      <w:r w:rsidR="001535DB" w:rsidRPr="001121AE">
        <w:rPr>
          <w:rFonts w:ascii="Calibri" w:hAnsi="Calibri" w:cs="Calibri"/>
          <w:lang w:val="en-US"/>
        </w:rPr>
        <w:t>of Medicinal P</w:t>
      </w:r>
      <w:r w:rsidR="00D35FB6" w:rsidRPr="001121AE">
        <w:rPr>
          <w:rFonts w:ascii="Calibri" w:hAnsi="Calibri" w:cs="Calibri"/>
          <w:lang w:val="en-US"/>
        </w:rPr>
        <w:t>roducts</w:t>
      </w:r>
    </w:p>
    <w:p w14:paraId="74E0C068"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p>
    <w:p w14:paraId="6D425E73"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bookmarkStart w:id="22" w:name="Par1439"/>
      <w:bookmarkEnd w:id="22"/>
      <w:r w:rsidRPr="001121AE">
        <w:rPr>
          <w:rFonts w:ascii="Calibri" w:hAnsi="Calibri" w:cs="Calibri"/>
          <w:lang w:val="en-US"/>
        </w:rPr>
        <w:t xml:space="preserve">1. </w:t>
      </w:r>
      <w:r w:rsidR="001535DB" w:rsidRPr="001121AE">
        <w:rPr>
          <w:rFonts w:ascii="Calibri" w:hAnsi="Calibri" w:cs="Calibri"/>
          <w:lang w:val="en-US"/>
        </w:rPr>
        <w:t>When holding</w:t>
      </w:r>
      <w:r w:rsidR="00E12ED5" w:rsidRPr="001121AE">
        <w:rPr>
          <w:rFonts w:ascii="Calibri" w:hAnsi="Calibri" w:cs="Calibri"/>
          <w:lang w:val="en-US"/>
        </w:rPr>
        <w:t xml:space="preserve"> </w:t>
      </w:r>
      <w:r w:rsidR="001535DB" w:rsidRPr="001121AE">
        <w:rPr>
          <w:rFonts w:ascii="Calibri" w:hAnsi="Calibri" w:cs="Calibri"/>
          <w:lang w:val="en-US"/>
        </w:rPr>
        <w:t>scientific events, other events aimed to increase the professional level of healthcare professionals or to provide information relating to monitoring of safety of medicinal product</w:t>
      </w:r>
      <w:r w:rsidR="00D35FB6" w:rsidRPr="001121AE">
        <w:rPr>
          <w:rFonts w:ascii="Calibri" w:hAnsi="Calibri" w:cs="Calibri"/>
          <w:lang w:val="en-US"/>
        </w:rPr>
        <w:t>s</w:t>
      </w:r>
      <w:r w:rsidR="009F4076" w:rsidRPr="001121AE">
        <w:rPr>
          <w:rFonts w:ascii="Calibri" w:hAnsi="Calibri" w:cs="Calibri"/>
          <w:lang w:val="en-US"/>
        </w:rPr>
        <w:t xml:space="preserve"> arranged by organizations specified in the first abstract of clause 1 of Article 67.1</w:t>
      </w:r>
      <w:r w:rsidRPr="001121AE">
        <w:rPr>
          <w:rFonts w:ascii="Calibri" w:hAnsi="Calibri" w:cs="Calibri"/>
          <w:lang w:val="en-US"/>
        </w:rPr>
        <w:t xml:space="preserve"> </w:t>
      </w:r>
      <w:r w:rsidR="00D35FB6" w:rsidRPr="001121AE">
        <w:rPr>
          <w:rFonts w:ascii="Calibri" w:hAnsi="Calibri" w:cs="Calibri"/>
          <w:lang w:val="en-US"/>
        </w:rPr>
        <w:t>of this Federal Law</w:t>
      </w:r>
      <w:r w:rsidR="00F21607" w:rsidRPr="001121AE">
        <w:rPr>
          <w:rFonts w:ascii="Calibri" w:hAnsi="Calibri" w:cs="Calibri"/>
          <w:lang w:val="en-US"/>
        </w:rPr>
        <w:t xml:space="preserve"> or</w:t>
      </w:r>
      <w:r w:rsidRPr="001121AE">
        <w:rPr>
          <w:rFonts w:ascii="Calibri" w:hAnsi="Calibri" w:cs="Calibri"/>
          <w:lang w:val="en-US"/>
        </w:rPr>
        <w:t xml:space="preserve"> </w:t>
      </w:r>
      <w:r w:rsidR="009F4076" w:rsidRPr="001121AE">
        <w:rPr>
          <w:rFonts w:ascii="Calibri" w:hAnsi="Calibri" w:cs="Calibri"/>
          <w:lang w:val="en-US"/>
        </w:rPr>
        <w:t>their representative</w:t>
      </w:r>
      <w:r w:rsidR="00F21607" w:rsidRPr="001121AE">
        <w:rPr>
          <w:rFonts w:ascii="Calibri" w:hAnsi="Calibri" w:cs="Calibri"/>
          <w:lang w:val="en-US"/>
        </w:rPr>
        <w:t>s</w:t>
      </w:r>
      <w:r w:rsidRPr="001121AE">
        <w:rPr>
          <w:rFonts w:ascii="Calibri" w:hAnsi="Calibri" w:cs="Calibri"/>
          <w:lang w:val="en-US"/>
        </w:rPr>
        <w:t xml:space="preserve"> </w:t>
      </w:r>
      <w:r w:rsidR="001020CA" w:rsidRPr="001121AE">
        <w:rPr>
          <w:rFonts w:ascii="Calibri" w:hAnsi="Calibri" w:cs="Calibri"/>
          <w:lang w:val="en-US"/>
        </w:rPr>
        <w:t>and (or)</w:t>
      </w:r>
      <w:r w:rsidRPr="001121AE">
        <w:rPr>
          <w:rFonts w:ascii="Calibri" w:hAnsi="Calibri" w:cs="Calibri"/>
          <w:lang w:val="en-US"/>
        </w:rPr>
        <w:t xml:space="preserve"> </w:t>
      </w:r>
      <w:r w:rsidR="009F4076" w:rsidRPr="001121AE">
        <w:rPr>
          <w:rFonts w:ascii="Calibri" w:hAnsi="Calibri" w:cs="Calibri"/>
          <w:lang w:val="en-US"/>
        </w:rPr>
        <w:t xml:space="preserve">financed by these organizations or their </w:t>
      </w:r>
      <w:r w:rsidR="00F21607" w:rsidRPr="001121AE">
        <w:rPr>
          <w:rFonts w:ascii="Calibri" w:hAnsi="Calibri" w:cs="Calibri"/>
          <w:lang w:val="en-US"/>
        </w:rPr>
        <w:t>representatives</w:t>
      </w:r>
      <w:r w:rsidR="009F4076" w:rsidRPr="001121AE">
        <w:rPr>
          <w:rFonts w:ascii="Calibri" w:hAnsi="Calibri" w:cs="Calibri"/>
          <w:lang w:val="en-US"/>
        </w:rPr>
        <w:t xml:space="preserve">, it is prohibited to prevent other organizations which produce or sell medicinal products for medical use </w:t>
      </w:r>
      <w:r w:rsidR="00803AEE" w:rsidRPr="001121AE">
        <w:rPr>
          <w:rFonts w:ascii="Calibri" w:hAnsi="Calibri" w:cs="Calibri"/>
          <w:lang w:val="en-US"/>
        </w:rPr>
        <w:t>with a similar</w:t>
      </w:r>
      <w:r w:rsidR="009F4076" w:rsidRPr="001121AE">
        <w:rPr>
          <w:rFonts w:ascii="Calibri" w:hAnsi="Calibri" w:cs="Calibri"/>
          <w:lang w:val="en-US"/>
        </w:rPr>
        <w:t xml:space="preserve"> mechanism of </w:t>
      </w:r>
      <w:r w:rsidR="00803AEE" w:rsidRPr="001121AE">
        <w:rPr>
          <w:rFonts w:ascii="Calibri" w:hAnsi="Calibri" w:cs="Calibri"/>
          <w:lang w:val="en-US"/>
        </w:rPr>
        <w:t>pharmacological effect</w:t>
      </w:r>
      <w:r w:rsidR="009F4076" w:rsidRPr="001121AE">
        <w:rPr>
          <w:rFonts w:ascii="Calibri" w:hAnsi="Calibri" w:cs="Calibri"/>
          <w:lang w:val="en-US"/>
        </w:rPr>
        <w:t xml:space="preserve"> </w:t>
      </w:r>
      <w:r w:rsidR="00803AEE" w:rsidRPr="001121AE">
        <w:rPr>
          <w:rFonts w:ascii="Calibri" w:hAnsi="Calibri" w:cs="Calibri"/>
          <w:lang w:val="en-US"/>
        </w:rPr>
        <w:t>from participation in such events</w:t>
      </w:r>
      <w:r w:rsidRPr="001121AE">
        <w:rPr>
          <w:rFonts w:ascii="Calibri" w:hAnsi="Calibri" w:cs="Calibri"/>
          <w:lang w:val="en-US"/>
        </w:rPr>
        <w:t xml:space="preserve"> </w:t>
      </w:r>
      <w:r w:rsidR="00803AEE" w:rsidRPr="001121AE">
        <w:rPr>
          <w:rFonts w:ascii="Calibri" w:hAnsi="Calibri" w:cs="Calibri"/>
          <w:lang w:val="en-US"/>
        </w:rPr>
        <w:t xml:space="preserve">or </w:t>
      </w:r>
      <w:r w:rsidR="00F21607" w:rsidRPr="001121AE">
        <w:rPr>
          <w:rFonts w:ascii="Calibri" w:hAnsi="Calibri" w:cs="Calibri"/>
          <w:lang w:val="en-US"/>
        </w:rPr>
        <w:t xml:space="preserve">to </w:t>
      </w:r>
      <w:r w:rsidR="00803AEE" w:rsidRPr="001121AE">
        <w:rPr>
          <w:rFonts w:ascii="Calibri" w:hAnsi="Calibri" w:cs="Calibri"/>
          <w:lang w:val="en-US"/>
        </w:rPr>
        <w:t xml:space="preserve">create </w:t>
      </w:r>
      <w:r w:rsidR="00372878" w:rsidRPr="001121AE">
        <w:rPr>
          <w:rFonts w:ascii="Calibri" w:hAnsi="Calibri" w:cs="Calibri"/>
          <w:lang w:val="en-US"/>
        </w:rPr>
        <w:t>discriminating</w:t>
      </w:r>
      <w:r w:rsidR="00803AEE" w:rsidRPr="001121AE">
        <w:rPr>
          <w:rFonts w:ascii="Calibri" w:hAnsi="Calibri" w:cs="Calibri"/>
          <w:lang w:val="en-US"/>
        </w:rPr>
        <w:t xml:space="preserve"> conditions for certain participants compared to other participants, namely</w:t>
      </w:r>
      <w:r w:rsidRPr="001121AE">
        <w:rPr>
          <w:rFonts w:ascii="Calibri" w:hAnsi="Calibri" w:cs="Calibri"/>
          <w:lang w:val="en-US"/>
        </w:rPr>
        <w:t>:</w:t>
      </w:r>
    </w:p>
    <w:p w14:paraId="262E479B"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1) </w:t>
      </w:r>
      <w:r w:rsidR="00372878" w:rsidRPr="001121AE">
        <w:rPr>
          <w:rFonts w:ascii="Calibri" w:hAnsi="Calibri" w:cs="Calibri"/>
          <w:lang w:val="en-US"/>
        </w:rPr>
        <w:t xml:space="preserve">provide different time for </w:t>
      </w:r>
      <w:r w:rsidR="004E3A6C" w:rsidRPr="001121AE">
        <w:rPr>
          <w:rFonts w:ascii="Calibri" w:hAnsi="Calibri" w:cs="Calibri"/>
          <w:lang w:val="en-US"/>
        </w:rPr>
        <w:t xml:space="preserve">participants’ </w:t>
      </w:r>
      <w:r w:rsidR="00372878" w:rsidRPr="001121AE">
        <w:rPr>
          <w:rFonts w:ascii="Calibri" w:hAnsi="Calibri" w:cs="Calibri"/>
          <w:lang w:val="en-US"/>
        </w:rPr>
        <w:t>speeches, different space for demonstration of samples of</w:t>
      </w:r>
      <w:r w:rsidRPr="001121AE">
        <w:rPr>
          <w:rFonts w:ascii="Calibri" w:hAnsi="Calibri" w:cs="Calibri"/>
          <w:lang w:val="en-US"/>
        </w:rPr>
        <w:t xml:space="preserve"> </w:t>
      </w:r>
      <w:r w:rsidR="00D35FB6" w:rsidRPr="001121AE">
        <w:rPr>
          <w:rFonts w:ascii="Calibri" w:hAnsi="Calibri" w:cs="Calibri"/>
          <w:lang w:val="en-US"/>
        </w:rPr>
        <w:t>medicinal products</w:t>
      </w:r>
      <w:r w:rsidRPr="001121AE">
        <w:rPr>
          <w:rFonts w:ascii="Calibri" w:hAnsi="Calibri" w:cs="Calibri"/>
          <w:lang w:val="en-US"/>
        </w:rPr>
        <w:t xml:space="preserve"> </w:t>
      </w:r>
      <w:r w:rsidR="00D35FB6" w:rsidRPr="001121AE">
        <w:rPr>
          <w:rFonts w:ascii="Calibri" w:hAnsi="Calibri" w:cs="Calibri"/>
          <w:lang w:val="en-US"/>
        </w:rPr>
        <w:t>for medical use</w:t>
      </w:r>
      <w:r w:rsidR="002C4E27" w:rsidRPr="001121AE">
        <w:rPr>
          <w:rFonts w:ascii="Calibri" w:hAnsi="Calibri" w:cs="Calibri"/>
          <w:lang w:val="en-US"/>
        </w:rPr>
        <w:t xml:space="preserve"> or </w:t>
      </w:r>
      <w:r w:rsidR="00372878" w:rsidRPr="001121AE">
        <w:rPr>
          <w:rFonts w:ascii="Calibri" w:hAnsi="Calibri" w:cs="Calibri"/>
          <w:lang w:val="en-US"/>
        </w:rPr>
        <w:t xml:space="preserve">advertising materials about medicinal products </w:t>
      </w:r>
      <w:r w:rsidR="00D35FB6" w:rsidRPr="001121AE">
        <w:rPr>
          <w:rFonts w:ascii="Calibri" w:hAnsi="Calibri" w:cs="Calibri"/>
          <w:lang w:val="en-US"/>
        </w:rPr>
        <w:t>for medical use</w:t>
      </w:r>
      <w:r w:rsidRPr="001121AE">
        <w:rPr>
          <w:rFonts w:ascii="Calibri" w:hAnsi="Calibri" w:cs="Calibri"/>
          <w:lang w:val="en-US"/>
        </w:rPr>
        <w:t xml:space="preserve"> </w:t>
      </w:r>
      <w:r w:rsidR="00372878" w:rsidRPr="001121AE">
        <w:rPr>
          <w:rFonts w:ascii="Calibri" w:hAnsi="Calibri" w:cs="Calibri"/>
          <w:lang w:val="en-US"/>
        </w:rPr>
        <w:t>on expositions and stands</w:t>
      </w:r>
      <w:r w:rsidRPr="001121AE">
        <w:rPr>
          <w:rFonts w:ascii="Calibri" w:hAnsi="Calibri" w:cs="Calibri"/>
          <w:lang w:val="en-US"/>
        </w:rPr>
        <w:t>,</w:t>
      </w:r>
      <w:r w:rsidR="00372878" w:rsidRPr="001121AE">
        <w:rPr>
          <w:rFonts w:ascii="Calibri" w:hAnsi="Calibri" w:cs="Calibri"/>
          <w:lang w:val="en-US"/>
        </w:rPr>
        <w:t xml:space="preserve"> unless such conditions are </w:t>
      </w:r>
      <w:r w:rsidR="004E3A6C" w:rsidRPr="001121AE">
        <w:rPr>
          <w:rFonts w:ascii="Calibri" w:hAnsi="Calibri" w:cs="Calibri"/>
          <w:lang w:val="en-US"/>
        </w:rPr>
        <w:t>envisaged</w:t>
      </w:r>
      <w:r w:rsidR="00372878" w:rsidRPr="001121AE">
        <w:rPr>
          <w:rFonts w:ascii="Calibri" w:hAnsi="Calibri" w:cs="Calibri"/>
          <w:lang w:val="en-US"/>
        </w:rPr>
        <w:t xml:space="preserve"> by agreements of these</w:t>
      </w:r>
      <w:r w:rsidRPr="001121AE">
        <w:rPr>
          <w:rFonts w:ascii="Calibri" w:hAnsi="Calibri" w:cs="Calibri"/>
          <w:lang w:val="en-US"/>
        </w:rPr>
        <w:t xml:space="preserve"> </w:t>
      </w:r>
      <w:r w:rsidR="00372878" w:rsidRPr="001121AE">
        <w:rPr>
          <w:rFonts w:ascii="Calibri" w:hAnsi="Calibri" w:cs="Calibri"/>
          <w:lang w:val="en-US"/>
        </w:rPr>
        <w:t xml:space="preserve">organizations and their representatives </w:t>
      </w:r>
      <w:r w:rsidR="004E3A6C" w:rsidRPr="001121AE">
        <w:rPr>
          <w:rFonts w:ascii="Calibri" w:hAnsi="Calibri" w:cs="Calibri"/>
          <w:lang w:val="en-US"/>
        </w:rPr>
        <w:t>for</w:t>
      </w:r>
      <w:r w:rsidR="00372878" w:rsidRPr="001121AE">
        <w:rPr>
          <w:rFonts w:ascii="Calibri" w:hAnsi="Calibri" w:cs="Calibri"/>
          <w:lang w:val="en-US"/>
        </w:rPr>
        <w:t xml:space="preserve"> financing of such events and arise from different expenses of participants for their organization</w:t>
      </w:r>
      <w:r w:rsidRPr="001121AE">
        <w:rPr>
          <w:rFonts w:ascii="Calibri" w:hAnsi="Calibri" w:cs="Calibri"/>
          <w:lang w:val="en-US"/>
        </w:rPr>
        <w:t>;</w:t>
      </w:r>
    </w:p>
    <w:p w14:paraId="587DD974"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2) </w:t>
      </w:r>
      <w:r w:rsidR="00372878" w:rsidRPr="001121AE">
        <w:rPr>
          <w:rFonts w:ascii="Calibri" w:hAnsi="Calibri" w:cs="Calibri"/>
          <w:lang w:val="en-US"/>
        </w:rPr>
        <w:t>establish an amount of</w:t>
      </w:r>
      <w:r w:rsidR="00D92721" w:rsidRPr="001121AE">
        <w:rPr>
          <w:rFonts w:ascii="Calibri" w:hAnsi="Calibri" w:cs="Calibri"/>
          <w:lang w:val="en-US"/>
        </w:rPr>
        <w:t xml:space="preserve"> contribution of participants of events specified in the first abstract of this</w:t>
      </w:r>
      <w:r w:rsidR="00372878" w:rsidRPr="001121AE">
        <w:rPr>
          <w:rFonts w:ascii="Calibri" w:hAnsi="Calibri" w:cs="Calibri"/>
          <w:lang w:val="en-US"/>
        </w:rPr>
        <w:t xml:space="preserve"> </w:t>
      </w:r>
      <w:r w:rsidR="008441DF" w:rsidRPr="001121AE">
        <w:rPr>
          <w:rFonts w:ascii="Calibri" w:hAnsi="Calibri" w:cs="Calibri"/>
          <w:lang w:val="en-US"/>
        </w:rPr>
        <w:t>clause</w:t>
      </w:r>
      <w:r w:rsidRPr="001121AE">
        <w:rPr>
          <w:rFonts w:ascii="Calibri" w:hAnsi="Calibri" w:cs="Calibri"/>
          <w:lang w:val="en-US"/>
        </w:rPr>
        <w:t>,</w:t>
      </w:r>
      <w:r w:rsidR="00D92721" w:rsidRPr="001121AE">
        <w:rPr>
          <w:rFonts w:ascii="Calibri" w:hAnsi="Calibri" w:cs="Calibri"/>
          <w:lang w:val="en-US"/>
        </w:rPr>
        <w:t xml:space="preserve"> which exceeds the amount of expenses incurred in relation to </w:t>
      </w:r>
      <w:r w:rsidR="004E3A6C" w:rsidRPr="001121AE">
        <w:rPr>
          <w:rFonts w:ascii="Calibri" w:hAnsi="Calibri" w:cs="Calibri"/>
          <w:lang w:val="en-US"/>
        </w:rPr>
        <w:t xml:space="preserve">the </w:t>
      </w:r>
      <w:r w:rsidR="00D92721" w:rsidRPr="001121AE">
        <w:rPr>
          <w:rFonts w:ascii="Calibri" w:hAnsi="Calibri" w:cs="Calibri"/>
          <w:lang w:val="en-US"/>
        </w:rPr>
        <w:t>organization of such events and resulting in unjustified limitation of their participants</w:t>
      </w:r>
      <w:r w:rsidRPr="001121AE">
        <w:rPr>
          <w:rFonts w:ascii="Calibri" w:hAnsi="Calibri" w:cs="Calibri"/>
          <w:lang w:val="en-US"/>
        </w:rPr>
        <w:t>.</w:t>
      </w:r>
    </w:p>
    <w:p w14:paraId="6F0C104E"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bookmarkStart w:id="23" w:name="Par1442"/>
      <w:bookmarkEnd w:id="23"/>
      <w:r w:rsidRPr="001121AE">
        <w:rPr>
          <w:rFonts w:ascii="Calibri" w:hAnsi="Calibri" w:cs="Calibri"/>
          <w:lang w:val="en-US"/>
        </w:rPr>
        <w:t xml:space="preserve">2. </w:t>
      </w:r>
      <w:r w:rsidR="00ED0398" w:rsidRPr="001121AE">
        <w:rPr>
          <w:rFonts w:ascii="Calibri" w:hAnsi="Calibri" w:cs="Calibri"/>
          <w:lang w:val="en-US"/>
        </w:rPr>
        <w:t>Organizations specified in the first abstract of clause 1 of Article 67.1 of this Federal Law</w:t>
      </w:r>
      <w:r w:rsidRPr="001121AE">
        <w:rPr>
          <w:rFonts w:ascii="Calibri" w:hAnsi="Calibri" w:cs="Calibri"/>
          <w:lang w:val="en-US"/>
        </w:rPr>
        <w:t xml:space="preserve">, </w:t>
      </w:r>
      <w:r w:rsidR="00ED0398" w:rsidRPr="001121AE">
        <w:rPr>
          <w:rFonts w:ascii="Calibri" w:hAnsi="Calibri" w:cs="Calibri"/>
          <w:lang w:val="en-US"/>
        </w:rPr>
        <w:t>their representatives performing organization</w:t>
      </w:r>
      <w:r w:rsidRPr="001121AE">
        <w:rPr>
          <w:rFonts w:ascii="Calibri" w:hAnsi="Calibri" w:cs="Calibri"/>
          <w:lang w:val="en-US"/>
        </w:rPr>
        <w:t xml:space="preserve"> </w:t>
      </w:r>
      <w:r w:rsidR="001020CA" w:rsidRPr="001121AE">
        <w:rPr>
          <w:rFonts w:ascii="Calibri" w:hAnsi="Calibri" w:cs="Calibri"/>
          <w:lang w:val="en-US"/>
        </w:rPr>
        <w:t>and (or)</w:t>
      </w:r>
      <w:r w:rsidRPr="001121AE">
        <w:rPr>
          <w:rFonts w:ascii="Calibri" w:hAnsi="Calibri" w:cs="Calibri"/>
          <w:lang w:val="en-US"/>
        </w:rPr>
        <w:t xml:space="preserve"> </w:t>
      </w:r>
      <w:r w:rsidR="00ED0398" w:rsidRPr="001121AE">
        <w:rPr>
          <w:rFonts w:ascii="Calibri" w:hAnsi="Calibri" w:cs="Calibri"/>
          <w:lang w:val="en-US"/>
        </w:rPr>
        <w:t xml:space="preserve">financing of events specified in clause 1 </w:t>
      </w:r>
      <w:r w:rsidR="00056DB0" w:rsidRPr="001121AE">
        <w:rPr>
          <w:rFonts w:ascii="Calibri" w:hAnsi="Calibri" w:cs="Calibri"/>
          <w:lang w:val="en-US"/>
        </w:rPr>
        <w:t>of this Article</w:t>
      </w:r>
      <w:r w:rsidRPr="001121AE">
        <w:rPr>
          <w:rFonts w:ascii="Calibri" w:hAnsi="Calibri" w:cs="Calibri"/>
          <w:lang w:val="en-US"/>
        </w:rPr>
        <w:t xml:space="preserve">, </w:t>
      </w:r>
      <w:r w:rsidR="00ED0398" w:rsidRPr="001121AE">
        <w:rPr>
          <w:rFonts w:ascii="Calibri" w:hAnsi="Calibri" w:cs="Calibri"/>
          <w:lang w:val="en-US"/>
        </w:rPr>
        <w:t xml:space="preserve">must provide access to information on the date, place and time of the events, plans, programs of the events and topics to be </w:t>
      </w:r>
      <w:r w:rsidR="004E3A6C" w:rsidRPr="001121AE">
        <w:rPr>
          <w:rFonts w:ascii="Calibri" w:hAnsi="Calibri" w:cs="Calibri"/>
          <w:lang w:val="en-US"/>
        </w:rPr>
        <w:t>discussed</w:t>
      </w:r>
      <w:r w:rsidR="00ED0398" w:rsidRPr="001121AE">
        <w:rPr>
          <w:rFonts w:ascii="Calibri" w:hAnsi="Calibri" w:cs="Calibri"/>
          <w:lang w:val="en-US"/>
        </w:rPr>
        <w:t>, composition of participants by posting relevant information on their official websites at least two months prior to holding such events</w:t>
      </w:r>
      <w:r w:rsidRPr="001121AE">
        <w:rPr>
          <w:rFonts w:ascii="Calibri" w:hAnsi="Calibri" w:cs="Calibri"/>
          <w:lang w:val="en-US"/>
        </w:rPr>
        <w:t>.</w:t>
      </w:r>
    </w:p>
    <w:p w14:paraId="3CDA6005" w14:textId="77777777" w:rsidR="00751AD9" w:rsidRPr="001121AE" w:rsidRDefault="00751AD9" w:rsidP="00751AD9">
      <w:pPr>
        <w:widowControl w:val="0"/>
        <w:autoSpaceDE w:val="0"/>
        <w:autoSpaceDN w:val="0"/>
        <w:adjustRightInd w:val="0"/>
        <w:spacing w:after="0" w:line="240" w:lineRule="auto"/>
        <w:ind w:firstLine="709"/>
        <w:jc w:val="both"/>
        <w:rPr>
          <w:rFonts w:ascii="Calibri" w:hAnsi="Calibri" w:cs="Calibri"/>
          <w:lang w:val="en-US"/>
        </w:rPr>
      </w:pPr>
      <w:r w:rsidRPr="001121AE">
        <w:rPr>
          <w:rFonts w:ascii="Calibri" w:hAnsi="Calibri" w:cs="Calibri"/>
          <w:lang w:val="en-US"/>
        </w:rPr>
        <w:t xml:space="preserve">3. </w:t>
      </w:r>
      <w:r w:rsidR="00757532" w:rsidRPr="001121AE">
        <w:rPr>
          <w:rFonts w:ascii="Calibri" w:hAnsi="Calibri" w:cs="Calibri"/>
          <w:lang w:val="en-US"/>
        </w:rPr>
        <w:t>Information</w:t>
      </w:r>
      <w:r w:rsidRPr="001121AE">
        <w:rPr>
          <w:rFonts w:ascii="Calibri" w:hAnsi="Calibri" w:cs="Calibri"/>
          <w:lang w:val="en-US"/>
        </w:rPr>
        <w:t xml:space="preserve"> </w:t>
      </w:r>
      <w:r w:rsidR="00ED0398" w:rsidRPr="001121AE">
        <w:rPr>
          <w:rFonts w:ascii="Calibri" w:hAnsi="Calibri" w:cs="Calibri"/>
          <w:lang w:val="en-US"/>
        </w:rPr>
        <w:t>on events specified in clause 1</w:t>
      </w:r>
      <w:r w:rsidRPr="001121AE">
        <w:rPr>
          <w:rFonts w:ascii="Calibri" w:hAnsi="Calibri" w:cs="Calibri"/>
          <w:lang w:val="en-US"/>
        </w:rPr>
        <w:t xml:space="preserve"> </w:t>
      </w:r>
      <w:r w:rsidR="00056DB0" w:rsidRPr="001121AE">
        <w:rPr>
          <w:rFonts w:ascii="Calibri" w:hAnsi="Calibri" w:cs="Calibri"/>
          <w:lang w:val="en-US"/>
        </w:rPr>
        <w:t>of this Article</w:t>
      </w:r>
      <w:r w:rsidR="00ED0398" w:rsidRPr="001121AE">
        <w:rPr>
          <w:rFonts w:ascii="Calibri" w:hAnsi="Calibri" w:cs="Calibri"/>
          <w:lang w:val="en-US"/>
        </w:rPr>
        <w:t xml:space="preserve"> shall be referred to the federal executive body performing control and supervision functions in healthcare within the period specified in clause</w:t>
      </w:r>
      <w:r w:rsidRPr="001121AE">
        <w:rPr>
          <w:rFonts w:ascii="Calibri" w:hAnsi="Calibri" w:cs="Calibri"/>
          <w:lang w:val="en-US"/>
        </w:rPr>
        <w:t xml:space="preserve"> </w:t>
      </w:r>
      <w:r w:rsidR="00ED0398" w:rsidRPr="001121AE">
        <w:rPr>
          <w:rFonts w:ascii="Calibri" w:hAnsi="Calibri" w:cs="Calibri"/>
          <w:lang w:val="en-US"/>
        </w:rPr>
        <w:t xml:space="preserve">2 </w:t>
      </w:r>
      <w:r w:rsidR="00056DB0" w:rsidRPr="001121AE">
        <w:rPr>
          <w:rFonts w:ascii="Calibri" w:hAnsi="Calibri" w:cs="Calibri"/>
          <w:lang w:val="en-US"/>
        </w:rPr>
        <w:t>of this Article</w:t>
      </w:r>
      <w:r w:rsidRPr="001121AE">
        <w:rPr>
          <w:rFonts w:ascii="Calibri" w:hAnsi="Calibri" w:cs="Calibri"/>
          <w:lang w:val="en-US"/>
        </w:rPr>
        <w:t>,</w:t>
      </w:r>
      <w:r w:rsidR="00ED0398" w:rsidRPr="001121AE">
        <w:rPr>
          <w:rFonts w:ascii="Calibri" w:hAnsi="Calibri" w:cs="Calibri"/>
          <w:lang w:val="en-US"/>
        </w:rPr>
        <w:t xml:space="preserve"> for its further posting on the official website of </w:t>
      </w:r>
      <w:r w:rsidR="004E3A6C" w:rsidRPr="001121AE">
        <w:rPr>
          <w:rFonts w:ascii="Calibri" w:hAnsi="Calibri" w:cs="Calibri"/>
          <w:lang w:val="en-US"/>
        </w:rPr>
        <w:t>such</w:t>
      </w:r>
      <w:r w:rsidR="00ED0398" w:rsidRPr="001121AE">
        <w:rPr>
          <w:rFonts w:ascii="Calibri" w:hAnsi="Calibri" w:cs="Calibri"/>
          <w:lang w:val="en-US"/>
        </w:rPr>
        <w:t xml:space="preserve"> federal executive body</w:t>
      </w:r>
      <w:r w:rsidRPr="001121AE">
        <w:rPr>
          <w:rFonts w:ascii="Calibri" w:hAnsi="Calibri" w:cs="Calibri"/>
          <w:lang w:val="en-US"/>
        </w:rPr>
        <w:t>.</w:t>
      </w:r>
    </w:p>
    <w:p w14:paraId="20A27802" w14:textId="77777777" w:rsidR="00751AD9" w:rsidRPr="001121AE" w:rsidRDefault="00751AD9" w:rsidP="00751AD9">
      <w:pPr>
        <w:widowControl w:val="0"/>
        <w:autoSpaceDE w:val="0"/>
        <w:autoSpaceDN w:val="0"/>
        <w:adjustRightInd w:val="0"/>
        <w:spacing w:after="0" w:line="240" w:lineRule="auto"/>
        <w:ind w:firstLine="540"/>
        <w:jc w:val="both"/>
        <w:rPr>
          <w:rFonts w:ascii="Calibri" w:hAnsi="Calibri" w:cs="Calibri"/>
          <w:lang w:val="en-US"/>
        </w:rPr>
      </w:pPr>
    </w:p>
    <w:p w14:paraId="13E2B68D"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sz w:val="22"/>
          <w:szCs w:val="22"/>
          <w:lang w:val="en-US"/>
        </w:rPr>
        <w:t xml:space="preserve">Chapter 15. </w:t>
      </w:r>
      <w:r w:rsidRPr="001121AE">
        <w:rPr>
          <w:rFonts w:asciiTheme="minorHAnsi" w:hAnsiTheme="minorHAnsi" w:cstheme="minorHAnsi"/>
          <w:caps/>
          <w:sz w:val="22"/>
          <w:szCs w:val="22"/>
          <w:lang w:val="en-US"/>
        </w:rPr>
        <w:t>Liability fo Violation of Legislation</w:t>
      </w:r>
    </w:p>
    <w:p w14:paraId="7B82002F"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 xml:space="preserve">of the Russian Federation </w:t>
      </w:r>
      <w:r w:rsidR="008B2A7B" w:rsidRPr="001121AE">
        <w:rPr>
          <w:rFonts w:asciiTheme="minorHAnsi" w:hAnsiTheme="minorHAnsi" w:cstheme="minorHAnsi"/>
          <w:caps/>
          <w:sz w:val="22"/>
          <w:szCs w:val="22"/>
          <w:lang w:val="en-US"/>
        </w:rPr>
        <w:t>in</w:t>
      </w:r>
      <w:r w:rsidRPr="001121AE">
        <w:rPr>
          <w:rFonts w:asciiTheme="minorHAnsi" w:hAnsiTheme="minorHAnsi" w:cstheme="minorHAnsi"/>
          <w:caps/>
          <w:sz w:val="22"/>
          <w:szCs w:val="22"/>
          <w:lang w:val="en-US"/>
        </w:rPr>
        <w:t xml:space="preserve"> Circulation </w:t>
      </w:r>
      <w:r w:rsidR="008B2A7B" w:rsidRPr="001121AE">
        <w:rPr>
          <w:rFonts w:asciiTheme="minorHAnsi" w:hAnsiTheme="minorHAnsi" w:cstheme="minorHAnsi"/>
          <w:caps/>
          <w:sz w:val="22"/>
          <w:szCs w:val="22"/>
          <w:lang w:val="en-US"/>
        </w:rPr>
        <w:t>of Medicines</w:t>
      </w:r>
    </w:p>
    <w:p w14:paraId="454DF76C" w14:textId="77777777" w:rsidR="006D346A" w:rsidRPr="001121AE" w:rsidRDefault="0032477B" w:rsidP="008B2A7B">
      <w:pPr>
        <w:pStyle w:val="ConsPlusTitle"/>
        <w:keepNext/>
        <w:jc w:val="center"/>
        <w:rPr>
          <w:rFonts w:asciiTheme="minorHAnsi" w:hAnsiTheme="minorHAnsi" w:cstheme="minorHAnsi"/>
          <w:caps/>
          <w:sz w:val="22"/>
          <w:szCs w:val="22"/>
          <w:lang w:val="en-US"/>
        </w:rPr>
      </w:pPr>
      <w:r w:rsidRPr="001121AE">
        <w:rPr>
          <w:rFonts w:asciiTheme="minorHAnsi" w:hAnsiTheme="minorHAnsi" w:cstheme="minorHAnsi"/>
          <w:caps/>
          <w:sz w:val="22"/>
          <w:szCs w:val="22"/>
          <w:lang w:val="en-US"/>
        </w:rPr>
        <w:t>and Compensation for Harm to Human Health</w:t>
      </w:r>
    </w:p>
    <w:p w14:paraId="5B19B6E2" w14:textId="77777777" w:rsidR="0032477B" w:rsidRPr="001121AE" w:rsidRDefault="0032477B" w:rsidP="008B2A7B">
      <w:pPr>
        <w:pStyle w:val="ConsPlusTitle"/>
        <w:keepNext/>
        <w:jc w:val="center"/>
        <w:rPr>
          <w:rFonts w:asciiTheme="minorHAnsi" w:hAnsiTheme="minorHAnsi" w:cstheme="minorHAnsi"/>
          <w:sz w:val="22"/>
          <w:szCs w:val="22"/>
          <w:lang w:val="en-US"/>
        </w:rPr>
      </w:pPr>
      <w:r w:rsidRPr="001121AE">
        <w:rPr>
          <w:rFonts w:asciiTheme="minorHAnsi" w:hAnsiTheme="minorHAnsi" w:cstheme="minorHAnsi"/>
          <w:caps/>
          <w:sz w:val="22"/>
          <w:szCs w:val="22"/>
          <w:lang w:val="en-US"/>
        </w:rPr>
        <w:t>Caused by Administration of Medicinal Products</w:t>
      </w:r>
    </w:p>
    <w:p w14:paraId="0489F557" w14:textId="77777777" w:rsidR="0032477B" w:rsidRPr="001121AE" w:rsidRDefault="0032477B" w:rsidP="000946F1">
      <w:pPr>
        <w:pStyle w:val="ConsPlusTitle"/>
        <w:keepNext/>
        <w:ind w:firstLine="709"/>
        <w:jc w:val="both"/>
        <w:rPr>
          <w:rFonts w:asciiTheme="minorHAnsi" w:hAnsiTheme="minorHAnsi" w:cstheme="minorHAnsi"/>
          <w:b w:val="0"/>
          <w:sz w:val="22"/>
          <w:szCs w:val="22"/>
          <w:lang w:val="en-US"/>
        </w:rPr>
      </w:pPr>
    </w:p>
    <w:p w14:paraId="3B95BA09" w14:textId="77777777" w:rsidR="0032477B" w:rsidRPr="001121AE" w:rsidRDefault="0032477B" w:rsidP="008B2A7B">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68. Liability for Violation of Legislation of the Russian Federation </w:t>
      </w:r>
      <w:r w:rsidR="008B2A7B" w:rsidRPr="001121AE">
        <w:rPr>
          <w:rFonts w:asciiTheme="minorHAnsi" w:hAnsiTheme="minorHAnsi" w:cstheme="minorHAnsi"/>
          <w:sz w:val="22"/>
          <w:szCs w:val="22"/>
          <w:lang w:val="en-US"/>
        </w:rPr>
        <w:t>in</w:t>
      </w:r>
      <w:r w:rsidRPr="001121AE">
        <w:rPr>
          <w:rFonts w:asciiTheme="minorHAnsi" w:hAnsiTheme="minorHAnsi" w:cstheme="minorHAnsi"/>
          <w:sz w:val="22"/>
          <w:szCs w:val="22"/>
          <w:lang w:val="en-US"/>
        </w:rPr>
        <w:t xml:space="preserve"> Circulation</w:t>
      </w:r>
      <w:r w:rsidR="008B2A7B" w:rsidRPr="001121AE">
        <w:rPr>
          <w:rFonts w:asciiTheme="minorHAnsi" w:hAnsiTheme="minorHAnsi" w:cstheme="minorHAnsi"/>
          <w:sz w:val="22"/>
          <w:szCs w:val="22"/>
          <w:lang w:val="en-US"/>
        </w:rPr>
        <w:t xml:space="preserve"> of Medicines</w:t>
      </w:r>
    </w:p>
    <w:p w14:paraId="7A0EC448"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238CF645" w14:textId="77777777" w:rsidR="0032477B" w:rsidRPr="001121AE" w:rsidRDefault="008B2A7B" w:rsidP="000946F1">
      <w:pPr>
        <w:pStyle w:val="ConsPlusNormal"/>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w:t>
      </w:r>
      <w:r w:rsidR="0032477B" w:rsidRPr="001121AE">
        <w:rPr>
          <w:rFonts w:asciiTheme="minorHAnsi" w:hAnsiTheme="minorHAnsi" w:cstheme="minorHAnsi"/>
          <w:sz w:val="22"/>
          <w:szCs w:val="22"/>
          <w:lang w:val="en-US"/>
        </w:rPr>
        <w:t xml:space="preserve">Violation of the legislation of the Russian Federation for medicines circulation shall entail the responsibility </w:t>
      </w:r>
      <w:r w:rsidR="00D35FB6" w:rsidRPr="001121AE">
        <w:rPr>
          <w:rFonts w:asciiTheme="minorHAnsi" w:hAnsiTheme="minorHAnsi" w:cstheme="minorHAnsi"/>
          <w:sz w:val="22"/>
          <w:szCs w:val="22"/>
          <w:lang w:val="en-US"/>
        </w:rPr>
        <w:t xml:space="preserve">in accordance with </w:t>
      </w:r>
      <w:r w:rsidR="0032477B" w:rsidRPr="001121AE">
        <w:rPr>
          <w:rFonts w:asciiTheme="minorHAnsi" w:hAnsiTheme="minorHAnsi" w:cstheme="minorHAnsi"/>
          <w:sz w:val="22"/>
          <w:szCs w:val="22"/>
          <w:lang w:val="en-US"/>
        </w:rPr>
        <w:t>the legislation of the Russian Federation.</w:t>
      </w:r>
    </w:p>
    <w:p w14:paraId="71D06F22" w14:textId="77777777" w:rsidR="008B2A7B" w:rsidRPr="001121AE" w:rsidRDefault="008B2A7B" w:rsidP="008B2A7B">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December 22, 2014 No. 429-FZ)</w:t>
      </w:r>
    </w:p>
    <w:p w14:paraId="644462C9" w14:textId="77777777" w:rsidR="008B2A7B" w:rsidRPr="001121AE" w:rsidRDefault="008B2A7B" w:rsidP="008B2A7B">
      <w:pPr>
        <w:widowControl w:val="0"/>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065AA0" w:rsidRPr="001121AE">
        <w:rPr>
          <w:rFonts w:asciiTheme="minorHAnsi" w:hAnsiTheme="minorHAnsi" w:cstheme="minorHAnsi"/>
          <w:sz w:val="22"/>
          <w:lang w:val="en-US"/>
        </w:rPr>
        <w:t xml:space="preserve">For a failure to provide any information </w:t>
      </w:r>
      <w:r w:rsidR="001020CA" w:rsidRPr="001121AE">
        <w:rPr>
          <w:rFonts w:asciiTheme="minorHAnsi" w:hAnsiTheme="minorHAnsi" w:cstheme="minorHAnsi"/>
          <w:sz w:val="22"/>
          <w:lang w:val="en-US"/>
        </w:rPr>
        <w:t>and (or)</w:t>
      </w:r>
      <w:r w:rsidRPr="001121AE">
        <w:rPr>
          <w:rFonts w:asciiTheme="minorHAnsi" w:hAnsiTheme="minorHAnsi" w:cstheme="minorHAnsi"/>
          <w:sz w:val="22"/>
          <w:lang w:val="en-US"/>
        </w:rPr>
        <w:t xml:space="preserve"> </w:t>
      </w:r>
      <w:r w:rsidR="00065AA0" w:rsidRPr="001121AE">
        <w:rPr>
          <w:rFonts w:asciiTheme="minorHAnsi" w:hAnsiTheme="minorHAnsi" w:cstheme="minorHAnsi"/>
          <w:sz w:val="22"/>
          <w:lang w:val="en-US"/>
        </w:rPr>
        <w:t>data required by this</w:t>
      </w:r>
      <w:r w:rsidR="008275D0" w:rsidRPr="001121AE">
        <w:rPr>
          <w:rFonts w:asciiTheme="minorHAnsi" w:hAnsiTheme="minorHAnsi" w:cstheme="minorHAnsi"/>
          <w:sz w:val="22"/>
          <w:lang w:val="en-US"/>
        </w:rPr>
        <w:t xml:space="preserve"> Federal Law</w:t>
      </w:r>
      <w:r w:rsidRPr="001121AE">
        <w:rPr>
          <w:rFonts w:asciiTheme="minorHAnsi" w:hAnsiTheme="minorHAnsi" w:cstheme="minorHAnsi"/>
          <w:sz w:val="22"/>
          <w:lang w:val="en-US"/>
        </w:rPr>
        <w:t xml:space="preserve"> </w:t>
      </w:r>
      <w:r w:rsidR="006C7565" w:rsidRPr="001121AE">
        <w:rPr>
          <w:rFonts w:asciiTheme="minorHAnsi" w:hAnsiTheme="minorHAnsi" w:cstheme="minorHAnsi"/>
          <w:sz w:val="22"/>
          <w:lang w:val="en-US"/>
        </w:rPr>
        <w:t>subjects of circulation</w:t>
      </w:r>
      <w:r w:rsidR="00A750D9" w:rsidRPr="001121AE">
        <w:rPr>
          <w:rFonts w:asciiTheme="minorHAnsi" w:hAnsiTheme="minorHAnsi" w:cstheme="minorHAnsi"/>
          <w:sz w:val="22"/>
          <w:lang w:val="en-US"/>
        </w:rPr>
        <w:t xml:space="preserve"> of</w:t>
      </w:r>
      <w:r w:rsidRPr="001121AE">
        <w:rPr>
          <w:rFonts w:asciiTheme="minorHAnsi" w:hAnsiTheme="minorHAnsi" w:cstheme="minorHAnsi"/>
          <w:sz w:val="22"/>
          <w:lang w:val="en-US"/>
        </w:rPr>
        <w:t xml:space="preserve"> </w:t>
      </w:r>
      <w:r w:rsidR="002C4E27" w:rsidRPr="001121AE">
        <w:rPr>
          <w:rFonts w:asciiTheme="minorHAnsi" w:hAnsiTheme="minorHAnsi" w:cstheme="minorHAnsi"/>
          <w:sz w:val="22"/>
          <w:lang w:val="en-US"/>
        </w:rPr>
        <w:t>medicines</w:t>
      </w:r>
      <w:r w:rsidRPr="001121AE">
        <w:rPr>
          <w:rFonts w:asciiTheme="minorHAnsi" w:hAnsiTheme="minorHAnsi" w:cstheme="minorHAnsi"/>
          <w:sz w:val="22"/>
          <w:lang w:val="en-US"/>
        </w:rPr>
        <w:t xml:space="preserve"> </w:t>
      </w:r>
      <w:r w:rsidR="00065AA0" w:rsidRPr="001121AE">
        <w:rPr>
          <w:rFonts w:asciiTheme="minorHAnsi" w:hAnsiTheme="minorHAnsi" w:cstheme="minorHAnsi"/>
          <w:sz w:val="22"/>
          <w:lang w:val="en-US"/>
        </w:rPr>
        <w:t>shall be liable</w:t>
      </w:r>
      <w:r w:rsidRPr="001121AE">
        <w:rPr>
          <w:rFonts w:asciiTheme="minorHAnsi" w:hAnsiTheme="minorHAnsi" w:cstheme="minorHAnsi"/>
          <w:sz w:val="22"/>
          <w:lang w:val="en-US"/>
        </w:rPr>
        <w:t xml:space="preserve"> </w:t>
      </w:r>
      <w:r w:rsidR="00D35FB6" w:rsidRPr="001121AE">
        <w:rPr>
          <w:rFonts w:asciiTheme="minorHAnsi" w:hAnsiTheme="minorHAnsi" w:cstheme="minorHAnsi"/>
          <w:sz w:val="22"/>
          <w:lang w:val="en-US"/>
        </w:rPr>
        <w:t>in accordance with the legislation of the Russian Federation</w:t>
      </w:r>
      <w:r w:rsidRPr="001121AE">
        <w:rPr>
          <w:rFonts w:asciiTheme="minorHAnsi" w:hAnsiTheme="minorHAnsi" w:cstheme="minorHAnsi"/>
          <w:sz w:val="22"/>
          <w:lang w:val="en-US"/>
        </w:rPr>
        <w:t>.</w:t>
      </w:r>
    </w:p>
    <w:p w14:paraId="2E8EA78A" w14:textId="77777777" w:rsidR="008B2A7B" w:rsidRPr="001121AE" w:rsidRDefault="008B2A7B" w:rsidP="008B2A7B">
      <w:pPr>
        <w:widowControl w:val="0"/>
        <w:autoSpaceDE w:val="0"/>
        <w:autoSpaceDN w:val="0"/>
        <w:adjustRightInd w:val="0"/>
        <w:spacing w:after="0" w:line="240" w:lineRule="auto"/>
        <w:jc w:val="both"/>
        <w:rPr>
          <w:rFonts w:asciiTheme="minorHAnsi" w:hAnsiTheme="minorHAnsi" w:cstheme="minorHAnsi"/>
          <w:sz w:val="22"/>
          <w:lang w:val="en-US"/>
        </w:rPr>
      </w:pPr>
      <w:r w:rsidRPr="001121AE">
        <w:rPr>
          <w:rFonts w:asciiTheme="minorHAnsi" w:hAnsiTheme="minorHAnsi" w:cstheme="minorHAnsi"/>
          <w:sz w:val="22"/>
          <w:lang w:val="en-US"/>
        </w:rPr>
        <w:t>(</w:t>
      </w:r>
      <w:r w:rsidR="00065AA0" w:rsidRPr="001121AE">
        <w:rPr>
          <w:rFonts w:asciiTheme="minorHAnsi" w:hAnsiTheme="minorHAnsi" w:cstheme="minorHAnsi"/>
          <w:sz w:val="22"/>
          <w:lang w:val="en-US"/>
        </w:rPr>
        <w:t>clause</w:t>
      </w:r>
      <w:r w:rsidRPr="001121AE">
        <w:rPr>
          <w:rFonts w:asciiTheme="minorHAnsi" w:hAnsiTheme="minorHAnsi" w:cstheme="minorHAnsi"/>
          <w:sz w:val="22"/>
          <w:lang w:val="en-US"/>
        </w:rPr>
        <w:t xml:space="preserve"> 2 </w:t>
      </w:r>
      <w:r w:rsidR="008275D0" w:rsidRPr="001121AE">
        <w:rPr>
          <w:rFonts w:asciiTheme="minorHAnsi" w:hAnsiTheme="minorHAnsi" w:cstheme="minorHAnsi"/>
          <w:sz w:val="22"/>
          <w:lang w:val="en-US"/>
        </w:rPr>
        <w:t xml:space="preserve">introduced </w:t>
      </w:r>
      <w:r w:rsidR="00065AA0" w:rsidRPr="001121AE">
        <w:rPr>
          <w:rFonts w:asciiTheme="minorHAnsi" w:hAnsiTheme="minorHAnsi" w:cstheme="minorHAnsi"/>
          <w:sz w:val="22"/>
          <w:lang w:val="en-US"/>
        </w:rPr>
        <w:t>by Federal Law</w:t>
      </w:r>
      <w:r w:rsidRPr="001121AE">
        <w:rPr>
          <w:rFonts w:asciiTheme="minorHAnsi" w:hAnsiTheme="minorHAnsi" w:cstheme="minorHAnsi"/>
          <w:sz w:val="22"/>
          <w:lang w:val="en-US"/>
        </w:rPr>
        <w:t xml:space="preserve"> </w:t>
      </w:r>
      <w:r w:rsidR="001020CA" w:rsidRPr="001121AE">
        <w:rPr>
          <w:rFonts w:asciiTheme="minorHAnsi" w:hAnsiTheme="minorHAnsi" w:cstheme="minorHAnsi"/>
          <w:sz w:val="22"/>
          <w:lang w:val="en-US"/>
        </w:rPr>
        <w:t>of December 22, 2014 No. 429-FZ</w:t>
      </w:r>
      <w:r w:rsidRPr="001121AE">
        <w:rPr>
          <w:rFonts w:asciiTheme="minorHAnsi" w:hAnsiTheme="minorHAnsi" w:cstheme="minorHAnsi"/>
          <w:sz w:val="22"/>
          <w:lang w:val="en-US"/>
        </w:rPr>
        <w:t>)</w:t>
      </w:r>
    </w:p>
    <w:p w14:paraId="31BE2FE7" w14:textId="77777777" w:rsidR="0032477B" w:rsidRPr="001121AE" w:rsidRDefault="0032477B" w:rsidP="000946F1">
      <w:pPr>
        <w:pStyle w:val="ConsPlusNormal"/>
        <w:ind w:firstLine="709"/>
        <w:jc w:val="both"/>
        <w:outlineLvl w:val="1"/>
        <w:rPr>
          <w:rFonts w:asciiTheme="minorHAnsi" w:hAnsiTheme="minorHAnsi" w:cstheme="minorHAnsi"/>
          <w:sz w:val="22"/>
          <w:szCs w:val="22"/>
          <w:lang w:val="en-US"/>
        </w:rPr>
      </w:pPr>
    </w:p>
    <w:p w14:paraId="6840716E" w14:textId="77777777" w:rsidR="006D346A" w:rsidRPr="001121AE" w:rsidRDefault="0032477B" w:rsidP="008B2A7B">
      <w:pPr>
        <w:pStyle w:val="ConsPlusNormal"/>
        <w:keepNext/>
        <w:ind w:firstLine="709"/>
        <w:jc w:val="both"/>
        <w:outlineLvl w:val="1"/>
        <w:rPr>
          <w:rFonts w:asciiTheme="minorHAnsi" w:hAnsiTheme="minorHAnsi" w:cstheme="minorHAnsi"/>
          <w:sz w:val="22"/>
          <w:szCs w:val="22"/>
          <w:lang w:val="en-US"/>
        </w:rPr>
      </w:pPr>
      <w:r w:rsidRPr="001121AE">
        <w:rPr>
          <w:rFonts w:asciiTheme="minorHAnsi" w:hAnsiTheme="minorHAnsi" w:cstheme="minorHAnsi"/>
          <w:sz w:val="22"/>
          <w:szCs w:val="22"/>
          <w:lang w:val="en-US"/>
        </w:rPr>
        <w:t>Article 69. Compensation for Harm to Human Health Caused by Administration of Medicinal Products</w:t>
      </w:r>
    </w:p>
    <w:p w14:paraId="0B4C71DD" w14:textId="77777777" w:rsidR="0032477B" w:rsidRPr="001121AE" w:rsidRDefault="0032477B" w:rsidP="000946F1">
      <w:pPr>
        <w:pStyle w:val="ConsPlusNormal"/>
        <w:keepNext/>
        <w:ind w:firstLine="709"/>
        <w:jc w:val="both"/>
        <w:outlineLvl w:val="1"/>
        <w:rPr>
          <w:rFonts w:asciiTheme="minorHAnsi" w:hAnsiTheme="minorHAnsi" w:cstheme="minorHAnsi"/>
          <w:sz w:val="22"/>
          <w:szCs w:val="22"/>
          <w:lang w:val="en-US"/>
        </w:rPr>
      </w:pPr>
    </w:p>
    <w:p w14:paraId="0EB8EA27"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The manufacturer of the medicinal product shall be obliged to compensate for the harm to human health caused by the administration of the medicinal product provided it is proved that:</w:t>
      </w:r>
    </w:p>
    <w:p w14:paraId="66FB9CD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1) the medicinal product was used for its intended purpose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Package Leaflet for a medicinal product and the harmful action of the medicinal product was due to introduction to the civil circulation of a poor quality medicinal product;</w:t>
      </w:r>
    </w:p>
    <w:p w14:paraId="5DBD4A5C"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2) the damage to health was caused by administration of the medicinal product through misleading Package Leaflet for a medicinal product issued by the manufacturer of the medicinal product.</w:t>
      </w:r>
    </w:p>
    <w:p w14:paraId="41DA8C3B" w14:textId="77777777" w:rsidR="006D346A"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2. If the damage to health was caused by administration of a medicinal product that became a substandard medicinal product due to a breach of storage procedure for medicines, the regulations for wholesaling of medicines, the rules for dispensation of medicinal products, the rules for manufacture and dispensation of medicinal products, then the compensation shall be provided by the medicinal product wholesaler, pharmacy institution, sole trader having a pharmaceutical license or a medical license, by health care organization (its separate subdivision (ambulance stations, paramedic’s and paramedical-obstetric centers, </w:t>
      </w:r>
      <w:r w:rsidR="00E12ED5" w:rsidRPr="001121AE">
        <w:rPr>
          <w:rFonts w:asciiTheme="minorHAnsi" w:hAnsiTheme="minorHAnsi" w:cstheme="minorHAnsi"/>
          <w:sz w:val="22"/>
          <w:szCs w:val="22"/>
          <w:lang w:val="en-US"/>
        </w:rPr>
        <w:t>centers</w:t>
      </w:r>
      <w:r w:rsidRPr="001121AE">
        <w:rPr>
          <w:rFonts w:asciiTheme="minorHAnsi" w:hAnsiTheme="minorHAnsi" w:cstheme="minorHAnsi"/>
          <w:sz w:val="22"/>
          <w:szCs w:val="22"/>
          <w:lang w:val="en-US"/>
        </w:rPr>
        <w:t xml:space="preserve"> (departments) of general (family) practice) located in rural settlements which have no pharmacy offices) responsible for releasing the medicinal product for distribution, or for the dispensation thereof.</w:t>
      </w:r>
    </w:p>
    <w:p w14:paraId="784280FB" w14:textId="77777777" w:rsidR="008B2A7B" w:rsidRPr="001121AE" w:rsidRDefault="008B2A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sz w:val="22"/>
          <w:szCs w:val="22"/>
          <w:lang w:val="en-US"/>
        </w:rPr>
        <w:t xml:space="preserve"> Federal Law of November 25, 2013 No. 317-FZ)</w:t>
      </w:r>
    </w:p>
    <w:p w14:paraId="2A5B1D50"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3. Compensation for harm to human health caused by administration of medicinal products or illegal actions by subjects of medicines circulation is provided </w:t>
      </w:r>
      <w:r w:rsidR="00D35FB6" w:rsidRPr="001121AE">
        <w:rPr>
          <w:rFonts w:asciiTheme="minorHAnsi" w:hAnsiTheme="minorHAnsi" w:cstheme="minorHAnsi"/>
          <w:sz w:val="22"/>
          <w:szCs w:val="22"/>
          <w:lang w:val="en-US"/>
        </w:rPr>
        <w:t xml:space="preserve">in accordance with </w:t>
      </w:r>
      <w:r w:rsidRPr="001121AE">
        <w:rPr>
          <w:rFonts w:asciiTheme="minorHAnsi" w:hAnsiTheme="minorHAnsi" w:cstheme="minorHAnsi"/>
          <w:sz w:val="22"/>
          <w:szCs w:val="22"/>
          <w:lang w:val="en-US"/>
        </w:rPr>
        <w:t>the Legislation of the Russian Federation.</w:t>
      </w:r>
    </w:p>
    <w:p w14:paraId="048050EB"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49AD0C74" w14:textId="77777777" w:rsidR="0032477B" w:rsidRPr="001121AE" w:rsidRDefault="0032477B" w:rsidP="008B2A7B">
      <w:pPr>
        <w:pStyle w:val="ConsPlusNormal"/>
        <w:keepNext/>
        <w:ind w:firstLine="0"/>
        <w:jc w:val="center"/>
        <w:outlineLvl w:val="1"/>
        <w:rPr>
          <w:rFonts w:asciiTheme="minorHAnsi" w:hAnsiTheme="minorHAnsi" w:cstheme="minorHAnsi"/>
          <w:b/>
          <w:sz w:val="22"/>
          <w:szCs w:val="22"/>
          <w:lang w:val="en-US"/>
        </w:rPr>
      </w:pPr>
      <w:r w:rsidRPr="001121AE">
        <w:rPr>
          <w:rFonts w:asciiTheme="minorHAnsi" w:hAnsiTheme="minorHAnsi" w:cstheme="minorHAnsi"/>
          <w:b/>
          <w:sz w:val="22"/>
          <w:szCs w:val="22"/>
          <w:lang w:val="en-US"/>
        </w:rPr>
        <w:t xml:space="preserve">Chapter 16. </w:t>
      </w:r>
      <w:r w:rsidRPr="001121AE">
        <w:rPr>
          <w:rFonts w:asciiTheme="minorHAnsi" w:hAnsiTheme="minorHAnsi" w:cstheme="minorHAnsi"/>
          <w:b/>
          <w:caps/>
          <w:sz w:val="22"/>
          <w:szCs w:val="22"/>
          <w:lang w:val="en-US"/>
        </w:rPr>
        <w:t>Final Provisions</w:t>
      </w:r>
    </w:p>
    <w:p w14:paraId="0EC3AA1E"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p>
    <w:p w14:paraId="0361EA90" w14:textId="77777777" w:rsidR="006D346A" w:rsidRPr="001121AE" w:rsidRDefault="0032477B" w:rsidP="008B2A7B">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Article 70. Declaring Inoperative </w:t>
      </w:r>
      <w:r w:rsidR="008B2A7B" w:rsidRPr="001121AE">
        <w:rPr>
          <w:rFonts w:asciiTheme="minorHAnsi" w:hAnsiTheme="minorHAnsi" w:cstheme="minorHAnsi"/>
          <w:sz w:val="22"/>
          <w:szCs w:val="22"/>
          <w:lang w:val="en-US"/>
        </w:rPr>
        <w:t>Certain</w:t>
      </w:r>
      <w:r w:rsidRPr="001121AE">
        <w:rPr>
          <w:rFonts w:asciiTheme="minorHAnsi" w:hAnsiTheme="minorHAnsi" w:cstheme="minorHAnsi"/>
          <w:sz w:val="22"/>
          <w:szCs w:val="22"/>
          <w:lang w:val="en-US"/>
        </w:rPr>
        <w:t xml:space="preserve"> Legal Acts (Provisions of Legal Acts) of the Russian Federation</w:t>
      </w:r>
    </w:p>
    <w:p w14:paraId="5E70497D" w14:textId="77777777" w:rsidR="0032477B" w:rsidRPr="001121AE" w:rsidRDefault="0032477B" w:rsidP="000946F1">
      <w:pPr>
        <w:pStyle w:val="ConsPlusNormal"/>
        <w:ind w:firstLine="709"/>
        <w:jc w:val="both"/>
        <w:rPr>
          <w:rFonts w:asciiTheme="minorHAnsi" w:hAnsiTheme="minorHAnsi" w:cstheme="minorHAnsi"/>
          <w:sz w:val="22"/>
          <w:szCs w:val="22"/>
          <w:lang w:val="en-US"/>
        </w:rPr>
      </w:pPr>
    </w:p>
    <w:p w14:paraId="14C01C93"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To declare inoperative:</w:t>
      </w:r>
    </w:p>
    <w:p w14:paraId="2914F6EA" w14:textId="77777777" w:rsidR="0032477B" w:rsidRPr="001121AE" w:rsidRDefault="0032477B" w:rsidP="000946F1">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Federal Law of June 22, 1998, No. 86-FZ On Medicines (</w:t>
      </w:r>
      <w:r w:rsidR="006C7565" w:rsidRPr="001121AE">
        <w:rPr>
          <w:rFonts w:asciiTheme="minorHAnsi" w:hAnsiTheme="minorHAnsi" w:cstheme="minorHAnsi"/>
          <w:sz w:val="22"/>
          <w:szCs w:val="22"/>
          <w:lang w:val="en-US"/>
        </w:rPr>
        <w:t>Collection</w:t>
      </w:r>
      <w:r w:rsidRPr="001121AE">
        <w:rPr>
          <w:rFonts w:asciiTheme="minorHAnsi" w:hAnsiTheme="minorHAnsi" w:cstheme="minorHAnsi"/>
          <w:sz w:val="22"/>
          <w:szCs w:val="22"/>
          <w:lang w:val="en-US"/>
        </w:rPr>
        <w:t xml:space="preserve"> of Legislative Acts of the Russian Federation 1998, No. 26, Art. 3006);</w:t>
      </w:r>
    </w:p>
    <w:p w14:paraId="24513BBD"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 xml:space="preserve">2) Federal Law of January </w:t>
      </w:r>
      <w:r w:rsidR="006C7565" w:rsidRPr="001121AE">
        <w:rPr>
          <w:rFonts w:asciiTheme="minorHAnsi" w:hAnsiTheme="minorHAnsi" w:cstheme="minorHAnsi"/>
          <w:sz w:val="22"/>
          <w:lang w:val="en-US"/>
        </w:rPr>
        <w:t>0</w:t>
      </w:r>
      <w:r w:rsidRPr="001121AE">
        <w:rPr>
          <w:rFonts w:asciiTheme="minorHAnsi" w:hAnsiTheme="minorHAnsi" w:cstheme="minorHAnsi"/>
          <w:sz w:val="22"/>
          <w:lang w:val="en-US"/>
        </w:rPr>
        <w:t>2, 2000, No. 5-FZ On Entering Amendments to Federal Law On Medicines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2000, No. 2, Art. 126);</w:t>
      </w:r>
    </w:p>
    <w:p w14:paraId="5B6D7522"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3)</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40 of Federal Law of January 10, 2003. No. 15-FZ On Entering Amendments to Certain Legal Acts of the Russian Federation in Connection with Adoption of Federal Law On Licensing Separate Activities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2003, No. 2, Art. 167);</w:t>
      </w:r>
    </w:p>
    <w:p w14:paraId="11339164"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4)</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31 of Federal Law of June 30, 2003, No. 86-FZ On Entering Amendments to Certain Legal Acts of the Russian Federation, Declaring Inoperative Separate Legal Acts of the Russian Federation, Provision of Separate Guarantees to Employees of Bodies of Internal Affairs, Authorities Responsible for Control Over Narcotic Products and Psychotropic Substances Circulation and Tax Police Federal Authorities to Be Abolished in Connection with Taking Measures to Improve the State Administration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2003, No. 27, Art. 2700);</w:t>
      </w:r>
    </w:p>
    <w:p w14:paraId="025D5C5C"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5)</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101 of Federal Law of August 22, 2004, No. 122-FZ On Entering Amendments to Legal Acts of the Russian Federation and Declaring Inoperative Certain Legal Acts of the Russian Federation in Connection with Adoption of Federal Laws On Making Amendments to Federal Law On General Principles of Organization of Legislative (Representative) and Executive Public Authorities of the Russian Federation Constituent Entities and On General Principles of Organization of Local Government in the Russian Federation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2004, No. 35, Art. 3607);</w:t>
      </w:r>
    </w:p>
    <w:p w14:paraId="52ACDD48" w14:textId="77777777" w:rsidR="006D346A"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r w:rsidRPr="001121AE">
        <w:rPr>
          <w:rFonts w:asciiTheme="minorHAnsi" w:hAnsiTheme="minorHAnsi" w:cstheme="minorHAnsi"/>
          <w:sz w:val="22"/>
          <w:lang w:val="en-US"/>
        </w:rPr>
        <w:t>6)</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28 of Federal Law of December 18, 2006, No. 231-FZ On Promulgation of Part 4 of the Civil Code of the Russian Federation (</w:t>
      </w:r>
      <w:r w:rsidR="006C7565" w:rsidRPr="001121AE">
        <w:rPr>
          <w:rFonts w:asciiTheme="minorHAnsi" w:hAnsiTheme="minorHAnsi" w:cstheme="minorHAnsi"/>
          <w:sz w:val="22"/>
          <w:lang w:val="en-US"/>
        </w:rPr>
        <w:t>Collection</w:t>
      </w:r>
      <w:r w:rsidRPr="001121AE">
        <w:rPr>
          <w:rFonts w:asciiTheme="minorHAnsi" w:hAnsiTheme="minorHAnsi" w:cstheme="minorHAnsi"/>
          <w:sz w:val="22"/>
          <w:lang w:val="en-US"/>
        </w:rPr>
        <w:t xml:space="preserve"> of Legislative Acts of the Russian Federation 2006, No. 52, Art. 5497).</w:t>
      </w:r>
    </w:p>
    <w:p w14:paraId="4CB20546" w14:textId="77777777" w:rsidR="0032477B" w:rsidRPr="001121AE" w:rsidRDefault="0032477B" w:rsidP="000946F1">
      <w:pPr>
        <w:autoSpaceDE w:val="0"/>
        <w:autoSpaceDN w:val="0"/>
        <w:adjustRightInd w:val="0"/>
        <w:spacing w:after="0" w:line="240" w:lineRule="auto"/>
        <w:ind w:firstLine="720"/>
        <w:jc w:val="both"/>
        <w:rPr>
          <w:rFonts w:asciiTheme="minorHAnsi" w:hAnsiTheme="minorHAnsi" w:cstheme="minorHAnsi"/>
          <w:sz w:val="22"/>
          <w:lang w:val="en-US"/>
        </w:rPr>
      </w:pPr>
    </w:p>
    <w:p w14:paraId="64813168" w14:textId="77777777" w:rsidR="0032477B" w:rsidRPr="001121AE" w:rsidRDefault="0032477B" w:rsidP="000946F1">
      <w:pPr>
        <w:pStyle w:val="ConsPlusNormal"/>
        <w:keepNext/>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Article 71. Enactment of This Federal Law</w:t>
      </w:r>
    </w:p>
    <w:p w14:paraId="4B5160F6" w14:textId="77777777" w:rsidR="0032477B" w:rsidRPr="001121AE" w:rsidRDefault="0032477B" w:rsidP="000946F1">
      <w:pPr>
        <w:pStyle w:val="ConsPlusNormal"/>
        <w:keepNext/>
        <w:ind w:firstLine="709"/>
        <w:jc w:val="both"/>
        <w:rPr>
          <w:rFonts w:asciiTheme="minorHAnsi" w:hAnsiTheme="minorHAnsi" w:cstheme="minorHAnsi"/>
          <w:b/>
          <w:sz w:val="22"/>
          <w:szCs w:val="22"/>
          <w:lang w:val="en-US"/>
        </w:rPr>
      </w:pPr>
    </w:p>
    <w:p w14:paraId="0C0192B7" w14:textId="77777777" w:rsidR="0032477B" w:rsidRPr="001121AE" w:rsidRDefault="003247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1. This Federal Law comes into force from September 01, 2010.</w:t>
      </w:r>
    </w:p>
    <w:p w14:paraId="336625B0" w14:textId="77777777" w:rsidR="0032477B" w:rsidRPr="001121AE" w:rsidRDefault="0032477B" w:rsidP="008B2A7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2. </w:t>
      </w:r>
      <w:r w:rsidR="00ED0398" w:rsidRPr="001121AE">
        <w:rPr>
          <w:rFonts w:asciiTheme="minorHAnsi" w:hAnsiTheme="minorHAnsi" w:cstheme="minorHAnsi"/>
          <w:sz w:val="22"/>
          <w:lang w:val="en-US"/>
        </w:rPr>
        <w:t>M</w:t>
      </w:r>
      <w:r w:rsidRPr="001121AE">
        <w:rPr>
          <w:rFonts w:asciiTheme="minorHAnsi" w:hAnsiTheme="minorHAnsi" w:cstheme="minorHAnsi"/>
          <w:sz w:val="22"/>
          <w:lang w:val="en-US"/>
        </w:rPr>
        <w:t>edicines registered before the date of enactment of this Federal Law are subject to inclusion into the state registers of the medicines introducing the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33 hereof information of these medicines without repeated procedure of the state registration of the medicinal products.</w:t>
      </w:r>
    </w:p>
    <w:p w14:paraId="70C0950B" w14:textId="77777777" w:rsidR="0032477B" w:rsidRPr="001121AE" w:rsidRDefault="0032477B" w:rsidP="008B2A7B">
      <w:pPr>
        <w:autoSpaceDE w:val="0"/>
        <w:autoSpaceDN w:val="0"/>
        <w:adjustRightInd w:val="0"/>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3. The state registration of the medicinal products </w:t>
      </w:r>
      <w:r w:rsidR="008B2A7B" w:rsidRPr="001121AE">
        <w:rPr>
          <w:rFonts w:asciiTheme="minorHAnsi" w:hAnsiTheme="minorHAnsi" w:cstheme="minorHAnsi"/>
          <w:sz w:val="22"/>
          <w:lang w:val="en-US"/>
        </w:rPr>
        <w:t xml:space="preserve">except medicinal products for medical use </w:t>
      </w:r>
      <w:r w:rsidRPr="001121AE">
        <w:rPr>
          <w:rFonts w:asciiTheme="minorHAnsi" w:hAnsiTheme="minorHAnsi" w:cstheme="minorHAnsi"/>
          <w:sz w:val="22"/>
          <w:lang w:val="en-US"/>
        </w:rPr>
        <w:t xml:space="preserve">submitted for the mentioned registration prior to the effective date of this Federal Law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on the basis of the documents and the data provided before coming into force date hereof.</w:t>
      </w:r>
    </w:p>
    <w:p w14:paraId="2722CB79" w14:textId="77777777" w:rsidR="008B2A7B" w:rsidRPr="001121AE" w:rsidRDefault="008B2A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Pr="001121AE">
        <w:rPr>
          <w:rFonts w:asciiTheme="minorHAnsi" w:hAnsiTheme="minorHAnsi" w:cstheme="minorHAnsi"/>
          <w:bCs/>
          <w:sz w:val="22"/>
          <w:szCs w:val="22"/>
          <w:lang w:val="en-US"/>
        </w:rPr>
        <w:t xml:space="preserve"> Federal Law </w:t>
      </w:r>
      <w:r w:rsidRPr="001121AE">
        <w:rPr>
          <w:rFonts w:asciiTheme="minorHAnsi" w:hAnsiTheme="minorHAnsi" w:cstheme="minorHAnsi"/>
          <w:sz w:val="22"/>
          <w:szCs w:val="22"/>
          <w:lang w:val="en-US"/>
        </w:rPr>
        <w:t>of October 11, 2010 No. 271-FZ)</w:t>
      </w:r>
    </w:p>
    <w:p w14:paraId="7CE499D3"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3.1</w:t>
      </w:r>
      <w:r w:rsidR="00904A5C" w:rsidRPr="001121AE">
        <w:rPr>
          <w:rFonts w:asciiTheme="minorHAnsi" w:hAnsiTheme="minorHAnsi" w:cstheme="minorHAnsi"/>
          <w:sz w:val="22"/>
          <w:lang w:val="en-US"/>
        </w:rPr>
        <w:t>.</w:t>
      </w:r>
      <w:r w:rsidRPr="001121AE">
        <w:rPr>
          <w:rFonts w:asciiTheme="minorHAnsi" w:hAnsiTheme="minorHAnsi" w:cstheme="minorHAnsi"/>
          <w:sz w:val="22"/>
          <w:lang w:val="en-US"/>
        </w:rPr>
        <w:t> State registration of medicinal products for medical use submitted for the mentioned registration prior to the effective</w:t>
      </w:r>
      <w:r w:rsidR="00904A5C" w:rsidRPr="001121AE">
        <w:rPr>
          <w:rFonts w:asciiTheme="minorHAnsi" w:hAnsiTheme="minorHAnsi" w:cstheme="minorHAnsi"/>
          <w:sz w:val="22"/>
          <w:lang w:val="en-US"/>
        </w:rPr>
        <w:t xml:space="preserve"> date of this Federal Law, and s</w:t>
      </w:r>
      <w:r w:rsidRPr="001121AE">
        <w:rPr>
          <w:rFonts w:asciiTheme="minorHAnsi" w:hAnsiTheme="minorHAnsi" w:cstheme="minorHAnsi"/>
          <w:sz w:val="22"/>
          <w:lang w:val="en-US"/>
        </w:rPr>
        <w:t xml:space="preserve">tate registration of medicinal products for medical use submitted for expert examination of medicinal products prior to the effective date of this Federal Law in order to subsequent state registration,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on the basis of the documents and the data provided before coming into force date hereof and the statement of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documents and data, required for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and provided by the manufacturer medicinal drugs or authorized by him person into authorized federal executive body before March 1, 2011 without request of payment of the state duty provided for by the legislation of the Russian Federation.</w:t>
      </w:r>
    </w:p>
    <w:p w14:paraId="68EE2EAF"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3.1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1481D34F"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2.</w:t>
      </w:r>
      <w:r w:rsidRPr="001121AE">
        <w:rPr>
          <w:rFonts w:asciiTheme="minorHAnsi" w:hAnsiTheme="minorHAnsi" w:cstheme="minorHAnsi"/>
          <w:sz w:val="22"/>
          <w:lang w:val="en-US"/>
        </w:rPr>
        <w:t xml:space="preserve"> The conformation of the state registration of medicinal products for medical use submitted for the conformation of the mentioned registration prior to the effective date of this Federal Law, and the conformation of the state registration of medicinal products for medical use submitted for expert examination of medicinal products prior to the effective date of this Federal Law in order to subsequent conformation of the state registration, shall be exercised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this Federal Law on the basis of the documents and the data provided before coming into force date hereof and the statement of the conformation of the state registration of the medicinal product provided by the manufacturer medicinal drugs or authorized by him person according to this Federal Law into authorized federal executive body before March 1, 2011 without request of payment of the state duty provided for by the taxes-and-duties legislation of the Russian Federation.</w:t>
      </w:r>
    </w:p>
    <w:p w14:paraId="5394281C"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3.2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75D38CAA"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3.</w:t>
      </w:r>
      <w:r w:rsidRPr="001121AE">
        <w:rPr>
          <w:rFonts w:asciiTheme="minorHAnsi" w:hAnsiTheme="minorHAnsi" w:cstheme="minorHAnsi"/>
          <w:sz w:val="22"/>
          <w:lang w:val="en-US"/>
        </w:rPr>
        <w:t xml:space="preserve"> Approval of or refusal to approve amendments of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medical use, and submitted prior to the effective date of the Federal Law, and approval of or refusal to approve amendments of the documents, contained in the registration </w:t>
      </w:r>
      <w:r w:rsidR="00773C0A" w:rsidRPr="001121AE">
        <w:rPr>
          <w:rFonts w:asciiTheme="minorHAnsi" w:hAnsiTheme="minorHAnsi" w:cstheme="minorHAnsi"/>
          <w:sz w:val="22"/>
          <w:lang w:val="en-US"/>
        </w:rPr>
        <w:t>dossier of</w:t>
      </w:r>
      <w:r w:rsidRPr="001121AE">
        <w:rPr>
          <w:rFonts w:asciiTheme="minorHAnsi" w:hAnsiTheme="minorHAnsi" w:cstheme="minorHAnsi"/>
          <w:sz w:val="22"/>
          <w:lang w:val="en-US"/>
        </w:rPr>
        <w:t xml:space="preserve"> a registered medicinal product for medical use, and submitted to expert examination of medicinal products prior to the effective date of the Federal Law shall be exercised on the basis of the documents and the data provided before coming into force date hereof and the statement of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documents and data, required for the state registration of the medicinal product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 xml:space="preserve">this Federal Law and provided by the manufacturer medicinal drugs or authorized by him person into authorized federal executive body before March </w:t>
      </w:r>
      <w:r w:rsidR="00ED0398" w:rsidRPr="001121AE">
        <w:rPr>
          <w:rFonts w:asciiTheme="minorHAnsi" w:hAnsiTheme="minorHAnsi" w:cstheme="minorHAnsi"/>
          <w:sz w:val="22"/>
          <w:lang w:val="en-US"/>
        </w:rPr>
        <w:t>0</w:t>
      </w:r>
      <w:r w:rsidRPr="001121AE">
        <w:rPr>
          <w:rFonts w:asciiTheme="minorHAnsi" w:hAnsiTheme="minorHAnsi" w:cstheme="minorHAnsi"/>
          <w:sz w:val="22"/>
          <w:lang w:val="en-US"/>
        </w:rPr>
        <w:t>1, 2011 without request of payment of the state duty provided for by the taxes-and-duties legislation of the Russian Federation.</w:t>
      </w:r>
    </w:p>
    <w:p w14:paraId="4FC8556F"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3.3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538270F2"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4</w:t>
      </w:r>
      <w:r w:rsidRPr="001121AE">
        <w:rPr>
          <w:rFonts w:asciiTheme="minorHAnsi" w:hAnsiTheme="minorHAnsi" w:cstheme="minorHAnsi"/>
          <w:sz w:val="22"/>
          <w:lang w:val="en-US"/>
        </w:rPr>
        <w:t xml:space="preserve"> Issue of </w:t>
      </w:r>
      <w:r w:rsidR="00ED0398" w:rsidRPr="001121AE">
        <w:rPr>
          <w:rFonts w:asciiTheme="minorHAnsi" w:hAnsiTheme="minorHAnsi" w:cstheme="minorHAnsi"/>
          <w:sz w:val="22"/>
          <w:lang w:val="en-US"/>
        </w:rPr>
        <w:t>approvals</w:t>
      </w:r>
      <w:r w:rsidRPr="001121AE">
        <w:rPr>
          <w:rFonts w:asciiTheme="minorHAnsi" w:hAnsiTheme="minorHAnsi" w:cstheme="minorHAnsi"/>
          <w:sz w:val="22"/>
          <w:lang w:val="en-US"/>
        </w:rPr>
        <w:t xml:space="preserve"> for the conduct of clinical trials of medicinal products for medical use, and on the base of statements submitted prior to the effective date of this Federal Law, as well as statements submitted after the effective date of this Federal Law on the base of results of expert examinations performed prior to the effective date of this Federal Law, shall be </w:t>
      </w:r>
      <w:r w:rsidR="00ED0398" w:rsidRPr="001121AE">
        <w:rPr>
          <w:rFonts w:asciiTheme="minorHAnsi" w:hAnsiTheme="minorHAnsi" w:cstheme="minorHAnsi"/>
          <w:sz w:val="22"/>
          <w:lang w:val="en-US"/>
        </w:rPr>
        <w:t>carried out</w:t>
      </w:r>
      <w:r w:rsidRPr="001121AE">
        <w:rPr>
          <w:rFonts w:asciiTheme="minorHAnsi" w:hAnsiTheme="minorHAnsi" w:cstheme="minorHAnsi"/>
          <w:sz w:val="22"/>
          <w:lang w:val="en-US"/>
        </w:rPr>
        <w:t xml:space="preserve"> n accordance with this Federal Law on the basis of the documents and the data provided prior to effective date of this Federal Law, as well on the basis of the copy of the preliminary contract of compulsory insurance of the life and health of patients involved in the clinical trial of the medicinal product for medical use, or the copy of the contract of compulsory insurance of the life and health of patients involved in the clinical trial of the medicinal product for medical use, or copy of the </w:t>
      </w:r>
      <w:r w:rsidR="00ED0398" w:rsidRPr="001121AE">
        <w:rPr>
          <w:rFonts w:asciiTheme="minorHAnsi" w:hAnsiTheme="minorHAnsi" w:cstheme="minorHAnsi"/>
          <w:sz w:val="22"/>
          <w:lang w:val="en-US"/>
        </w:rPr>
        <w:t xml:space="preserve">compulsory insurance </w:t>
      </w:r>
      <w:r w:rsidRPr="001121AE">
        <w:rPr>
          <w:rFonts w:asciiTheme="minorHAnsi" w:hAnsiTheme="minorHAnsi" w:cstheme="minorHAnsi"/>
          <w:sz w:val="22"/>
          <w:lang w:val="en-US"/>
        </w:rPr>
        <w:t xml:space="preserve">contract made </w:t>
      </w:r>
      <w:r w:rsidR="00D35FB6" w:rsidRPr="001121AE">
        <w:rPr>
          <w:rFonts w:asciiTheme="minorHAnsi" w:hAnsiTheme="minorHAnsi" w:cstheme="minorHAnsi"/>
          <w:sz w:val="22"/>
          <w:lang w:val="en-US"/>
        </w:rPr>
        <w:t xml:space="preserve">in accordance with </w:t>
      </w:r>
      <w:r w:rsidRPr="001121AE">
        <w:rPr>
          <w:rFonts w:asciiTheme="minorHAnsi" w:hAnsiTheme="minorHAnsi" w:cstheme="minorHAnsi"/>
          <w:sz w:val="22"/>
          <w:lang w:val="en-US"/>
        </w:rPr>
        <w:t>the standard rules for compulsory insur</w:t>
      </w:r>
      <w:r w:rsidR="00ED0398" w:rsidRPr="001121AE">
        <w:rPr>
          <w:rFonts w:asciiTheme="minorHAnsi" w:hAnsiTheme="minorHAnsi" w:cstheme="minorHAnsi"/>
          <w:sz w:val="22"/>
          <w:lang w:val="en-US"/>
        </w:rPr>
        <w:t>ance with specifying the maximum</w:t>
      </w:r>
      <w:r w:rsidRPr="001121AE">
        <w:rPr>
          <w:rFonts w:asciiTheme="minorHAnsi" w:hAnsiTheme="minorHAnsi" w:cstheme="minorHAnsi"/>
          <w:sz w:val="22"/>
          <w:lang w:val="en-US"/>
        </w:rPr>
        <w:t xml:space="preserve"> number of patients involved in clinical trial of medicinal products for medical use without request of payment of the state duty provided for by the legislation of the Russian Federation</w:t>
      </w:r>
      <w:r w:rsidR="00ED0398" w:rsidRPr="001121AE">
        <w:rPr>
          <w:rFonts w:asciiTheme="minorHAnsi" w:hAnsiTheme="minorHAnsi" w:cstheme="minorHAnsi"/>
          <w:sz w:val="22"/>
          <w:lang w:val="en-US"/>
        </w:rPr>
        <w:t xml:space="preserve"> on taxes and duties</w:t>
      </w:r>
      <w:r w:rsidRPr="001121AE">
        <w:rPr>
          <w:rFonts w:asciiTheme="minorHAnsi" w:hAnsiTheme="minorHAnsi" w:cstheme="minorHAnsi"/>
          <w:sz w:val="22"/>
          <w:lang w:val="en-US"/>
        </w:rPr>
        <w:t>.</w:t>
      </w:r>
    </w:p>
    <w:p w14:paraId="4E33C3C9" w14:textId="77777777" w:rsidR="008B2A7B" w:rsidRPr="001121AE" w:rsidRDefault="008B2A7B"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904A5C" w:rsidRPr="001121AE">
        <w:rPr>
          <w:rFonts w:asciiTheme="minorHAnsi" w:hAnsiTheme="minorHAnsi" w:cstheme="minorHAnsi"/>
          <w:sz w:val="22"/>
          <w:szCs w:val="22"/>
          <w:lang w:val="en-US"/>
        </w:rPr>
        <w:t xml:space="preserve">clause 3.4 </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p>
    <w:p w14:paraId="32EAE7FD"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5</w:t>
      </w:r>
      <w:r w:rsidRPr="001121AE">
        <w:rPr>
          <w:rFonts w:asciiTheme="minorHAnsi" w:hAnsiTheme="minorHAnsi" w:cstheme="minorHAnsi"/>
          <w:sz w:val="22"/>
          <w:lang w:val="en-US"/>
        </w:rPr>
        <w:t xml:space="preserve"> Registered in the foreign currency prior to the effective date of this Federal La</w:t>
      </w:r>
      <w:r w:rsidR="00ED0398" w:rsidRPr="001121AE">
        <w:rPr>
          <w:rFonts w:asciiTheme="minorHAnsi" w:hAnsiTheme="minorHAnsi" w:cstheme="minorHAnsi"/>
          <w:sz w:val="22"/>
          <w:lang w:val="en-US"/>
        </w:rPr>
        <w:t>w maximum foreign manufacturers’</w:t>
      </w:r>
      <w:r w:rsidRPr="001121AE">
        <w:rPr>
          <w:rFonts w:asciiTheme="minorHAnsi" w:hAnsiTheme="minorHAnsi" w:cstheme="minorHAnsi"/>
          <w:sz w:val="22"/>
          <w:lang w:val="en-US"/>
        </w:rPr>
        <w:t xml:space="preserve"> ex-works prices for the medicinal products included into the list of vital and </w:t>
      </w:r>
      <w:r w:rsidR="00ED0398" w:rsidRPr="001121AE">
        <w:rPr>
          <w:rFonts w:asciiTheme="minorHAnsi" w:hAnsiTheme="minorHAnsi" w:cstheme="minorHAnsi"/>
          <w:sz w:val="22"/>
          <w:lang w:val="en-US"/>
        </w:rPr>
        <w:t>essential medicinal products</w:t>
      </w:r>
      <w:r w:rsidR="00904A5C" w:rsidRPr="001121AE">
        <w:rPr>
          <w:rFonts w:asciiTheme="minorHAnsi" w:hAnsiTheme="minorHAnsi" w:cstheme="minorHAnsi"/>
          <w:sz w:val="22"/>
          <w:lang w:val="en-US"/>
        </w:rPr>
        <w:t>, shall be translated in r</w:t>
      </w:r>
      <w:r w:rsidRPr="001121AE">
        <w:rPr>
          <w:rFonts w:asciiTheme="minorHAnsi" w:hAnsiTheme="minorHAnsi" w:cstheme="minorHAnsi"/>
          <w:sz w:val="22"/>
          <w:lang w:val="en-US"/>
        </w:rPr>
        <w:t>ubles at exchange rate specified by Central bank of Russian Federation on the date, prescribed by</w:t>
      </w:r>
      <w:r w:rsidR="00E12ED5" w:rsidRPr="001121AE">
        <w:rPr>
          <w:rFonts w:asciiTheme="minorHAnsi" w:hAnsiTheme="minorHAnsi" w:cstheme="minorHAnsi"/>
          <w:sz w:val="22"/>
          <w:lang w:val="en-US"/>
        </w:rPr>
        <w:t xml:space="preserve"> </w:t>
      </w:r>
      <w:r w:rsidRPr="001121AE">
        <w:rPr>
          <w:rFonts w:asciiTheme="minorHAnsi" w:hAnsiTheme="minorHAnsi" w:cstheme="minorHAnsi"/>
          <w:sz w:val="22"/>
          <w:lang w:val="en-US"/>
        </w:rPr>
        <w:t xml:space="preserve">the Government of the Russian Federation, without submitting of the statement of price recalculation with respective amendments to state register of manufacturers’ maximum ex-works prices for the medicinal products included into the list of vital and </w:t>
      </w:r>
      <w:r w:rsidR="00ED0398" w:rsidRPr="001121AE">
        <w:rPr>
          <w:rFonts w:asciiTheme="minorHAnsi" w:hAnsiTheme="minorHAnsi" w:cstheme="minorHAnsi"/>
          <w:sz w:val="22"/>
          <w:lang w:val="en-US"/>
        </w:rPr>
        <w:t>essential medicinal products</w:t>
      </w:r>
      <w:r w:rsidRPr="001121AE">
        <w:rPr>
          <w:rFonts w:asciiTheme="minorHAnsi" w:hAnsiTheme="minorHAnsi" w:cstheme="minorHAnsi"/>
          <w:sz w:val="22"/>
          <w:lang w:val="en-US"/>
        </w:rPr>
        <w:t>.</w:t>
      </w:r>
    </w:p>
    <w:p w14:paraId="78D292F3" w14:textId="77777777" w:rsidR="00904A5C" w:rsidRPr="001121AE" w:rsidRDefault="00904A5C"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3.5 </w:t>
      </w:r>
      <w:r w:rsidR="002C4E27" w:rsidRPr="001121AE">
        <w:rPr>
          <w:rFonts w:asciiTheme="minorHAnsi" w:hAnsiTheme="minorHAnsi" w:cstheme="minorHAnsi"/>
          <w:sz w:val="22"/>
          <w:szCs w:val="22"/>
          <w:lang w:val="en-US"/>
        </w:rPr>
        <w:t>introduced by Federal Law</w:t>
      </w:r>
      <w:r w:rsidRPr="001121AE">
        <w:rPr>
          <w:rFonts w:asciiTheme="minorHAnsi" w:hAnsiTheme="minorHAnsi" w:cstheme="minorHAnsi"/>
          <w:sz w:val="22"/>
          <w:szCs w:val="22"/>
          <w:lang w:val="en-US"/>
        </w:rPr>
        <w:t xml:space="preserve"> of </w:t>
      </w:r>
      <w:r w:rsidR="009D73EB" w:rsidRPr="001121AE">
        <w:rPr>
          <w:rFonts w:asciiTheme="minorHAnsi" w:hAnsiTheme="minorHAnsi" w:cstheme="minorHAnsi"/>
          <w:sz w:val="22"/>
          <w:szCs w:val="22"/>
          <w:lang w:val="en-US"/>
        </w:rPr>
        <w:t>October 11</w:t>
      </w:r>
      <w:r w:rsidRPr="001121AE">
        <w:rPr>
          <w:rFonts w:asciiTheme="minorHAnsi" w:hAnsiTheme="minorHAnsi" w:cstheme="minorHAnsi"/>
          <w:sz w:val="22"/>
          <w:szCs w:val="22"/>
          <w:lang w:val="en-US"/>
        </w:rPr>
        <w:t xml:space="preserve">, 2010, No. </w:t>
      </w:r>
      <w:r w:rsidR="009D73EB" w:rsidRPr="001121AE">
        <w:rPr>
          <w:rFonts w:asciiTheme="minorHAnsi" w:hAnsiTheme="minorHAnsi" w:cstheme="minorHAnsi"/>
          <w:sz w:val="22"/>
          <w:szCs w:val="22"/>
          <w:lang w:val="en-US"/>
        </w:rPr>
        <w:t>271</w:t>
      </w:r>
      <w:r w:rsidRPr="001121AE">
        <w:rPr>
          <w:rFonts w:asciiTheme="minorHAnsi" w:hAnsiTheme="minorHAnsi" w:cstheme="minorHAnsi"/>
          <w:sz w:val="22"/>
          <w:szCs w:val="22"/>
          <w:lang w:val="en-US"/>
        </w:rPr>
        <w:t>-FZ)</w:t>
      </w:r>
    </w:p>
    <w:p w14:paraId="415C5D67"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6</w:t>
      </w:r>
      <w:r w:rsidRPr="001121AE">
        <w:rPr>
          <w:rFonts w:asciiTheme="minorHAnsi" w:hAnsiTheme="minorHAnsi" w:cstheme="minorHAnsi"/>
          <w:sz w:val="22"/>
          <w:lang w:val="en-US"/>
        </w:rPr>
        <w:t xml:space="preserve"> Registered prior to the effective date of this Federal Law maximum Russian manufacturers' ex-works prices for the medicinal products included into the list of vital and </w:t>
      </w:r>
      <w:r w:rsidR="00ED0398" w:rsidRPr="001121AE">
        <w:rPr>
          <w:rFonts w:asciiTheme="minorHAnsi" w:hAnsiTheme="minorHAnsi" w:cstheme="minorHAnsi"/>
          <w:sz w:val="22"/>
          <w:lang w:val="en-US"/>
        </w:rPr>
        <w:t>essential medicinal products</w:t>
      </w:r>
      <w:r w:rsidRPr="001121AE">
        <w:rPr>
          <w:rFonts w:asciiTheme="minorHAnsi" w:hAnsiTheme="minorHAnsi" w:cstheme="minorHAnsi"/>
          <w:sz w:val="22"/>
          <w:lang w:val="en-US"/>
        </w:rPr>
        <w:t xml:space="preserve">, shall be indexed from November 1, 2010 on the base of estimated inflation specified by the Federal Law of December </w:t>
      </w:r>
      <w:r w:rsidR="00904A5C" w:rsidRPr="001121AE">
        <w:rPr>
          <w:rFonts w:asciiTheme="minorHAnsi" w:hAnsiTheme="minorHAnsi" w:cstheme="minorHAnsi"/>
          <w:sz w:val="22"/>
          <w:lang w:val="en-US"/>
        </w:rPr>
        <w:t>0</w:t>
      </w:r>
      <w:r w:rsidRPr="001121AE">
        <w:rPr>
          <w:rFonts w:asciiTheme="minorHAnsi" w:hAnsiTheme="minorHAnsi" w:cstheme="minorHAnsi"/>
          <w:sz w:val="22"/>
          <w:lang w:val="en-US"/>
        </w:rPr>
        <w:t>2, 2009 No. 308-FZ “On</w:t>
      </w:r>
      <w:r w:rsidR="00ED0398" w:rsidRPr="001121AE">
        <w:rPr>
          <w:rFonts w:asciiTheme="minorHAnsi" w:hAnsiTheme="minorHAnsi" w:cstheme="minorHAnsi"/>
          <w:sz w:val="22"/>
          <w:lang w:val="en-US"/>
        </w:rPr>
        <w:t xml:space="preserve"> the</w:t>
      </w:r>
      <w:r w:rsidRPr="001121AE">
        <w:rPr>
          <w:rFonts w:asciiTheme="minorHAnsi" w:hAnsiTheme="minorHAnsi" w:cstheme="minorHAnsi"/>
          <w:sz w:val="22"/>
          <w:lang w:val="en-US"/>
        </w:rPr>
        <w:t xml:space="preserve"> Federal Budget for 2010 and scheduled period 2011 to 2012” </w:t>
      </w:r>
      <w:r w:rsidR="00904A5C" w:rsidRPr="001121AE">
        <w:rPr>
          <w:rFonts w:asciiTheme="minorHAnsi" w:hAnsiTheme="minorHAnsi" w:cstheme="minorHAnsi"/>
          <w:sz w:val="22"/>
          <w:lang w:val="en-US"/>
        </w:rPr>
        <w:t>for</w:t>
      </w:r>
      <w:r w:rsidRPr="001121AE">
        <w:rPr>
          <w:rFonts w:asciiTheme="minorHAnsi" w:hAnsiTheme="minorHAnsi" w:cstheme="minorHAnsi"/>
          <w:sz w:val="22"/>
          <w:lang w:val="en-US"/>
        </w:rPr>
        <w:t xml:space="preserve"> 2011.</w:t>
      </w:r>
    </w:p>
    <w:p w14:paraId="0F780C44" w14:textId="77777777" w:rsidR="00904A5C" w:rsidRPr="001121AE" w:rsidRDefault="00904A5C" w:rsidP="00904A5C">
      <w:pPr>
        <w:pStyle w:val="ConsPlusNormal"/>
        <w:ind w:firstLine="0"/>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 xml:space="preserve">(clause 3.6 </w:t>
      </w:r>
      <w:r w:rsidR="002C4E27" w:rsidRPr="001121AE">
        <w:rPr>
          <w:rFonts w:asciiTheme="minorHAnsi" w:hAnsiTheme="minorHAnsi" w:cstheme="minorHAnsi"/>
          <w:sz w:val="22"/>
          <w:szCs w:val="22"/>
          <w:lang w:val="en-US"/>
        </w:rPr>
        <w:t>introduced by Federal Law</w:t>
      </w:r>
      <w:r w:rsidRPr="001121AE">
        <w:rPr>
          <w:rFonts w:asciiTheme="minorHAnsi" w:hAnsiTheme="minorHAnsi" w:cstheme="minorHAnsi"/>
          <w:sz w:val="22"/>
          <w:szCs w:val="22"/>
          <w:lang w:val="en-US"/>
        </w:rPr>
        <w:t xml:space="preserve"> of </w:t>
      </w:r>
      <w:r w:rsidR="009D73EB" w:rsidRPr="001121AE">
        <w:rPr>
          <w:rFonts w:asciiTheme="minorHAnsi" w:hAnsiTheme="minorHAnsi" w:cstheme="minorHAnsi"/>
          <w:sz w:val="22"/>
          <w:szCs w:val="22"/>
          <w:lang w:val="en-US"/>
        </w:rPr>
        <w:t>October 11, 2010, No. 271-FZ</w:t>
      </w:r>
      <w:r w:rsidRPr="001121AE">
        <w:rPr>
          <w:rFonts w:asciiTheme="minorHAnsi" w:hAnsiTheme="minorHAnsi" w:cstheme="minorHAnsi"/>
          <w:sz w:val="22"/>
          <w:szCs w:val="22"/>
          <w:lang w:val="en-US"/>
        </w:rPr>
        <w:t>)</w:t>
      </w:r>
    </w:p>
    <w:p w14:paraId="0B7B49FF" w14:textId="77777777" w:rsidR="008B2A7B" w:rsidRPr="001121AE" w:rsidRDefault="008B2A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3.</w:t>
      </w:r>
      <w:r w:rsidR="00904A5C" w:rsidRPr="001121AE">
        <w:rPr>
          <w:rFonts w:asciiTheme="minorHAnsi" w:hAnsiTheme="minorHAnsi" w:cstheme="minorHAnsi"/>
          <w:sz w:val="22"/>
          <w:lang w:val="en-US"/>
        </w:rPr>
        <w:t>7</w:t>
      </w:r>
      <w:r w:rsidRPr="001121AE">
        <w:rPr>
          <w:rFonts w:asciiTheme="minorHAnsi" w:hAnsiTheme="minorHAnsi" w:cstheme="minorHAnsi"/>
          <w:sz w:val="22"/>
          <w:lang w:val="en-US"/>
        </w:rPr>
        <w:t xml:space="preserve"> After March 1, 2011 the manufacturing and import of medicinal products in packaging with labeling made prior to the effective date of this Federal Law </w:t>
      </w:r>
      <w:r w:rsidR="00904A5C" w:rsidRPr="001121AE">
        <w:rPr>
          <w:rFonts w:asciiTheme="minorHAnsi" w:hAnsiTheme="minorHAnsi" w:cstheme="minorHAnsi"/>
          <w:sz w:val="22"/>
          <w:lang w:val="en-US"/>
        </w:rPr>
        <w:t>shall</w:t>
      </w:r>
      <w:r w:rsidRPr="001121AE">
        <w:rPr>
          <w:rFonts w:asciiTheme="minorHAnsi" w:hAnsiTheme="minorHAnsi" w:cstheme="minorHAnsi"/>
          <w:sz w:val="22"/>
          <w:lang w:val="en-US"/>
        </w:rPr>
        <w:t xml:space="preserve"> not </w:t>
      </w:r>
      <w:r w:rsidR="00904A5C" w:rsidRPr="001121AE">
        <w:rPr>
          <w:rFonts w:asciiTheme="minorHAnsi" w:hAnsiTheme="minorHAnsi" w:cstheme="minorHAnsi"/>
          <w:sz w:val="22"/>
          <w:lang w:val="en-US"/>
        </w:rPr>
        <w:t xml:space="preserve">be </w:t>
      </w:r>
      <w:r w:rsidRPr="001121AE">
        <w:rPr>
          <w:rFonts w:asciiTheme="minorHAnsi" w:hAnsiTheme="minorHAnsi" w:cstheme="minorHAnsi"/>
          <w:sz w:val="22"/>
          <w:lang w:val="en-US"/>
        </w:rPr>
        <w:t xml:space="preserve">allowed. Upon expiration of the above mentioned period the </w:t>
      </w:r>
      <w:r w:rsidR="00904A5C" w:rsidRPr="001121AE">
        <w:rPr>
          <w:rFonts w:asciiTheme="minorHAnsi" w:hAnsiTheme="minorHAnsi" w:cstheme="minorHAnsi"/>
          <w:sz w:val="22"/>
          <w:lang w:val="en-US"/>
        </w:rPr>
        <w:t>retail, transfer and use of these</w:t>
      </w:r>
      <w:r w:rsidRPr="001121AE">
        <w:rPr>
          <w:rFonts w:asciiTheme="minorHAnsi" w:hAnsiTheme="minorHAnsi" w:cstheme="minorHAnsi"/>
          <w:sz w:val="22"/>
          <w:lang w:val="en-US"/>
        </w:rPr>
        <w:t xml:space="preserve"> medicinal products may be performed up to its expiration date.</w:t>
      </w:r>
    </w:p>
    <w:p w14:paraId="13D28572" w14:textId="77777777" w:rsidR="008B2A7B" w:rsidRPr="001121AE" w:rsidRDefault="008B2A7B" w:rsidP="008B2A7B">
      <w:pPr>
        <w:pStyle w:val="ConsPlusNormal"/>
        <w:ind w:firstLine="709"/>
        <w:jc w:val="both"/>
        <w:rPr>
          <w:rFonts w:asciiTheme="minorHAnsi" w:hAnsiTheme="minorHAnsi" w:cstheme="minorHAnsi"/>
          <w:sz w:val="22"/>
          <w:szCs w:val="22"/>
          <w:lang w:val="en-US"/>
        </w:rPr>
      </w:pPr>
      <w:r w:rsidRPr="001121AE">
        <w:rPr>
          <w:rFonts w:asciiTheme="minorHAnsi" w:hAnsiTheme="minorHAnsi" w:cstheme="minorHAnsi"/>
          <w:sz w:val="22"/>
          <w:szCs w:val="22"/>
          <w:lang w:val="en-US"/>
        </w:rPr>
        <w:t>(</w:t>
      </w:r>
      <w:r w:rsidR="0007599D" w:rsidRPr="001121AE">
        <w:rPr>
          <w:rFonts w:asciiTheme="minorHAnsi" w:hAnsiTheme="minorHAnsi" w:cstheme="minorHAnsi"/>
          <w:sz w:val="22"/>
          <w:szCs w:val="22"/>
          <w:lang w:val="en-US"/>
        </w:rPr>
        <w:t>as amended by</w:t>
      </w:r>
      <w:r w:rsidR="00904A5C" w:rsidRPr="001121AE">
        <w:rPr>
          <w:rFonts w:asciiTheme="minorHAnsi" w:hAnsiTheme="minorHAnsi" w:cstheme="minorHAnsi"/>
          <w:sz w:val="22"/>
          <w:szCs w:val="22"/>
          <w:lang w:val="en-US"/>
        </w:rPr>
        <w:t xml:space="preserve"> Federal Law </w:t>
      </w:r>
      <w:r w:rsidRPr="001121AE">
        <w:rPr>
          <w:rFonts w:asciiTheme="minorHAnsi" w:hAnsiTheme="minorHAnsi" w:cstheme="minorHAnsi"/>
          <w:sz w:val="22"/>
          <w:szCs w:val="22"/>
          <w:lang w:val="en-US"/>
        </w:rPr>
        <w:t>of November 29, 2010, No. 313-FZ</w:t>
      </w:r>
      <w:r w:rsidR="00904A5C" w:rsidRPr="001121AE">
        <w:rPr>
          <w:rFonts w:asciiTheme="minorHAnsi" w:hAnsiTheme="minorHAnsi" w:cstheme="minorHAnsi"/>
          <w:sz w:val="22"/>
          <w:szCs w:val="22"/>
          <w:lang w:val="en-US"/>
        </w:rPr>
        <w:t>, of December 06, 2011 No. 409-FZ</w:t>
      </w:r>
      <w:r w:rsidRPr="001121AE">
        <w:rPr>
          <w:rFonts w:asciiTheme="minorHAnsi" w:hAnsiTheme="minorHAnsi" w:cstheme="minorHAnsi"/>
          <w:sz w:val="22"/>
          <w:szCs w:val="22"/>
          <w:lang w:val="en-US"/>
        </w:rPr>
        <w:t>)</w:t>
      </w:r>
    </w:p>
    <w:p w14:paraId="0E5616AC" w14:textId="77777777" w:rsidR="0032477B" w:rsidRPr="001121AE" w:rsidRDefault="0032477B" w:rsidP="008B2A7B">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4. From the date of enactment of this Federal Law until April 30, 2011 inclusive, experts of the expert institution may carry out expert examination of the medicines before their certification in the manner established by the authorized federal executive body.</w:t>
      </w:r>
    </w:p>
    <w:p w14:paraId="17B07710" w14:textId="77777777" w:rsidR="0032477B" w:rsidRPr="001121AE" w:rsidRDefault="0032477B" w:rsidP="000946F1">
      <w:pPr>
        <w:spacing w:after="0" w:line="240" w:lineRule="auto"/>
        <w:ind w:firstLine="708"/>
        <w:jc w:val="both"/>
        <w:rPr>
          <w:rFonts w:asciiTheme="minorHAnsi" w:hAnsiTheme="minorHAnsi" w:cstheme="minorHAnsi"/>
          <w:sz w:val="22"/>
          <w:lang w:val="en-US"/>
        </w:rPr>
      </w:pPr>
      <w:r w:rsidRPr="001121AE">
        <w:rPr>
          <w:rFonts w:asciiTheme="minorHAnsi" w:hAnsiTheme="minorHAnsi" w:cstheme="minorHAnsi"/>
          <w:sz w:val="22"/>
          <w:lang w:val="en-US"/>
        </w:rPr>
        <w:t>5. From the date of enactment of this Federal Law until December 31, 2013 inclusive the transfer to the production of medicines in accordance the good manufacturing practice and quality control of the medicines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 shall be exercised in full scope. The dates of the medicines manufacture to the production thereof in compliance with specific requirements of the good manufacturing practice, including the time for certification of authorized parties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s 6 and 7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 shall be determined by the Government of the Russian Federation.</w:t>
      </w:r>
    </w:p>
    <w:p w14:paraId="67D46B97" w14:textId="77777777" w:rsidR="0032477B" w:rsidRPr="001121AE" w:rsidRDefault="0032477B" w:rsidP="00F57A39">
      <w:pPr>
        <w:spacing w:after="0" w:line="240" w:lineRule="auto"/>
        <w:ind w:firstLine="709"/>
        <w:jc w:val="both"/>
        <w:rPr>
          <w:rFonts w:asciiTheme="minorHAnsi" w:hAnsiTheme="minorHAnsi" w:cstheme="minorHAnsi"/>
          <w:sz w:val="22"/>
          <w:lang w:val="en-US"/>
        </w:rPr>
      </w:pPr>
      <w:r w:rsidRPr="001121AE">
        <w:rPr>
          <w:rFonts w:asciiTheme="minorHAnsi" w:hAnsiTheme="minorHAnsi" w:cstheme="minorHAnsi"/>
          <w:sz w:val="22"/>
          <w:lang w:val="en-US"/>
        </w:rPr>
        <w:t xml:space="preserve">6. Licenses for production of medicines granted before January 01, 2014 shall be effective after January 01, 2014 </w:t>
      </w:r>
      <w:r w:rsidR="00F57A39" w:rsidRPr="001121AE">
        <w:rPr>
          <w:rFonts w:asciiTheme="minorHAnsi" w:hAnsiTheme="minorHAnsi" w:cstheme="minorHAnsi"/>
          <w:sz w:val="22"/>
          <w:lang w:val="en-US"/>
        </w:rPr>
        <w:t>until their expiration dates,</w:t>
      </w:r>
      <w:r w:rsidRPr="001121AE">
        <w:rPr>
          <w:rFonts w:asciiTheme="minorHAnsi" w:hAnsiTheme="minorHAnsi" w:cstheme="minorHAnsi"/>
          <w:sz w:val="22"/>
          <w:lang w:val="en-US"/>
        </w:rPr>
        <w:t xml:space="preserve"> provided that the licensee</w:t>
      </w:r>
      <w:r w:rsidR="00F57A39" w:rsidRPr="001121AE">
        <w:rPr>
          <w:rFonts w:asciiTheme="minorHAnsi" w:hAnsiTheme="minorHAnsi" w:cstheme="minorHAnsi"/>
          <w:sz w:val="22"/>
          <w:lang w:val="en-US"/>
        </w:rPr>
        <w:t xml:space="preserve"> complies with</w:t>
      </w:r>
      <w:r w:rsidRPr="001121AE">
        <w:rPr>
          <w:rFonts w:asciiTheme="minorHAnsi" w:hAnsiTheme="minorHAnsi" w:cstheme="minorHAnsi"/>
          <w:sz w:val="22"/>
          <w:lang w:val="en-US"/>
        </w:rPr>
        <w:t xml:space="preserve"> good manufacturing practices and quality control of the medicines mentioned in</w:t>
      </w:r>
      <w:r w:rsidR="00336ACE" w:rsidRPr="001121AE">
        <w:rPr>
          <w:rFonts w:asciiTheme="minorHAnsi" w:hAnsiTheme="minorHAnsi" w:cstheme="minorHAnsi"/>
          <w:sz w:val="22"/>
          <w:lang w:val="en-US"/>
        </w:rPr>
        <w:t xml:space="preserve"> clause</w:t>
      </w:r>
      <w:r w:rsidRPr="001121AE">
        <w:rPr>
          <w:rFonts w:asciiTheme="minorHAnsi" w:hAnsiTheme="minorHAnsi" w:cstheme="minorHAnsi"/>
          <w:sz w:val="22"/>
          <w:lang w:val="en-US"/>
        </w:rPr>
        <w:t xml:space="preserve"> 1 of</w:t>
      </w:r>
      <w:r w:rsidR="00336ACE" w:rsidRPr="001121AE">
        <w:rPr>
          <w:rFonts w:asciiTheme="minorHAnsi" w:hAnsiTheme="minorHAnsi" w:cstheme="minorHAnsi"/>
          <w:sz w:val="22"/>
          <w:lang w:val="en-US"/>
        </w:rPr>
        <w:t xml:space="preserve"> Article</w:t>
      </w:r>
      <w:r w:rsidRPr="001121AE">
        <w:rPr>
          <w:rFonts w:asciiTheme="minorHAnsi" w:hAnsiTheme="minorHAnsi" w:cstheme="minorHAnsi"/>
          <w:sz w:val="22"/>
          <w:lang w:val="en-US"/>
        </w:rPr>
        <w:t xml:space="preserve"> 45 hereof.</w:t>
      </w:r>
    </w:p>
    <w:p w14:paraId="5B306455" w14:textId="77777777" w:rsidR="00F57A39" w:rsidRPr="001121AE" w:rsidRDefault="00F57A39" w:rsidP="00F57A39">
      <w:pPr>
        <w:spacing w:after="0" w:line="240" w:lineRule="auto"/>
        <w:ind w:firstLine="709"/>
        <w:jc w:val="both"/>
        <w:rPr>
          <w:rFonts w:ascii="Calibri" w:eastAsia="Times New Roman" w:hAnsi="Calibri" w:cs="Calibri"/>
          <w:sz w:val="22"/>
          <w:lang w:val="en-US"/>
        </w:rPr>
      </w:pPr>
      <w:r w:rsidRPr="001121AE">
        <w:rPr>
          <w:rFonts w:ascii="Calibri" w:eastAsia="Times New Roman" w:hAnsi="Calibri" w:cs="Calibri"/>
          <w:sz w:val="22"/>
          <w:lang w:val="en-US"/>
        </w:rPr>
        <w:t xml:space="preserve">7. The creation of </w:t>
      </w:r>
      <w:r w:rsidRPr="001121AE">
        <w:rPr>
          <w:rFonts w:asciiTheme="minorHAnsi" w:hAnsiTheme="minorHAnsi" w:cstheme="minorHAnsi"/>
          <w:sz w:val="22"/>
          <w:lang w:val="en-US"/>
        </w:rPr>
        <w:t xml:space="preserve">a </w:t>
      </w:r>
      <w:r w:rsidRPr="001121AE">
        <w:rPr>
          <w:rFonts w:ascii="Calibri" w:eastAsia="Times New Roman" w:hAnsi="Calibri" w:cs="Calibri"/>
          <w:sz w:val="22"/>
          <w:lang w:val="en-US"/>
        </w:rPr>
        <w:t xml:space="preserve">state </w:t>
      </w:r>
      <w:r w:rsidRPr="001121AE">
        <w:rPr>
          <w:rFonts w:asciiTheme="minorHAnsi" w:hAnsiTheme="minorHAnsi" w:cstheme="minorHAnsi"/>
          <w:sz w:val="22"/>
          <w:lang w:val="en-US"/>
        </w:rPr>
        <w:t>assignment for</w:t>
      </w:r>
      <w:r w:rsidRPr="001121AE">
        <w:rPr>
          <w:rFonts w:ascii="Calibri" w:eastAsia="Times New Roman" w:hAnsi="Calibri" w:cs="Calibri"/>
          <w:sz w:val="22"/>
          <w:lang w:val="en-US"/>
        </w:rPr>
        <w:t xml:space="preserve"> expert examination of medicine for federal state-financed institution carrying out expert examination of medicines and finance support of this task shall be performed in the manner established by the Federal Law of </w:t>
      </w:r>
      <w:r w:rsidRPr="001121AE">
        <w:rPr>
          <w:rFonts w:asciiTheme="minorHAnsi" w:hAnsiTheme="minorHAnsi" w:cstheme="minorHAnsi"/>
          <w:sz w:val="22"/>
          <w:lang w:val="en-US"/>
        </w:rPr>
        <w:t>January 12, 199</w:t>
      </w:r>
      <w:r w:rsidR="006C7565" w:rsidRPr="001121AE">
        <w:rPr>
          <w:rFonts w:asciiTheme="minorHAnsi" w:hAnsiTheme="minorHAnsi" w:cstheme="minorHAnsi"/>
          <w:sz w:val="22"/>
          <w:lang w:val="en-US"/>
        </w:rPr>
        <w:t xml:space="preserve">6, No. 7-FZ “On Non-Commercial </w:t>
      </w:r>
      <w:r w:rsidRPr="001121AE">
        <w:rPr>
          <w:rFonts w:asciiTheme="minorHAnsi" w:hAnsiTheme="minorHAnsi" w:cstheme="minorHAnsi"/>
          <w:sz w:val="22"/>
          <w:lang w:val="en-US"/>
        </w:rPr>
        <w:t>Organizations”</w:t>
      </w:r>
      <w:r w:rsidRPr="001121AE">
        <w:rPr>
          <w:rFonts w:ascii="Calibri" w:eastAsia="Times New Roman" w:hAnsi="Calibri" w:cs="Calibri"/>
          <w:sz w:val="22"/>
          <w:lang w:val="en-US"/>
        </w:rPr>
        <w:t>.</w:t>
      </w:r>
    </w:p>
    <w:p w14:paraId="6A8600F8" w14:textId="77777777" w:rsidR="00F57A39" w:rsidRPr="001121AE" w:rsidRDefault="00F57A39" w:rsidP="00F57A39">
      <w:pPr>
        <w:pStyle w:val="ConsPlusNormal"/>
        <w:ind w:firstLine="0"/>
        <w:jc w:val="both"/>
        <w:rPr>
          <w:rFonts w:ascii="Calibri" w:hAnsi="Calibri" w:cs="Calibri"/>
          <w:sz w:val="22"/>
          <w:szCs w:val="22"/>
          <w:lang w:val="en-US"/>
        </w:rPr>
      </w:pPr>
      <w:r w:rsidRPr="001121AE">
        <w:rPr>
          <w:rFonts w:ascii="Calibri" w:hAnsi="Calibri" w:cs="Calibri"/>
          <w:sz w:val="22"/>
          <w:szCs w:val="22"/>
          <w:lang w:val="en-US"/>
        </w:rPr>
        <w:t>(as amended by Federal Law of November 29, 2010, No. 313-FZ)</w:t>
      </w:r>
    </w:p>
    <w:p w14:paraId="31E0201B" w14:textId="77777777" w:rsidR="00F57A39" w:rsidRPr="001121AE" w:rsidRDefault="00F57A39" w:rsidP="00F57A39">
      <w:pPr>
        <w:spacing w:after="0" w:line="240" w:lineRule="auto"/>
        <w:ind w:firstLine="709"/>
        <w:jc w:val="both"/>
        <w:rPr>
          <w:rFonts w:asciiTheme="minorHAnsi" w:hAnsiTheme="minorHAnsi" w:cstheme="minorHAnsi"/>
          <w:sz w:val="22"/>
          <w:lang w:val="en-US"/>
        </w:rPr>
      </w:pPr>
    </w:p>
    <w:p w14:paraId="7E3C88DE" w14:textId="77777777" w:rsidR="0032477B" w:rsidRPr="001121AE" w:rsidRDefault="0032477B" w:rsidP="00134D77">
      <w:pPr>
        <w:tabs>
          <w:tab w:val="center" w:pos="1474"/>
        </w:tabs>
        <w:spacing w:after="0" w:line="240" w:lineRule="auto"/>
        <w:jc w:val="right"/>
        <w:rPr>
          <w:rFonts w:asciiTheme="minorHAnsi" w:hAnsiTheme="minorHAnsi" w:cstheme="minorHAnsi"/>
          <w:sz w:val="22"/>
          <w:lang w:val="en-US"/>
        </w:rPr>
      </w:pPr>
      <w:r w:rsidRPr="001121AE">
        <w:rPr>
          <w:rFonts w:asciiTheme="minorHAnsi" w:hAnsiTheme="minorHAnsi" w:cstheme="minorHAnsi"/>
          <w:sz w:val="22"/>
          <w:lang w:val="en-US"/>
        </w:rPr>
        <w:t>President</w:t>
      </w:r>
    </w:p>
    <w:p w14:paraId="735B9D6A" w14:textId="77777777" w:rsidR="006D346A" w:rsidRPr="001121AE" w:rsidRDefault="00F57A39" w:rsidP="00134D77">
      <w:pPr>
        <w:tabs>
          <w:tab w:val="center" w:pos="1474"/>
          <w:tab w:val="left" w:pos="8364"/>
        </w:tabs>
        <w:spacing w:after="0" w:line="240" w:lineRule="auto"/>
        <w:jc w:val="right"/>
        <w:rPr>
          <w:rFonts w:asciiTheme="minorHAnsi" w:hAnsiTheme="minorHAnsi" w:cstheme="minorHAnsi"/>
          <w:sz w:val="22"/>
          <w:lang w:val="en-US"/>
        </w:rPr>
      </w:pPr>
      <w:r w:rsidRPr="001121AE">
        <w:rPr>
          <w:rFonts w:asciiTheme="minorHAnsi" w:hAnsiTheme="minorHAnsi" w:cstheme="minorHAnsi"/>
          <w:sz w:val="22"/>
          <w:lang w:val="en-US"/>
        </w:rPr>
        <w:t xml:space="preserve">of the </w:t>
      </w:r>
      <w:r w:rsidR="0032477B" w:rsidRPr="001121AE">
        <w:rPr>
          <w:rFonts w:asciiTheme="minorHAnsi" w:hAnsiTheme="minorHAnsi" w:cstheme="minorHAnsi"/>
          <w:sz w:val="22"/>
          <w:lang w:val="en-US"/>
        </w:rPr>
        <w:t>Russian Federation</w:t>
      </w:r>
    </w:p>
    <w:p w14:paraId="1CB2D396" w14:textId="77777777" w:rsidR="0032477B" w:rsidRPr="001121AE" w:rsidRDefault="00F57A39" w:rsidP="00134D77">
      <w:pPr>
        <w:tabs>
          <w:tab w:val="left" w:pos="8364"/>
        </w:tabs>
        <w:spacing w:after="0" w:line="240" w:lineRule="auto"/>
        <w:jc w:val="right"/>
        <w:rPr>
          <w:rFonts w:asciiTheme="minorHAnsi" w:hAnsiTheme="minorHAnsi" w:cstheme="minorHAnsi"/>
          <w:caps/>
          <w:sz w:val="22"/>
          <w:lang w:val="en-US"/>
        </w:rPr>
      </w:pPr>
      <w:r w:rsidRPr="001121AE">
        <w:rPr>
          <w:rFonts w:asciiTheme="minorHAnsi" w:hAnsiTheme="minorHAnsi" w:cstheme="minorHAnsi"/>
          <w:sz w:val="22"/>
          <w:lang w:val="en-US"/>
        </w:rPr>
        <w:t xml:space="preserve">D. </w:t>
      </w:r>
      <w:r w:rsidRPr="001121AE">
        <w:rPr>
          <w:rFonts w:asciiTheme="minorHAnsi" w:hAnsiTheme="minorHAnsi" w:cstheme="minorHAnsi"/>
          <w:caps/>
          <w:sz w:val="22"/>
          <w:lang w:val="en-US"/>
        </w:rPr>
        <w:t>Medvedev</w:t>
      </w:r>
    </w:p>
    <w:p w14:paraId="136BE083"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p>
    <w:p w14:paraId="2C90ABDA"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Moscow, Kremlin</w:t>
      </w:r>
    </w:p>
    <w:p w14:paraId="451D8EC1" w14:textId="77777777" w:rsidR="00F57A39" w:rsidRPr="001121AE"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April 12, 2010</w:t>
      </w:r>
    </w:p>
    <w:p w14:paraId="19FA63AC" w14:textId="77777777" w:rsidR="00F57A39" w:rsidRPr="006C7565" w:rsidRDefault="00F57A39" w:rsidP="00F57A39">
      <w:pPr>
        <w:tabs>
          <w:tab w:val="left" w:pos="8364"/>
        </w:tabs>
        <w:spacing w:after="0" w:line="240" w:lineRule="auto"/>
        <w:rPr>
          <w:rFonts w:asciiTheme="minorHAnsi" w:hAnsiTheme="minorHAnsi" w:cstheme="minorHAnsi"/>
          <w:sz w:val="22"/>
          <w:lang w:val="en-US"/>
        </w:rPr>
      </w:pPr>
      <w:r w:rsidRPr="001121AE">
        <w:rPr>
          <w:rFonts w:asciiTheme="minorHAnsi" w:hAnsiTheme="minorHAnsi" w:cstheme="minorHAnsi"/>
          <w:sz w:val="22"/>
          <w:lang w:val="en-US"/>
        </w:rPr>
        <w:t>No. 61-FZ</w:t>
      </w:r>
    </w:p>
    <w:p w14:paraId="35CE83FE" w14:textId="77777777" w:rsidR="00F57A39" w:rsidRPr="006C7565" w:rsidRDefault="00F57A39" w:rsidP="00F57A39">
      <w:pPr>
        <w:widowControl w:val="0"/>
        <w:autoSpaceDE w:val="0"/>
        <w:autoSpaceDN w:val="0"/>
        <w:adjustRightInd w:val="0"/>
        <w:spacing w:after="0" w:line="240" w:lineRule="auto"/>
        <w:rPr>
          <w:rFonts w:ascii="Calibri" w:hAnsi="Calibri" w:cs="Calibri"/>
          <w:lang w:val="en-US"/>
        </w:rPr>
      </w:pPr>
    </w:p>
    <w:p w14:paraId="4EAA7E31" w14:textId="77777777" w:rsidR="00F57A39" w:rsidRPr="006C7565" w:rsidRDefault="00F57A39" w:rsidP="00F57A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lang w:val="en-US"/>
        </w:rPr>
      </w:pPr>
    </w:p>
    <w:p w14:paraId="7DB7EC3F" w14:textId="77777777" w:rsidR="00F57A39" w:rsidRPr="006C7565" w:rsidRDefault="00F57A39" w:rsidP="00F57A39">
      <w:pPr>
        <w:rPr>
          <w:lang w:val="en-US"/>
        </w:rPr>
      </w:pPr>
    </w:p>
    <w:p w14:paraId="13EF33E9" w14:textId="77777777" w:rsidR="008D1646" w:rsidRDefault="008D1646" w:rsidP="00F57A39">
      <w:pPr>
        <w:tabs>
          <w:tab w:val="left" w:pos="8364"/>
        </w:tabs>
        <w:spacing w:after="0" w:line="240" w:lineRule="auto"/>
        <w:rPr>
          <w:rFonts w:asciiTheme="minorHAnsi" w:hAnsiTheme="minorHAnsi" w:cstheme="minorHAnsi"/>
          <w:sz w:val="22"/>
          <w:lang w:val="en-US"/>
        </w:rPr>
        <w:sectPr w:rsidR="008D1646" w:rsidSect="009825D3">
          <w:headerReference w:type="default" r:id="rId11"/>
          <w:pgSz w:w="11907" w:h="16840" w:code="9"/>
          <w:pgMar w:top="1418" w:right="1418" w:bottom="993" w:left="1418" w:header="720" w:footer="720" w:gutter="0"/>
          <w:paperSrc w:first="15" w:other="15"/>
          <w:cols w:space="720"/>
          <w:titlePg/>
        </w:sectPr>
      </w:pPr>
    </w:p>
    <w:p w14:paraId="29C76F1A" w14:textId="77777777" w:rsidR="00F40C70" w:rsidRDefault="00F40C70" w:rsidP="00F40C70">
      <w:pPr>
        <w:spacing w:after="0" w:line="240" w:lineRule="auto"/>
        <w:ind w:firstLine="709"/>
        <w:jc w:val="both"/>
        <w:rPr>
          <w:rFonts w:ascii="Calibri" w:eastAsia="Times New Roman" w:hAnsi="Calibri" w:cs="Calibri"/>
          <w:sz w:val="22"/>
          <w:lang w:val="en-US"/>
        </w:rPr>
      </w:pPr>
    </w:p>
    <w:sectPr w:rsidR="00F40C70" w:rsidSect="008D1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5A29" w14:textId="77777777" w:rsidR="00C91BC7" w:rsidRDefault="00C91BC7" w:rsidP="00C84A2C">
      <w:pPr>
        <w:spacing w:after="0" w:line="240" w:lineRule="auto"/>
      </w:pPr>
      <w:r>
        <w:separator/>
      </w:r>
    </w:p>
  </w:endnote>
  <w:endnote w:type="continuationSeparator" w:id="0">
    <w:p w14:paraId="7BC94B14" w14:textId="77777777" w:rsidR="00C91BC7" w:rsidRDefault="00C91BC7" w:rsidP="00C84A2C">
      <w:pPr>
        <w:spacing w:after="0" w:line="240" w:lineRule="auto"/>
      </w:pPr>
      <w:r>
        <w:continuationSeparator/>
      </w:r>
    </w:p>
  </w:endnote>
  <w:endnote w:type="continuationNotice" w:id="1">
    <w:p w14:paraId="141BFD5C" w14:textId="77777777" w:rsidR="00C91BC7" w:rsidRDefault="00C9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22CF" w14:textId="77777777" w:rsidR="00C91BC7" w:rsidRDefault="00C91BC7" w:rsidP="00C84A2C">
      <w:pPr>
        <w:spacing w:after="0" w:line="240" w:lineRule="auto"/>
      </w:pPr>
      <w:r>
        <w:separator/>
      </w:r>
    </w:p>
  </w:footnote>
  <w:footnote w:type="continuationSeparator" w:id="0">
    <w:p w14:paraId="633C903F" w14:textId="77777777" w:rsidR="00C91BC7" w:rsidRDefault="00C91BC7" w:rsidP="00C84A2C">
      <w:pPr>
        <w:spacing w:after="0" w:line="240" w:lineRule="auto"/>
      </w:pPr>
      <w:r>
        <w:continuationSeparator/>
      </w:r>
    </w:p>
  </w:footnote>
  <w:footnote w:type="continuationNotice" w:id="1">
    <w:p w14:paraId="52991D8D" w14:textId="77777777" w:rsidR="00C91BC7" w:rsidRDefault="00C91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6B48" w14:textId="634A6613" w:rsidR="00CA3D3D" w:rsidRDefault="00CA3D3D">
    <w:pPr>
      <w:pStyle w:val="Header"/>
      <w:tabs>
        <w:tab w:val="clear" w:pos="4153"/>
        <w:tab w:val="clear" w:pos="8306"/>
      </w:tabs>
      <w:jc w:val="center"/>
      <w:rPr>
        <w:sz w:val="30"/>
      </w:rPr>
    </w:pPr>
    <w:r>
      <w:rPr>
        <w:rStyle w:val="PageNumber"/>
        <w:sz w:val="30"/>
      </w:rPr>
      <w:fldChar w:fldCharType="begin"/>
    </w:r>
    <w:r>
      <w:rPr>
        <w:rStyle w:val="PageNumber"/>
        <w:sz w:val="30"/>
      </w:rPr>
      <w:instrText xml:space="preserve"> PAGE </w:instrText>
    </w:r>
    <w:r>
      <w:rPr>
        <w:rStyle w:val="PageNumber"/>
        <w:sz w:val="30"/>
      </w:rPr>
      <w:fldChar w:fldCharType="separate"/>
    </w:r>
    <w:r w:rsidR="00D10025">
      <w:rPr>
        <w:rStyle w:val="PageNumber"/>
        <w:noProof/>
        <w:sz w:val="30"/>
      </w:rPr>
      <w:t>76</w:t>
    </w:r>
    <w:r>
      <w:rPr>
        <w:rStyle w:val="PageNumber"/>
        <w:sz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95B"/>
    <w:multiLevelType w:val="hybridMultilevel"/>
    <w:tmpl w:val="D9B8EF3C"/>
    <w:lvl w:ilvl="0" w:tplc="D71A82C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B9F146B"/>
    <w:multiLevelType w:val="hybridMultilevel"/>
    <w:tmpl w:val="B7CA6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F030E"/>
    <w:multiLevelType w:val="hybridMultilevel"/>
    <w:tmpl w:val="DA1AC3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667FAA"/>
    <w:multiLevelType w:val="hybridMultilevel"/>
    <w:tmpl w:val="D6D66460"/>
    <w:lvl w:ilvl="0" w:tplc="2012CA10">
      <w:start w:val="1"/>
      <w:numFmt w:val="decimal"/>
      <w:lvlText w:val="%1)"/>
      <w:lvlJc w:val="left"/>
      <w:pPr>
        <w:tabs>
          <w:tab w:val="num" w:pos="1609"/>
        </w:tabs>
        <w:ind w:left="540" w:firstLine="709"/>
      </w:pPr>
      <w:rPr>
        <w:rFonts w:asciiTheme="minorHAnsi" w:hAnsiTheme="minorHAnsi" w:cstheme="minorHAnsi"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52E01549"/>
    <w:multiLevelType w:val="multilevel"/>
    <w:tmpl w:val="0868D80E"/>
    <w:lvl w:ilvl="0">
      <w:start w:val="1"/>
      <w:numFmt w:val="decimal"/>
      <w:lvlText w:val="%1)"/>
      <w:lvlJc w:val="left"/>
      <w:pPr>
        <w:tabs>
          <w:tab w:val="num" w:pos="1069"/>
        </w:tabs>
        <w:ind w:left="0" w:firstLine="709"/>
      </w:pPr>
      <w:rPr>
        <w:rFonts w:ascii="Times New Roman" w:hAnsi="Times New Roman" w:hint="default"/>
        <w:b/>
        <w:i w:val="0"/>
        <w: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6F76C13"/>
    <w:multiLevelType w:val="multilevel"/>
    <w:tmpl w:val="0868D80E"/>
    <w:lvl w:ilvl="0">
      <w:start w:val="1"/>
      <w:numFmt w:val="decimal"/>
      <w:lvlText w:val="%1)"/>
      <w:lvlJc w:val="left"/>
      <w:pPr>
        <w:tabs>
          <w:tab w:val="num" w:pos="1069"/>
        </w:tabs>
        <w:ind w:left="0" w:firstLine="709"/>
      </w:pPr>
      <w:rPr>
        <w:rFonts w:ascii="Times New Roman" w:hAnsi="Times New Roman" w:hint="default"/>
        <w:b/>
        <w:i w:val="0"/>
        <w:caps w:val="0"/>
        <w:strike w:val="0"/>
        <w:dstrike w:val="0"/>
        <w:vanish w:val="0"/>
        <w:color w:val="auto"/>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8383E12"/>
    <w:multiLevelType w:val="hybridMultilevel"/>
    <w:tmpl w:val="F51AA9B2"/>
    <w:lvl w:ilvl="0" w:tplc="2012CA10">
      <w:start w:val="1"/>
      <w:numFmt w:val="decimal"/>
      <w:lvlText w:val="%1)"/>
      <w:lvlJc w:val="left"/>
      <w:pPr>
        <w:tabs>
          <w:tab w:val="num" w:pos="1069"/>
        </w:tabs>
        <w:ind w:left="0" w:firstLine="709"/>
      </w:pPr>
      <w:rPr>
        <w:rFonts w:asciiTheme="minorHAnsi" w:hAnsiTheme="minorHAnsi" w:cstheme="minorHAnsi" w:hint="default"/>
        <w:b w:val="0"/>
        <w:i w:val="0"/>
        <w: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645"/>
    <w:rsid w:val="000008D3"/>
    <w:rsid w:val="00000E6B"/>
    <w:rsid w:val="00000FC9"/>
    <w:rsid w:val="00001086"/>
    <w:rsid w:val="00001CF4"/>
    <w:rsid w:val="0000206E"/>
    <w:rsid w:val="00002253"/>
    <w:rsid w:val="00002841"/>
    <w:rsid w:val="00002DE4"/>
    <w:rsid w:val="00002DE5"/>
    <w:rsid w:val="000033DF"/>
    <w:rsid w:val="0000410B"/>
    <w:rsid w:val="00004835"/>
    <w:rsid w:val="00004AFE"/>
    <w:rsid w:val="00004B23"/>
    <w:rsid w:val="00004F7C"/>
    <w:rsid w:val="00005754"/>
    <w:rsid w:val="00005CA9"/>
    <w:rsid w:val="0000641E"/>
    <w:rsid w:val="000067A7"/>
    <w:rsid w:val="00007081"/>
    <w:rsid w:val="00010155"/>
    <w:rsid w:val="00010160"/>
    <w:rsid w:val="00010DAF"/>
    <w:rsid w:val="00010E99"/>
    <w:rsid w:val="0001206B"/>
    <w:rsid w:val="00012BCC"/>
    <w:rsid w:val="00012E7F"/>
    <w:rsid w:val="00013359"/>
    <w:rsid w:val="000134A8"/>
    <w:rsid w:val="00013FCD"/>
    <w:rsid w:val="00014005"/>
    <w:rsid w:val="00014416"/>
    <w:rsid w:val="00014962"/>
    <w:rsid w:val="00014DF8"/>
    <w:rsid w:val="0001601D"/>
    <w:rsid w:val="00016BED"/>
    <w:rsid w:val="0001705F"/>
    <w:rsid w:val="000174FE"/>
    <w:rsid w:val="000176D8"/>
    <w:rsid w:val="00020A4A"/>
    <w:rsid w:val="00020FCA"/>
    <w:rsid w:val="000214B1"/>
    <w:rsid w:val="0002152A"/>
    <w:rsid w:val="0002196F"/>
    <w:rsid w:val="00021E97"/>
    <w:rsid w:val="00022D80"/>
    <w:rsid w:val="00022E7F"/>
    <w:rsid w:val="0002340C"/>
    <w:rsid w:val="00023DF9"/>
    <w:rsid w:val="00024148"/>
    <w:rsid w:val="0002435F"/>
    <w:rsid w:val="00024677"/>
    <w:rsid w:val="0002469D"/>
    <w:rsid w:val="000254E6"/>
    <w:rsid w:val="000258A2"/>
    <w:rsid w:val="00025AF1"/>
    <w:rsid w:val="00025D7C"/>
    <w:rsid w:val="00026571"/>
    <w:rsid w:val="00026B64"/>
    <w:rsid w:val="0002707D"/>
    <w:rsid w:val="00027113"/>
    <w:rsid w:val="000272CD"/>
    <w:rsid w:val="00027C75"/>
    <w:rsid w:val="00027E55"/>
    <w:rsid w:val="0003000C"/>
    <w:rsid w:val="000301EF"/>
    <w:rsid w:val="00030F4D"/>
    <w:rsid w:val="00031B93"/>
    <w:rsid w:val="00031ED1"/>
    <w:rsid w:val="00031F33"/>
    <w:rsid w:val="000328C4"/>
    <w:rsid w:val="00032D76"/>
    <w:rsid w:val="00033D61"/>
    <w:rsid w:val="00034227"/>
    <w:rsid w:val="00034761"/>
    <w:rsid w:val="00035276"/>
    <w:rsid w:val="00036AE3"/>
    <w:rsid w:val="00036D41"/>
    <w:rsid w:val="00037189"/>
    <w:rsid w:val="00037276"/>
    <w:rsid w:val="0003753E"/>
    <w:rsid w:val="00037C1C"/>
    <w:rsid w:val="0004006F"/>
    <w:rsid w:val="00040238"/>
    <w:rsid w:val="00040250"/>
    <w:rsid w:val="000402A5"/>
    <w:rsid w:val="000409A6"/>
    <w:rsid w:val="00040C0B"/>
    <w:rsid w:val="00042B7C"/>
    <w:rsid w:val="00042FBB"/>
    <w:rsid w:val="0004362B"/>
    <w:rsid w:val="00043989"/>
    <w:rsid w:val="00044196"/>
    <w:rsid w:val="00044228"/>
    <w:rsid w:val="000442BD"/>
    <w:rsid w:val="000448C8"/>
    <w:rsid w:val="000459CE"/>
    <w:rsid w:val="00045DBA"/>
    <w:rsid w:val="00046B6D"/>
    <w:rsid w:val="0005009B"/>
    <w:rsid w:val="00050A80"/>
    <w:rsid w:val="00051321"/>
    <w:rsid w:val="000522C5"/>
    <w:rsid w:val="0005233D"/>
    <w:rsid w:val="000525D3"/>
    <w:rsid w:val="0005318C"/>
    <w:rsid w:val="000531A0"/>
    <w:rsid w:val="00053606"/>
    <w:rsid w:val="0005363B"/>
    <w:rsid w:val="00053A6D"/>
    <w:rsid w:val="0005464D"/>
    <w:rsid w:val="000546AB"/>
    <w:rsid w:val="00054884"/>
    <w:rsid w:val="0005524A"/>
    <w:rsid w:val="000557F2"/>
    <w:rsid w:val="00055C95"/>
    <w:rsid w:val="00055CCD"/>
    <w:rsid w:val="00056DB0"/>
    <w:rsid w:val="0005791F"/>
    <w:rsid w:val="00057D4A"/>
    <w:rsid w:val="00057DB7"/>
    <w:rsid w:val="00061FFD"/>
    <w:rsid w:val="00062822"/>
    <w:rsid w:val="00062B7C"/>
    <w:rsid w:val="00062D98"/>
    <w:rsid w:val="0006461B"/>
    <w:rsid w:val="0006487A"/>
    <w:rsid w:val="000649B0"/>
    <w:rsid w:val="00064B0B"/>
    <w:rsid w:val="000652C0"/>
    <w:rsid w:val="00065A20"/>
    <w:rsid w:val="00065AA0"/>
    <w:rsid w:val="00065C75"/>
    <w:rsid w:val="00065D05"/>
    <w:rsid w:val="00065ED6"/>
    <w:rsid w:val="00067192"/>
    <w:rsid w:val="000671FA"/>
    <w:rsid w:val="0006740C"/>
    <w:rsid w:val="00070B63"/>
    <w:rsid w:val="00071313"/>
    <w:rsid w:val="000713C9"/>
    <w:rsid w:val="00071561"/>
    <w:rsid w:val="00072906"/>
    <w:rsid w:val="00072CC4"/>
    <w:rsid w:val="000731EB"/>
    <w:rsid w:val="000735C8"/>
    <w:rsid w:val="00073987"/>
    <w:rsid w:val="00074035"/>
    <w:rsid w:val="00074070"/>
    <w:rsid w:val="0007500E"/>
    <w:rsid w:val="00075614"/>
    <w:rsid w:val="00075693"/>
    <w:rsid w:val="0007599D"/>
    <w:rsid w:val="000759E7"/>
    <w:rsid w:val="0007643B"/>
    <w:rsid w:val="00076BFC"/>
    <w:rsid w:val="000775A2"/>
    <w:rsid w:val="000777BA"/>
    <w:rsid w:val="000803FD"/>
    <w:rsid w:val="000807E7"/>
    <w:rsid w:val="00080B81"/>
    <w:rsid w:val="00080E96"/>
    <w:rsid w:val="00080EE6"/>
    <w:rsid w:val="00082189"/>
    <w:rsid w:val="0008283A"/>
    <w:rsid w:val="00082851"/>
    <w:rsid w:val="0008390C"/>
    <w:rsid w:val="0008422F"/>
    <w:rsid w:val="0008499D"/>
    <w:rsid w:val="00086F8D"/>
    <w:rsid w:val="00087E35"/>
    <w:rsid w:val="00087F51"/>
    <w:rsid w:val="0009032D"/>
    <w:rsid w:val="00091056"/>
    <w:rsid w:val="0009164C"/>
    <w:rsid w:val="0009245E"/>
    <w:rsid w:val="00092578"/>
    <w:rsid w:val="000929F5"/>
    <w:rsid w:val="0009386A"/>
    <w:rsid w:val="000939A8"/>
    <w:rsid w:val="0009437B"/>
    <w:rsid w:val="000946F1"/>
    <w:rsid w:val="00094B46"/>
    <w:rsid w:val="0009535D"/>
    <w:rsid w:val="000959C2"/>
    <w:rsid w:val="000969B2"/>
    <w:rsid w:val="000A04B8"/>
    <w:rsid w:val="000A08BC"/>
    <w:rsid w:val="000A0A86"/>
    <w:rsid w:val="000A0C43"/>
    <w:rsid w:val="000A16E8"/>
    <w:rsid w:val="000A17C4"/>
    <w:rsid w:val="000A2221"/>
    <w:rsid w:val="000A3026"/>
    <w:rsid w:val="000A3EFD"/>
    <w:rsid w:val="000A4262"/>
    <w:rsid w:val="000A49D2"/>
    <w:rsid w:val="000A4A3B"/>
    <w:rsid w:val="000A4D6C"/>
    <w:rsid w:val="000A515E"/>
    <w:rsid w:val="000A5165"/>
    <w:rsid w:val="000A59AE"/>
    <w:rsid w:val="000A5B81"/>
    <w:rsid w:val="000A650D"/>
    <w:rsid w:val="000A668F"/>
    <w:rsid w:val="000B009D"/>
    <w:rsid w:val="000B0CA7"/>
    <w:rsid w:val="000B1AD5"/>
    <w:rsid w:val="000B2456"/>
    <w:rsid w:val="000B40EC"/>
    <w:rsid w:val="000B4643"/>
    <w:rsid w:val="000B49EE"/>
    <w:rsid w:val="000B62E9"/>
    <w:rsid w:val="000B642D"/>
    <w:rsid w:val="000B7137"/>
    <w:rsid w:val="000B797B"/>
    <w:rsid w:val="000B7EA6"/>
    <w:rsid w:val="000C042F"/>
    <w:rsid w:val="000C26BD"/>
    <w:rsid w:val="000C3211"/>
    <w:rsid w:val="000C32FF"/>
    <w:rsid w:val="000C356D"/>
    <w:rsid w:val="000C3ADB"/>
    <w:rsid w:val="000C40BF"/>
    <w:rsid w:val="000C47C6"/>
    <w:rsid w:val="000C4ECC"/>
    <w:rsid w:val="000C4EDB"/>
    <w:rsid w:val="000C4F87"/>
    <w:rsid w:val="000C5057"/>
    <w:rsid w:val="000C5408"/>
    <w:rsid w:val="000C54BA"/>
    <w:rsid w:val="000C5D28"/>
    <w:rsid w:val="000C605B"/>
    <w:rsid w:val="000C6A2E"/>
    <w:rsid w:val="000C794A"/>
    <w:rsid w:val="000D00F8"/>
    <w:rsid w:val="000D0402"/>
    <w:rsid w:val="000D0427"/>
    <w:rsid w:val="000D091B"/>
    <w:rsid w:val="000D0D25"/>
    <w:rsid w:val="000D12F1"/>
    <w:rsid w:val="000D23C9"/>
    <w:rsid w:val="000D248C"/>
    <w:rsid w:val="000D2911"/>
    <w:rsid w:val="000D29E6"/>
    <w:rsid w:val="000D2D81"/>
    <w:rsid w:val="000D2DA8"/>
    <w:rsid w:val="000D2ECF"/>
    <w:rsid w:val="000D35C9"/>
    <w:rsid w:val="000D35E9"/>
    <w:rsid w:val="000D3A64"/>
    <w:rsid w:val="000D464F"/>
    <w:rsid w:val="000D4660"/>
    <w:rsid w:val="000D5F93"/>
    <w:rsid w:val="000D5F9A"/>
    <w:rsid w:val="000D6D84"/>
    <w:rsid w:val="000D6DFA"/>
    <w:rsid w:val="000D7C5C"/>
    <w:rsid w:val="000E0263"/>
    <w:rsid w:val="000E0859"/>
    <w:rsid w:val="000E1BB7"/>
    <w:rsid w:val="000E1DCF"/>
    <w:rsid w:val="000E317D"/>
    <w:rsid w:val="000E32B0"/>
    <w:rsid w:val="000E346B"/>
    <w:rsid w:val="000E382F"/>
    <w:rsid w:val="000E533B"/>
    <w:rsid w:val="000E5A3D"/>
    <w:rsid w:val="000E6B28"/>
    <w:rsid w:val="000E71CD"/>
    <w:rsid w:val="000E78D9"/>
    <w:rsid w:val="000F044B"/>
    <w:rsid w:val="000F0FE3"/>
    <w:rsid w:val="000F1264"/>
    <w:rsid w:val="000F1B87"/>
    <w:rsid w:val="000F1D10"/>
    <w:rsid w:val="000F23B4"/>
    <w:rsid w:val="000F2E13"/>
    <w:rsid w:val="000F36E6"/>
    <w:rsid w:val="000F37C8"/>
    <w:rsid w:val="000F3BCB"/>
    <w:rsid w:val="000F461F"/>
    <w:rsid w:val="000F47AB"/>
    <w:rsid w:val="000F5435"/>
    <w:rsid w:val="000F65E8"/>
    <w:rsid w:val="000F6E34"/>
    <w:rsid w:val="001002A5"/>
    <w:rsid w:val="00100E09"/>
    <w:rsid w:val="00101509"/>
    <w:rsid w:val="001020CA"/>
    <w:rsid w:val="00102803"/>
    <w:rsid w:val="00102BF4"/>
    <w:rsid w:val="00103698"/>
    <w:rsid w:val="00103833"/>
    <w:rsid w:val="00103883"/>
    <w:rsid w:val="00103A97"/>
    <w:rsid w:val="00104614"/>
    <w:rsid w:val="00104D93"/>
    <w:rsid w:val="00105242"/>
    <w:rsid w:val="001064C6"/>
    <w:rsid w:val="001075AE"/>
    <w:rsid w:val="001078C0"/>
    <w:rsid w:val="00107C52"/>
    <w:rsid w:val="00110223"/>
    <w:rsid w:val="00110357"/>
    <w:rsid w:val="0011060B"/>
    <w:rsid w:val="00111AAD"/>
    <w:rsid w:val="001120A5"/>
    <w:rsid w:val="001121AE"/>
    <w:rsid w:val="0011242B"/>
    <w:rsid w:val="001127CB"/>
    <w:rsid w:val="00112837"/>
    <w:rsid w:val="00112A34"/>
    <w:rsid w:val="00112C06"/>
    <w:rsid w:val="001135CD"/>
    <w:rsid w:val="00113C5C"/>
    <w:rsid w:val="00115027"/>
    <w:rsid w:val="00115341"/>
    <w:rsid w:val="001154C3"/>
    <w:rsid w:val="0011631D"/>
    <w:rsid w:val="0011632A"/>
    <w:rsid w:val="00116C86"/>
    <w:rsid w:val="00116CE3"/>
    <w:rsid w:val="00120234"/>
    <w:rsid w:val="001204E0"/>
    <w:rsid w:val="00121426"/>
    <w:rsid w:val="00121449"/>
    <w:rsid w:val="00121EC4"/>
    <w:rsid w:val="00121FEE"/>
    <w:rsid w:val="00122E4B"/>
    <w:rsid w:val="00123BCA"/>
    <w:rsid w:val="001247ED"/>
    <w:rsid w:val="00124B1B"/>
    <w:rsid w:val="00125746"/>
    <w:rsid w:val="00125D82"/>
    <w:rsid w:val="00127028"/>
    <w:rsid w:val="001271E3"/>
    <w:rsid w:val="00127ABB"/>
    <w:rsid w:val="0013018E"/>
    <w:rsid w:val="00130213"/>
    <w:rsid w:val="001307CC"/>
    <w:rsid w:val="00130C57"/>
    <w:rsid w:val="00130D08"/>
    <w:rsid w:val="00130D3E"/>
    <w:rsid w:val="00131D6F"/>
    <w:rsid w:val="00131E3F"/>
    <w:rsid w:val="00132141"/>
    <w:rsid w:val="00133FBF"/>
    <w:rsid w:val="0013415E"/>
    <w:rsid w:val="00134D77"/>
    <w:rsid w:val="0013541E"/>
    <w:rsid w:val="00135DC4"/>
    <w:rsid w:val="001379C4"/>
    <w:rsid w:val="00137E2C"/>
    <w:rsid w:val="001403C3"/>
    <w:rsid w:val="001403CD"/>
    <w:rsid w:val="00141251"/>
    <w:rsid w:val="00141E38"/>
    <w:rsid w:val="00142A99"/>
    <w:rsid w:val="00142D6C"/>
    <w:rsid w:val="0014367E"/>
    <w:rsid w:val="001436E8"/>
    <w:rsid w:val="00144F35"/>
    <w:rsid w:val="001456FF"/>
    <w:rsid w:val="00145ADE"/>
    <w:rsid w:val="001463BD"/>
    <w:rsid w:val="00146F3A"/>
    <w:rsid w:val="00147B56"/>
    <w:rsid w:val="00147BFA"/>
    <w:rsid w:val="00150893"/>
    <w:rsid w:val="0015129B"/>
    <w:rsid w:val="0015143B"/>
    <w:rsid w:val="001520E3"/>
    <w:rsid w:val="001526AE"/>
    <w:rsid w:val="001527BD"/>
    <w:rsid w:val="00152CAF"/>
    <w:rsid w:val="00152F2E"/>
    <w:rsid w:val="001533F2"/>
    <w:rsid w:val="001534FD"/>
    <w:rsid w:val="001535DB"/>
    <w:rsid w:val="00154B2C"/>
    <w:rsid w:val="00155693"/>
    <w:rsid w:val="00155C16"/>
    <w:rsid w:val="00156481"/>
    <w:rsid w:val="001570A7"/>
    <w:rsid w:val="001577C5"/>
    <w:rsid w:val="001619FA"/>
    <w:rsid w:val="00161A65"/>
    <w:rsid w:val="00162906"/>
    <w:rsid w:val="00163329"/>
    <w:rsid w:val="00163F1F"/>
    <w:rsid w:val="0016401A"/>
    <w:rsid w:val="00164CB1"/>
    <w:rsid w:val="00164E0B"/>
    <w:rsid w:val="0016505A"/>
    <w:rsid w:val="001653CE"/>
    <w:rsid w:val="00165D3B"/>
    <w:rsid w:val="0016617C"/>
    <w:rsid w:val="00166CA0"/>
    <w:rsid w:val="00166D58"/>
    <w:rsid w:val="0016710B"/>
    <w:rsid w:val="001675B2"/>
    <w:rsid w:val="00170205"/>
    <w:rsid w:val="00170468"/>
    <w:rsid w:val="001705EB"/>
    <w:rsid w:val="001711A9"/>
    <w:rsid w:val="001713CE"/>
    <w:rsid w:val="00171C64"/>
    <w:rsid w:val="001748A3"/>
    <w:rsid w:val="00175F10"/>
    <w:rsid w:val="001769EA"/>
    <w:rsid w:val="00176A35"/>
    <w:rsid w:val="00177A0B"/>
    <w:rsid w:val="00177B04"/>
    <w:rsid w:val="00177CB2"/>
    <w:rsid w:val="00180DFE"/>
    <w:rsid w:val="00180F49"/>
    <w:rsid w:val="00181012"/>
    <w:rsid w:val="00181A0B"/>
    <w:rsid w:val="00181CA1"/>
    <w:rsid w:val="0018348A"/>
    <w:rsid w:val="001839AB"/>
    <w:rsid w:val="001850AB"/>
    <w:rsid w:val="001853EA"/>
    <w:rsid w:val="001853FF"/>
    <w:rsid w:val="00185897"/>
    <w:rsid w:val="00185A6C"/>
    <w:rsid w:val="0018634F"/>
    <w:rsid w:val="001907C4"/>
    <w:rsid w:val="001908BE"/>
    <w:rsid w:val="0019092C"/>
    <w:rsid w:val="00190BD4"/>
    <w:rsid w:val="001911C7"/>
    <w:rsid w:val="001921A8"/>
    <w:rsid w:val="001925F0"/>
    <w:rsid w:val="001941DD"/>
    <w:rsid w:val="0019555F"/>
    <w:rsid w:val="00196DFF"/>
    <w:rsid w:val="00196E61"/>
    <w:rsid w:val="001973BE"/>
    <w:rsid w:val="00197E76"/>
    <w:rsid w:val="00197ECC"/>
    <w:rsid w:val="001A0581"/>
    <w:rsid w:val="001A1877"/>
    <w:rsid w:val="001A24FE"/>
    <w:rsid w:val="001A2726"/>
    <w:rsid w:val="001A30C4"/>
    <w:rsid w:val="001A34DB"/>
    <w:rsid w:val="001A3652"/>
    <w:rsid w:val="001A3728"/>
    <w:rsid w:val="001A39FC"/>
    <w:rsid w:val="001A3C9F"/>
    <w:rsid w:val="001A3FF6"/>
    <w:rsid w:val="001A5743"/>
    <w:rsid w:val="001A5FD4"/>
    <w:rsid w:val="001A615D"/>
    <w:rsid w:val="001A7131"/>
    <w:rsid w:val="001A718C"/>
    <w:rsid w:val="001A785E"/>
    <w:rsid w:val="001B0B92"/>
    <w:rsid w:val="001B11B3"/>
    <w:rsid w:val="001B1495"/>
    <w:rsid w:val="001B1A3D"/>
    <w:rsid w:val="001B2198"/>
    <w:rsid w:val="001B2991"/>
    <w:rsid w:val="001B2DE9"/>
    <w:rsid w:val="001B35DF"/>
    <w:rsid w:val="001B5692"/>
    <w:rsid w:val="001B588A"/>
    <w:rsid w:val="001B5F81"/>
    <w:rsid w:val="001B66C2"/>
    <w:rsid w:val="001B6DC5"/>
    <w:rsid w:val="001B6F7D"/>
    <w:rsid w:val="001B74BA"/>
    <w:rsid w:val="001B7750"/>
    <w:rsid w:val="001B7C93"/>
    <w:rsid w:val="001B7D7D"/>
    <w:rsid w:val="001B7DF6"/>
    <w:rsid w:val="001C1D7A"/>
    <w:rsid w:val="001C1DC3"/>
    <w:rsid w:val="001C1EA8"/>
    <w:rsid w:val="001C23DB"/>
    <w:rsid w:val="001C27DC"/>
    <w:rsid w:val="001C2B8B"/>
    <w:rsid w:val="001C355D"/>
    <w:rsid w:val="001C3E64"/>
    <w:rsid w:val="001C3FB2"/>
    <w:rsid w:val="001C4261"/>
    <w:rsid w:val="001C46D0"/>
    <w:rsid w:val="001C4B32"/>
    <w:rsid w:val="001C5102"/>
    <w:rsid w:val="001C5C45"/>
    <w:rsid w:val="001D091C"/>
    <w:rsid w:val="001D0B51"/>
    <w:rsid w:val="001D0EB8"/>
    <w:rsid w:val="001D1108"/>
    <w:rsid w:val="001D131A"/>
    <w:rsid w:val="001D1A4E"/>
    <w:rsid w:val="001D1C3F"/>
    <w:rsid w:val="001D1F37"/>
    <w:rsid w:val="001D1F97"/>
    <w:rsid w:val="001D393D"/>
    <w:rsid w:val="001D3FBC"/>
    <w:rsid w:val="001D42E1"/>
    <w:rsid w:val="001D42FE"/>
    <w:rsid w:val="001D4346"/>
    <w:rsid w:val="001D4ACD"/>
    <w:rsid w:val="001D4C61"/>
    <w:rsid w:val="001D4F61"/>
    <w:rsid w:val="001D51F2"/>
    <w:rsid w:val="001D5348"/>
    <w:rsid w:val="001D6A3A"/>
    <w:rsid w:val="001D6D4E"/>
    <w:rsid w:val="001D777D"/>
    <w:rsid w:val="001D7B19"/>
    <w:rsid w:val="001E03E8"/>
    <w:rsid w:val="001E05BB"/>
    <w:rsid w:val="001E3844"/>
    <w:rsid w:val="001E3C05"/>
    <w:rsid w:val="001E3F6B"/>
    <w:rsid w:val="001E4197"/>
    <w:rsid w:val="001E48A0"/>
    <w:rsid w:val="001E4972"/>
    <w:rsid w:val="001E5639"/>
    <w:rsid w:val="001E6117"/>
    <w:rsid w:val="001E66C6"/>
    <w:rsid w:val="001E66F7"/>
    <w:rsid w:val="001E74A6"/>
    <w:rsid w:val="001F0ABF"/>
    <w:rsid w:val="001F0B79"/>
    <w:rsid w:val="001F1146"/>
    <w:rsid w:val="001F1745"/>
    <w:rsid w:val="001F28FB"/>
    <w:rsid w:val="001F3256"/>
    <w:rsid w:val="001F3CDA"/>
    <w:rsid w:val="001F4820"/>
    <w:rsid w:val="001F5C13"/>
    <w:rsid w:val="001F5F66"/>
    <w:rsid w:val="001F657F"/>
    <w:rsid w:val="001F6AC5"/>
    <w:rsid w:val="001F752F"/>
    <w:rsid w:val="001F7DBC"/>
    <w:rsid w:val="002002B3"/>
    <w:rsid w:val="002005FB"/>
    <w:rsid w:val="0020064C"/>
    <w:rsid w:val="002008B8"/>
    <w:rsid w:val="0020108C"/>
    <w:rsid w:val="002017A9"/>
    <w:rsid w:val="002017EA"/>
    <w:rsid w:val="00201CEE"/>
    <w:rsid w:val="00202A5E"/>
    <w:rsid w:val="00203022"/>
    <w:rsid w:val="00204007"/>
    <w:rsid w:val="00204457"/>
    <w:rsid w:val="00204AE6"/>
    <w:rsid w:val="00205067"/>
    <w:rsid w:val="002102D0"/>
    <w:rsid w:val="002102F6"/>
    <w:rsid w:val="0021103B"/>
    <w:rsid w:val="002112F5"/>
    <w:rsid w:val="002117A0"/>
    <w:rsid w:val="00211CFC"/>
    <w:rsid w:val="002120C7"/>
    <w:rsid w:val="0021215A"/>
    <w:rsid w:val="002124AF"/>
    <w:rsid w:val="0021269B"/>
    <w:rsid w:val="00212F40"/>
    <w:rsid w:val="00213B3E"/>
    <w:rsid w:val="00214A6D"/>
    <w:rsid w:val="00214B7E"/>
    <w:rsid w:val="002152D5"/>
    <w:rsid w:val="00215547"/>
    <w:rsid w:val="00215858"/>
    <w:rsid w:val="002161A4"/>
    <w:rsid w:val="002163E7"/>
    <w:rsid w:val="00216BA1"/>
    <w:rsid w:val="0021738B"/>
    <w:rsid w:val="00217B8A"/>
    <w:rsid w:val="002204CA"/>
    <w:rsid w:val="002213DE"/>
    <w:rsid w:val="0022158C"/>
    <w:rsid w:val="0022191E"/>
    <w:rsid w:val="002219A0"/>
    <w:rsid w:val="002222C8"/>
    <w:rsid w:val="0022232E"/>
    <w:rsid w:val="00222369"/>
    <w:rsid w:val="002243D9"/>
    <w:rsid w:val="002254FB"/>
    <w:rsid w:val="00225E81"/>
    <w:rsid w:val="0022645D"/>
    <w:rsid w:val="002271C9"/>
    <w:rsid w:val="00227760"/>
    <w:rsid w:val="00227AB3"/>
    <w:rsid w:val="0023024D"/>
    <w:rsid w:val="00230F1B"/>
    <w:rsid w:val="00232261"/>
    <w:rsid w:val="00232D94"/>
    <w:rsid w:val="00234008"/>
    <w:rsid w:val="002342E9"/>
    <w:rsid w:val="00234C79"/>
    <w:rsid w:val="00234DA2"/>
    <w:rsid w:val="00234E6D"/>
    <w:rsid w:val="002356CF"/>
    <w:rsid w:val="00235F18"/>
    <w:rsid w:val="002360CF"/>
    <w:rsid w:val="00236291"/>
    <w:rsid w:val="00236D65"/>
    <w:rsid w:val="00237452"/>
    <w:rsid w:val="00237ACA"/>
    <w:rsid w:val="00240049"/>
    <w:rsid w:val="002401B2"/>
    <w:rsid w:val="00241037"/>
    <w:rsid w:val="00241129"/>
    <w:rsid w:val="002414E4"/>
    <w:rsid w:val="00241BBA"/>
    <w:rsid w:val="002439A2"/>
    <w:rsid w:val="00243C7D"/>
    <w:rsid w:val="00246232"/>
    <w:rsid w:val="0024720C"/>
    <w:rsid w:val="002513DA"/>
    <w:rsid w:val="00251A53"/>
    <w:rsid w:val="00251FED"/>
    <w:rsid w:val="002522AF"/>
    <w:rsid w:val="00252935"/>
    <w:rsid w:val="00253D69"/>
    <w:rsid w:val="00254318"/>
    <w:rsid w:val="0025531C"/>
    <w:rsid w:val="00255C4D"/>
    <w:rsid w:val="002561A7"/>
    <w:rsid w:val="002616DB"/>
    <w:rsid w:val="00261D94"/>
    <w:rsid w:val="00261E58"/>
    <w:rsid w:val="00262973"/>
    <w:rsid w:val="00263171"/>
    <w:rsid w:val="00263304"/>
    <w:rsid w:val="00264A9F"/>
    <w:rsid w:val="00265DB9"/>
    <w:rsid w:val="002660D1"/>
    <w:rsid w:val="00266D64"/>
    <w:rsid w:val="00266E32"/>
    <w:rsid w:val="00267B5B"/>
    <w:rsid w:val="00267C2B"/>
    <w:rsid w:val="00267C82"/>
    <w:rsid w:val="00267F31"/>
    <w:rsid w:val="00270748"/>
    <w:rsid w:val="00270951"/>
    <w:rsid w:val="00270EAD"/>
    <w:rsid w:val="002711BE"/>
    <w:rsid w:val="00271930"/>
    <w:rsid w:val="00271E7A"/>
    <w:rsid w:val="00272568"/>
    <w:rsid w:val="00274258"/>
    <w:rsid w:val="00275998"/>
    <w:rsid w:val="00275B63"/>
    <w:rsid w:val="00276493"/>
    <w:rsid w:val="0027666E"/>
    <w:rsid w:val="002767B0"/>
    <w:rsid w:val="0027710B"/>
    <w:rsid w:val="002774B8"/>
    <w:rsid w:val="00277681"/>
    <w:rsid w:val="002802F3"/>
    <w:rsid w:val="002806BB"/>
    <w:rsid w:val="002820AB"/>
    <w:rsid w:val="00282113"/>
    <w:rsid w:val="00283057"/>
    <w:rsid w:val="00283639"/>
    <w:rsid w:val="002840F0"/>
    <w:rsid w:val="00284303"/>
    <w:rsid w:val="0028496C"/>
    <w:rsid w:val="0028496F"/>
    <w:rsid w:val="00286EB0"/>
    <w:rsid w:val="0028715B"/>
    <w:rsid w:val="00287C26"/>
    <w:rsid w:val="00290117"/>
    <w:rsid w:val="002907F7"/>
    <w:rsid w:val="00290B2A"/>
    <w:rsid w:val="00291067"/>
    <w:rsid w:val="00291923"/>
    <w:rsid w:val="00292CD5"/>
    <w:rsid w:val="002931B4"/>
    <w:rsid w:val="0029406B"/>
    <w:rsid w:val="0029426B"/>
    <w:rsid w:val="002956EF"/>
    <w:rsid w:val="002959A8"/>
    <w:rsid w:val="00295C2A"/>
    <w:rsid w:val="002962E1"/>
    <w:rsid w:val="0029710F"/>
    <w:rsid w:val="002A04C0"/>
    <w:rsid w:val="002A0629"/>
    <w:rsid w:val="002A0F94"/>
    <w:rsid w:val="002A1EF3"/>
    <w:rsid w:val="002A20A3"/>
    <w:rsid w:val="002A2D84"/>
    <w:rsid w:val="002A3EF0"/>
    <w:rsid w:val="002A45BA"/>
    <w:rsid w:val="002A5DDC"/>
    <w:rsid w:val="002A5F55"/>
    <w:rsid w:val="002A66D8"/>
    <w:rsid w:val="002A73AF"/>
    <w:rsid w:val="002A75C0"/>
    <w:rsid w:val="002B010B"/>
    <w:rsid w:val="002B0895"/>
    <w:rsid w:val="002B0964"/>
    <w:rsid w:val="002B2129"/>
    <w:rsid w:val="002B3423"/>
    <w:rsid w:val="002B39F4"/>
    <w:rsid w:val="002B3F5A"/>
    <w:rsid w:val="002B4649"/>
    <w:rsid w:val="002B4BB9"/>
    <w:rsid w:val="002B4D9A"/>
    <w:rsid w:val="002B4E0B"/>
    <w:rsid w:val="002B5CEC"/>
    <w:rsid w:val="002B5F9D"/>
    <w:rsid w:val="002B621B"/>
    <w:rsid w:val="002B7163"/>
    <w:rsid w:val="002C0920"/>
    <w:rsid w:val="002C2873"/>
    <w:rsid w:val="002C2A23"/>
    <w:rsid w:val="002C307C"/>
    <w:rsid w:val="002C344B"/>
    <w:rsid w:val="002C4E27"/>
    <w:rsid w:val="002C59C0"/>
    <w:rsid w:val="002C62F7"/>
    <w:rsid w:val="002C62FC"/>
    <w:rsid w:val="002C71E0"/>
    <w:rsid w:val="002C751B"/>
    <w:rsid w:val="002C7F0F"/>
    <w:rsid w:val="002D0462"/>
    <w:rsid w:val="002D09A1"/>
    <w:rsid w:val="002D0F70"/>
    <w:rsid w:val="002D1E85"/>
    <w:rsid w:val="002D22E5"/>
    <w:rsid w:val="002D2605"/>
    <w:rsid w:val="002D2759"/>
    <w:rsid w:val="002D2B7A"/>
    <w:rsid w:val="002D2C70"/>
    <w:rsid w:val="002D3032"/>
    <w:rsid w:val="002D3618"/>
    <w:rsid w:val="002D3C0D"/>
    <w:rsid w:val="002D477B"/>
    <w:rsid w:val="002D4C75"/>
    <w:rsid w:val="002D58A2"/>
    <w:rsid w:val="002D5B9E"/>
    <w:rsid w:val="002D5EB3"/>
    <w:rsid w:val="002D67CF"/>
    <w:rsid w:val="002D6DBB"/>
    <w:rsid w:val="002D7C5E"/>
    <w:rsid w:val="002D7CBA"/>
    <w:rsid w:val="002E0D24"/>
    <w:rsid w:val="002E0FB6"/>
    <w:rsid w:val="002E14F3"/>
    <w:rsid w:val="002E14FA"/>
    <w:rsid w:val="002E19F4"/>
    <w:rsid w:val="002E1D1B"/>
    <w:rsid w:val="002E1D5E"/>
    <w:rsid w:val="002E2145"/>
    <w:rsid w:val="002E2645"/>
    <w:rsid w:val="002E2727"/>
    <w:rsid w:val="002E2C3B"/>
    <w:rsid w:val="002E31C0"/>
    <w:rsid w:val="002E3C6E"/>
    <w:rsid w:val="002E5293"/>
    <w:rsid w:val="002E6738"/>
    <w:rsid w:val="002E76FA"/>
    <w:rsid w:val="002E79F6"/>
    <w:rsid w:val="002F0128"/>
    <w:rsid w:val="002F095E"/>
    <w:rsid w:val="002F1C03"/>
    <w:rsid w:val="002F2076"/>
    <w:rsid w:val="002F215E"/>
    <w:rsid w:val="002F28DD"/>
    <w:rsid w:val="002F3048"/>
    <w:rsid w:val="002F3983"/>
    <w:rsid w:val="002F3F58"/>
    <w:rsid w:val="002F43AC"/>
    <w:rsid w:val="002F507C"/>
    <w:rsid w:val="002F52F6"/>
    <w:rsid w:val="002F5F43"/>
    <w:rsid w:val="002F62BE"/>
    <w:rsid w:val="002F691C"/>
    <w:rsid w:val="002F6A67"/>
    <w:rsid w:val="002F7162"/>
    <w:rsid w:val="00300357"/>
    <w:rsid w:val="0030044E"/>
    <w:rsid w:val="003013A2"/>
    <w:rsid w:val="00301800"/>
    <w:rsid w:val="00301DAE"/>
    <w:rsid w:val="0030309A"/>
    <w:rsid w:val="00304708"/>
    <w:rsid w:val="00304F97"/>
    <w:rsid w:val="003054E7"/>
    <w:rsid w:val="003058DC"/>
    <w:rsid w:val="00305A00"/>
    <w:rsid w:val="00306D1C"/>
    <w:rsid w:val="00307D1C"/>
    <w:rsid w:val="00310064"/>
    <w:rsid w:val="00310539"/>
    <w:rsid w:val="003109B9"/>
    <w:rsid w:val="00310B84"/>
    <w:rsid w:val="00311939"/>
    <w:rsid w:val="00312079"/>
    <w:rsid w:val="003126BC"/>
    <w:rsid w:val="00314828"/>
    <w:rsid w:val="00314938"/>
    <w:rsid w:val="00314972"/>
    <w:rsid w:val="00314A2D"/>
    <w:rsid w:val="00314E48"/>
    <w:rsid w:val="00314E6F"/>
    <w:rsid w:val="0031518A"/>
    <w:rsid w:val="00316866"/>
    <w:rsid w:val="00316D0D"/>
    <w:rsid w:val="00320F66"/>
    <w:rsid w:val="00321128"/>
    <w:rsid w:val="00321203"/>
    <w:rsid w:val="00321ECC"/>
    <w:rsid w:val="003225E5"/>
    <w:rsid w:val="003229E8"/>
    <w:rsid w:val="00322DC8"/>
    <w:rsid w:val="003234C3"/>
    <w:rsid w:val="00323556"/>
    <w:rsid w:val="00323F59"/>
    <w:rsid w:val="00324070"/>
    <w:rsid w:val="0032477B"/>
    <w:rsid w:val="00324D86"/>
    <w:rsid w:val="00325789"/>
    <w:rsid w:val="00325A90"/>
    <w:rsid w:val="00325B2D"/>
    <w:rsid w:val="00326411"/>
    <w:rsid w:val="00326575"/>
    <w:rsid w:val="00326A79"/>
    <w:rsid w:val="00326EEC"/>
    <w:rsid w:val="00327C03"/>
    <w:rsid w:val="00330A0F"/>
    <w:rsid w:val="00330A62"/>
    <w:rsid w:val="00330E72"/>
    <w:rsid w:val="00331783"/>
    <w:rsid w:val="00331B61"/>
    <w:rsid w:val="0033273D"/>
    <w:rsid w:val="00332A08"/>
    <w:rsid w:val="00332A94"/>
    <w:rsid w:val="00332B54"/>
    <w:rsid w:val="00332F1B"/>
    <w:rsid w:val="00333775"/>
    <w:rsid w:val="00333CEC"/>
    <w:rsid w:val="00333D9C"/>
    <w:rsid w:val="003343DD"/>
    <w:rsid w:val="003345B3"/>
    <w:rsid w:val="003348EC"/>
    <w:rsid w:val="00334F7E"/>
    <w:rsid w:val="00335528"/>
    <w:rsid w:val="00336ACE"/>
    <w:rsid w:val="00337284"/>
    <w:rsid w:val="00337957"/>
    <w:rsid w:val="00337978"/>
    <w:rsid w:val="00337C7F"/>
    <w:rsid w:val="003410E0"/>
    <w:rsid w:val="003417F5"/>
    <w:rsid w:val="00342210"/>
    <w:rsid w:val="00342E0D"/>
    <w:rsid w:val="0034306D"/>
    <w:rsid w:val="003430AF"/>
    <w:rsid w:val="00345715"/>
    <w:rsid w:val="00346301"/>
    <w:rsid w:val="00347400"/>
    <w:rsid w:val="00347682"/>
    <w:rsid w:val="00347E14"/>
    <w:rsid w:val="00347ECF"/>
    <w:rsid w:val="003508A8"/>
    <w:rsid w:val="00350C49"/>
    <w:rsid w:val="003511C4"/>
    <w:rsid w:val="00351269"/>
    <w:rsid w:val="00351B7B"/>
    <w:rsid w:val="00351D71"/>
    <w:rsid w:val="003522AC"/>
    <w:rsid w:val="00353222"/>
    <w:rsid w:val="0035383D"/>
    <w:rsid w:val="003549A1"/>
    <w:rsid w:val="00354DC2"/>
    <w:rsid w:val="00354E9A"/>
    <w:rsid w:val="00355827"/>
    <w:rsid w:val="00355C74"/>
    <w:rsid w:val="00355CA7"/>
    <w:rsid w:val="003561A5"/>
    <w:rsid w:val="00360513"/>
    <w:rsid w:val="00362992"/>
    <w:rsid w:val="00362BE3"/>
    <w:rsid w:val="00363CC3"/>
    <w:rsid w:val="003642E5"/>
    <w:rsid w:val="00366A6D"/>
    <w:rsid w:val="00366B04"/>
    <w:rsid w:val="00366CB0"/>
    <w:rsid w:val="003670AB"/>
    <w:rsid w:val="00367CF5"/>
    <w:rsid w:val="00370AC6"/>
    <w:rsid w:val="00370D9D"/>
    <w:rsid w:val="00372878"/>
    <w:rsid w:val="00373CC5"/>
    <w:rsid w:val="00373D14"/>
    <w:rsid w:val="0037451D"/>
    <w:rsid w:val="00374964"/>
    <w:rsid w:val="00375242"/>
    <w:rsid w:val="0037535E"/>
    <w:rsid w:val="003755A2"/>
    <w:rsid w:val="003759D0"/>
    <w:rsid w:val="0037628F"/>
    <w:rsid w:val="003766F1"/>
    <w:rsid w:val="00377FCC"/>
    <w:rsid w:val="00380519"/>
    <w:rsid w:val="00381308"/>
    <w:rsid w:val="00381DAE"/>
    <w:rsid w:val="00382F46"/>
    <w:rsid w:val="003846C1"/>
    <w:rsid w:val="00384E7A"/>
    <w:rsid w:val="003851D2"/>
    <w:rsid w:val="003854EF"/>
    <w:rsid w:val="00385E12"/>
    <w:rsid w:val="00386171"/>
    <w:rsid w:val="0038622F"/>
    <w:rsid w:val="0038640E"/>
    <w:rsid w:val="0038650F"/>
    <w:rsid w:val="0038665A"/>
    <w:rsid w:val="003866A9"/>
    <w:rsid w:val="00386C06"/>
    <w:rsid w:val="003871A6"/>
    <w:rsid w:val="00387478"/>
    <w:rsid w:val="00387B68"/>
    <w:rsid w:val="00387F64"/>
    <w:rsid w:val="003900B4"/>
    <w:rsid w:val="0039055B"/>
    <w:rsid w:val="00390BC7"/>
    <w:rsid w:val="00391881"/>
    <w:rsid w:val="00391D7F"/>
    <w:rsid w:val="00392C8F"/>
    <w:rsid w:val="00392DC9"/>
    <w:rsid w:val="00392F86"/>
    <w:rsid w:val="00393D44"/>
    <w:rsid w:val="00394637"/>
    <w:rsid w:val="00394D05"/>
    <w:rsid w:val="00395071"/>
    <w:rsid w:val="00395937"/>
    <w:rsid w:val="00395C31"/>
    <w:rsid w:val="00395E7B"/>
    <w:rsid w:val="003962B9"/>
    <w:rsid w:val="003A092B"/>
    <w:rsid w:val="003A3510"/>
    <w:rsid w:val="003A38AB"/>
    <w:rsid w:val="003A4D7B"/>
    <w:rsid w:val="003A4ED6"/>
    <w:rsid w:val="003A5857"/>
    <w:rsid w:val="003A5B05"/>
    <w:rsid w:val="003A72DC"/>
    <w:rsid w:val="003A7629"/>
    <w:rsid w:val="003A7704"/>
    <w:rsid w:val="003A795F"/>
    <w:rsid w:val="003B026A"/>
    <w:rsid w:val="003B05A7"/>
    <w:rsid w:val="003B0EC4"/>
    <w:rsid w:val="003B129C"/>
    <w:rsid w:val="003B1878"/>
    <w:rsid w:val="003B2596"/>
    <w:rsid w:val="003B3C8F"/>
    <w:rsid w:val="003B3F32"/>
    <w:rsid w:val="003B4AE2"/>
    <w:rsid w:val="003B4F43"/>
    <w:rsid w:val="003B5FF8"/>
    <w:rsid w:val="003B6092"/>
    <w:rsid w:val="003B6442"/>
    <w:rsid w:val="003B6628"/>
    <w:rsid w:val="003B7263"/>
    <w:rsid w:val="003B7486"/>
    <w:rsid w:val="003B7DDF"/>
    <w:rsid w:val="003C0CFB"/>
    <w:rsid w:val="003C2931"/>
    <w:rsid w:val="003C366A"/>
    <w:rsid w:val="003C38C3"/>
    <w:rsid w:val="003C48F1"/>
    <w:rsid w:val="003C5C5E"/>
    <w:rsid w:val="003C6501"/>
    <w:rsid w:val="003C68E0"/>
    <w:rsid w:val="003C6D81"/>
    <w:rsid w:val="003C6DEA"/>
    <w:rsid w:val="003C786B"/>
    <w:rsid w:val="003C7E29"/>
    <w:rsid w:val="003D0236"/>
    <w:rsid w:val="003D02AE"/>
    <w:rsid w:val="003D0BF2"/>
    <w:rsid w:val="003D116C"/>
    <w:rsid w:val="003D181A"/>
    <w:rsid w:val="003D2FE7"/>
    <w:rsid w:val="003D3D23"/>
    <w:rsid w:val="003D4D0F"/>
    <w:rsid w:val="003D5E50"/>
    <w:rsid w:val="003D5FAE"/>
    <w:rsid w:val="003D61F8"/>
    <w:rsid w:val="003D7113"/>
    <w:rsid w:val="003D7B24"/>
    <w:rsid w:val="003E00B9"/>
    <w:rsid w:val="003E0716"/>
    <w:rsid w:val="003E0BE5"/>
    <w:rsid w:val="003E10B0"/>
    <w:rsid w:val="003E10DE"/>
    <w:rsid w:val="003E167E"/>
    <w:rsid w:val="003E3403"/>
    <w:rsid w:val="003E4873"/>
    <w:rsid w:val="003E4E8A"/>
    <w:rsid w:val="003E5B4E"/>
    <w:rsid w:val="003E5B95"/>
    <w:rsid w:val="003E6250"/>
    <w:rsid w:val="003E6553"/>
    <w:rsid w:val="003E7567"/>
    <w:rsid w:val="003E7C23"/>
    <w:rsid w:val="003F00DF"/>
    <w:rsid w:val="003F012F"/>
    <w:rsid w:val="003F04A7"/>
    <w:rsid w:val="003F1730"/>
    <w:rsid w:val="003F1F11"/>
    <w:rsid w:val="003F291D"/>
    <w:rsid w:val="003F3172"/>
    <w:rsid w:val="003F5277"/>
    <w:rsid w:val="003F5FD7"/>
    <w:rsid w:val="003F654D"/>
    <w:rsid w:val="003F7348"/>
    <w:rsid w:val="003F75D0"/>
    <w:rsid w:val="003F7EA9"/>
    <w:rsid w:val="00400417"/>
    <w:rsid w:val="004011C6"/>
    <w:rsid w:val="004013DE"/>
    <w:rsid w:val="00401767"/>
    <w:rsid w:val="00401C1E"/>
    <w:rsid w:val="00401FFC"/>
    <w:rsid w:val="00402DFA"/>
    <w:rsid w:val="00403428"/>
    <w:rsid w:val="004037AF"/>
    <w:rsid w:val="00404BA4"/>
    <w:rsid w:val="00404EF9"/>
    <w:rsid w:val="004050B8"/>
    <w:rsid w:val="00406BFE"/>
    <w:rsid w:val="00407F7A"/>
    <w:rsid w:val="00410A40"/>
    <w:rsid w:val="0041135A"/>
    <w:rsid w:val="00411AFD"/>
    <w:rsid w:val="00411D86"/>
    <w:rsid w:val="00411FC2"/>
    <w:rsid w:val="004126A2"/>
    <w:rsid w:val="004126F1"/>
    <w:rsid w:val="00412888"/>
    <w:rsid w:val="004142C5"/>
    <w:rsid w:val="00414A26"/>
    <w:rsid w:val="004153F8"/>
    <w:rsid w:val="00415601"/>
    <w:rsid w:val="004157EF"/>
    <w:rsid w:val="00415DF9"/>
    <w:rsid w:val="00416079"/>
    <w:rsid w:val="0041618C"/>
    <w:rsid w:val="0041638A"/>
    <w:rsid w:val="004179AE"/>
    <w:rsid w:val="00420D24"/>
    <w:rsid w:val="00420D8B"/>
    <w:rsid w:val="00421217"/>
    <w:rsid w:val="00421DD0"/>
    <w:rsid w:val="00421F6E"/>
    <w:rsid w:val="0042230D"/>
    <w:rsid w:val="00422CEB"/>
    <w:rsid w:val="00422DAB"/>
    <w:rsid w:val="0042344E"/>
    <w:rsid w:val="00425925"/>
    <w:rsid w:val="00425D22"/>
    <w:rsid w:val="004263EA"/>
    <w:rsid w:val="00427076"/>
    <w:rsid w:val="004305D4"/>
    <w:rsid w:val="00430C13"/>
    <w:rsid w:val="0043186C"/>
    <w:rsid w:val="00431A33"/>
    <w:rsid w:val="00431C2C"/>
    <w:rsid w:val="00432706"/>
    <w:rsid w:val="00432772"/>
    <w:rsid w:val="004328C8"/>
    <w:rsid w:val="00432EC7"/>
    <w:rsid w:val="0043503E"/>
    <w:rsid w:val="00435A9A"/>
    <w:rsid w:val="00435F55"/>
    <w:rsid w:val="00435FFC"/>
    <w:rsid w:val="004368EC"/>
    <w:rsid w:val="0043691B"/>
    <w:rsid w:val="00436B00"/>
    <w:rsid w:val="00437677"/>
    <w:rsid w:val="004376FC"/>
    <w:rsid w:val="004400BC"/>
    <w:rsid w:val="004400CB"/>
    <w:rsid w:val="00440CCB"/>
    <w:rsid w:val="0044172E"/>
    <w:rsid w:val="0044175C"/>
    <w:rsid w:val="00443E37"/>
    <w:rsid w:val="0044486B"/>
    <w:rsid w:val="00444F9C"/>
    <w:rsid w:val="00445403"/>
    <w:rsid w:val="00445483"/>
    <w:rsid w:val="004458CF"/>
    <w:rsid w:val="00445DDB"/>
    <w:rsid w:val="00446966"/>
    <w:rsid w:val="00446C87"/>
    <w:rsid w:val="00447244"/>
    <w:rsid w:val="0044725D"/>
    <w:rsid w:val="00447425"/>
    <w:rsid w:val="004476EF"/>
    <w:rsid w:val="00447BEA"/>
    <w:rsid w:val="00447DAE"/>
    <w:rsid w:val="00447EAD"/>
    <w:rsid w:val="004502AB"/>
    <w:rsid w:val="00450555"/>
    <w:rsid w:val="00450901"/>
    <w:rsid w:val="004515AB"/>
    <w:rsid w:val="00452266"/>
    <w:rsid w:val="00452F04"/>
    <w:rsid w:val="00453208"/>
    <w:rsid w:val="00453685"/>
    <w:rsid w:val="00453BD3"/>
    <w:rsid w:val="004547C0"/>
    <w:rsid w:val="0045490E"/>
    <w:rsid w:val="00454F09"/>
    <w:rsid w:val="00455903"/>
    <w:rsid w:val="00457211"/>
    <w:rsid w:val="0045768A"/>
    <w:rsid w:val="00457A8B"/>
    <w:rsid w:val="00457A94"/>
    <w:rsid w:val="004600AC"/>
    <w:rsid w:val="0046045E"/>
    <w:rsid w:val="00460842"/>
    <w:rsid w:val="00460B5B"/>
    <w:rsid w:val="00460C38"/>
    <w:rsid w:val="00461081"/>
    <w:rsid w:val="00461B5E"/>
    <w:rsid w:val="00461B86"/>
    <w:rsid w:val="00461CE2"/>
    <w:rsid w:val="00462221"/>
    <w:rsid w:val="0046223E"/>
    <w:rsid w:val="00463D23"/>
    <w:rsid w:val="00464110"/>
    <w:rsid w:val="0046477C"/>
    <w:rsid w:val="00464B46"/>
    <w:rsid w:val="0046502F"/>
    <w:rsid w:val="00465C7B"/>
    <w:rsid w:val="0046741D"/>
    <w:rsid w:val="00470EB2"/>
    <w:rsid w:val="00471D0A"/>
    <w:rsid w:val="00473251"/>
    <w:rsid w:val="00473DE4"/>
    <w:rsid w:val="00474729"/>
    <w:rsid w:val="00474C22"/>
    <w:rsid w:val="00474D2E"/>
    <w:rsid w:val="004752C7"/>
    <w:rsid w:val="0047532C"/>
    <w:rsid w:val="00475D25"/>
    <w:rsid w:val="004770C6"/>
    <w:rsid w:val="00477161"/>
    <w:rsid w:val="00477422"/>
    <w:rsid w:val="0047777A"/>
    <w:rsid w:val="00477A02"/>
    <w:rsid w:val="00477DBE"/>
    <w:rsid w:val="00477E4C"/>
    <w:rsid w:val="004820AC"/>
    <w:rsid w:val="004828DB"/>
    <w:rsid w:val="00482DFA"/>
    <w:rsid w:val="00483A0C"/>
    <w:rsid w:val="004846AC"/>
    <w:rsid w:val="004850E5"/>
    <w:rsid w:val="0048620B"/>
    <w:rsid w:val="00486264"/>
    <w:rsid w:val="00486A1E"/>
    <w:rsid w:val="00486B35"/>
    <w:rsid w:val="004876FD"/>
    <w:rsid w:val="0049063D"/>
    <w:rsid w:val="004908C5"/>
    <w:rsid w:val="0049141B"/>
    <w:rsid w:val="0049159A"/>
    <w:rsid w:val="00491C1D"/>
    <w:rsid w:val="00492076"/>
    <w:rsid w:val="00492724"/>
    <w:rsid w:val="00492991"/>
    <w:rsid w:val="00493866"/>
    <w:rsid w:val="00493905"/>
    <w:rsid w:val="00493D78"/>
    <w:rsid w:val="004941D7"/>
    <w:rsid w:val="004946C3"/>
    <w:rsid w:val="004967B0"/>
    <w:rsid w:val="00496AE2"/>
    <w:rsid w:val="00496C26"/>
    <w:rsid w:val="0049777B"/>
    <w:rsid w:val="004979CD"/>
    <w:rsid w:val="004A027A"/>
    <w:rsid w:val="004A0610"/>
    <w:rsid w:val="004A0D13"/>
    <w:rsid w:val="004A0E47"/>
    <w:rsid w:val="004A1147"/>
    <w:rsid w:val="004A15C1"/>
    <w:rsid w:val="004A2E17"/>
    <w:rsid w:val="004A31D9"/>
    <w:rsid w:val="004A3A34"/>
    <w:rsid w:val="004A3D4D"/>
    <w:rsid w:val="004A4503"/>
    <w:rsid w:val="004A460E"/>
    <w:rsid w:val="004A46A7"/>
    <w:rsid w:val="004A50C8"/>
    <w:rsid w:val="004A5F87"/>
    <w:rsid w:val="004A70DE"/>
    <w:rsid w:val="004B0618"/>
    <w:rsid w:val="004B0B95"/>
    <w:rsid w:val="004B1417"/>
    <w:rsid w:val="004B155B"/>
    <w:rsid w:val="004B1FD7"/>
    <w:rsid w:val="004B21DA"/>
    <w:rsid w:val="004B221E"/>
    <w:rsid w:val="004B24B0"/>
    <w:rsid w:val="004B26FE"/>
    <w:rsid w:val="004B2AED"/>
    <w:rsid w:val="004B3218"/>
    <w:rsid w:val="004B32E8"/>
    <w:rsid w:val="004B3B4A"/>
    <w:rsid w:val="004B3BF6"/>
    <w:rsid w:val="004B40EC"/>
    <w:rsid w:val="004B4ABA"/>
    <w:rsid w:val="004B4D1E"/>
    <w:rsid w:val="004B4E98"/>
    <w:rsid w:val="004B57D0"/>
    <w:rsid w:val="004B61E2"/>
    <w:rsid w:val="004B7408"/>
    <w:rsid w:val="004B7573"/>
    <w:rsid w:val="004B7A80"/>
    <w:rsid w:val="004B7CC6"/>
    <w:rsid w:val="004C02BA"/>
    <w:rsid w:val="004C0866"/>
    <w:rsid w:val="004C0875"/>
    <w:rsid w:val="004C0994"/>
    <w:rsid w:val="004C0C1C"/>
    <w:rsid w:val="004C1178"/>
    <w:rsid w:val="004C119A"/>
    <w:rsid w:val="004C15C7"/>
    <w:rsid w:val="004C1C7A"/>
    <w:rsid w:val="004C2064"/>
    <w:rsid w:val="004C265C"/>
    <w:rsid w:val="004C287F"/>
    <w:rsid w:val="004C2F17"/>
    <w:rsid w:val="004C30DA"/>
    <w:rsid w:val="004C3F64"/>
    <w:rsid w:val="004C45BE"/>
    <w:rsid w:val="004C4825"/>
    <w:rsid w:val="004C4A01"/>
    <w:rsid w:val="004C51E2"/>
    <w:rsid w:val="004C55C5"/>
    <w:rsid w:val="004C57C6"/>
    <w:rsid w:val="004C5AFC"/>
    <w:rsid w:val="004C626A"/>
    <w:rsid w:val="004C6395"/>
    <w:rsid w:val="004C6EEB"/>
    <w:rsid w:val="004D0070"/>
    <w:rsid w:val="004D0A49"/>
    <w:rsid w:val="004D0B54"/>
    <w:rsid w:val="004D1BE6"/>
    <w:rsid w:val="004D1CCD"/>
    <w:rsid w:val="004D25A2"/>
    <w:rsid w:val="004D288A"/>
    <w:rsid w:val="004D3045"/>
    <w:rsid w:val="004D377F"/>
    <w:rsid w:val="004D4169"/>
    <w:rsid w:val="004D47C6"/>
    <w:rsid w:val="004D4C8F"/>
    <w:rsid w:val="004D4E62"/>
    <w:rsid w:val="004D554A"/>
    <w:rsid w:val="004D63B6"/>
    <w:rsid w:val="004D69C8"/>
    <w:rsid w:val="004D7180"/>
    <w:rsid w:val="004D7ABE"/>
    <w:rsid w:val="004E098D"/>
    <w:rsid w:val="004E11AD"/>
    <w:rsid w:val="004E15EA"/>
    <w:rsid w:val="004E1F46"/>
    <w:rsid w:val="004E21EA"/>
    <w:rsid w:val="004E22FA"/>
    <w:rsid w:val="004E346C"/>
    <w:rsid w:val="004E35B3"/>
    <w:rsid w:val="004E37CF"/>
    <w:rsid w:val="004E3A6C"/>
    <w:rsid w:val="004E434A"/>
    <w:rsid w:val="004E467A"/>
    <w:rsid w:val="004E4E3F"/>
    <w:rsid w:val="004E4F5F"/>
    <w:rsid w:val="004E56CB"/>
    <w:rsid w:val="004E575C"/>
    <w:rsid w:val="004E7554"/>
    <w:rsid w:val="004E7B0B"/>
    <w:rsid w:val="004F012F"/>
    <w:rsid w:val="004F08BB"/>
    <w:rsid w:val="004F0947"/>
    <w:rsid w:val="004F16F6"/>
    <w:rsid w:val="004F295B"/>
    <w:rsid w:val="004F38CB"/>
    <w:rsid w:val="004F3D5D"/>
    <w:rsid w:val="004F4511"/>
    <w:rsid w:val="004F4C8F"/>
    <w:rsid w:val="004F4CFB"/>
    <w:rsid w:val="004F5491"/>
    <w:rsid w:val="004F5622"/>
    <w:rsid w:val="004F567D"/>
    <w:rsid w:val="004F597B"/>
    <w:rsid w:val="004F62EC"/>
    <w:rsid w:val="004F6716"/>
    <w:rsid w:val="004F6930"/>
    <w:rsid w:val="004F7044"/>
    <w:rsid w:val="004F74B9"/>
    <w:rsid w:val="00500444"/>
    <w:rsid w:val="00500AD9"/>
    <w:rsid w:val="00501833"/>
    <w:rsid w:val="005027B7"/>
    <w:rsid w:val="005036E1"/>
    <w:rsid w:val="00503760"/>
    <w:rsid w:val="00503FDD"/>
    <w:rsid w:val="00504243"/>
    <w:rsid w:val="00504794"/>
    <w:rsid w:val="00505D58"/>
    <w:rsid w:val="00505F46"/>
    <w:rsid w:val="0050696C"/>
    <w:rsid w:val="00506B67"/>
    <w:rsid w:val="005075EB"/>
    <w:rsid w:val="00510880"/>
    <w:rsid w:val="005110AB"/>
    <w:rsid w:val="00511985"/>
    <w:rsid w:val="00511DFC"/>
    <w:rsid w:val="00511F04"/>
    <w:rsid w:val="0051210B"/>
    <w:rsid w:val="00512129"/>
    <w:rsid w:val="005121C1"/>
    <w:rsid w:val="00512B1B"/>
    <w:rsid w:val="00512C9D"/>
    <w:rsid w:val="00512E06"/>
    <w:rsid w:val="00513DF3"/>
    <w:rsid w:val="0051515F"/>
    <w:rsid w:val="005156BB"/>
    <w:rsid w:val="00515DEB"/>
    <w:rsid w:val="00515F9C"/>
    <w:rsid w:val="00516DD5"/>
    <w:rsid w:val="005179B7"/>
    <w:rsid w:val="00520627"/>
    <w:rsid w:val="005206B3"/>
    <w:rsid w:val="0052081B"/>
    <w:rsid w:val="0052145A"/>
    <w:rsid w:val="00521B03"/>
    <w:rsid w:val="005228A3"/>
    <w:rsid w:val="00525AEB"/>
    <w:rsid w:val="00525F8E"/>
    <w:rsid w:val="00526B5D"/>
    <w:rsid w:val="005275B8"/>
    <w:rsid w:val="0052781D"/>
    <w:rsid w:val="005318FF"/>
    <w:rsid w:val="00532F25"/>
    <w:rsid w:val="00533152"/>
    <w:rsid w:val="00533277"/>
    <w:rsid w:val="00533720"/>
    <w:rsid w:val="00533BDA"/>
    <w:rsid w:val="00533ECE"/>
    <w:rsid w:val="00533FD5"/>
    <w:rsid w:val="0053509D"/>
    <w:rsid w:val="005366E0"/>
    <w:rsid w:val="00536F16"/>
    <w:rsid w:val="00537402"/>
    <w:rsid w:val="0053796B"/>
    <w:rsid w:val="00537BD5"/>
    <w:rsid w:val="00537CBA"/>
    <w:rsid w:val="00537D47"/>
    <w:rsid w:val="005412AE"/>
    <w:rsid w:val="00541EBA"/>
    <w:rsid w:val="0054239D"/>
    <w:rsid w:val="005424D6"/>
    <w:rsid w:val="00542C8F"/>
    <w:rsid w:val="00543DF1"/>
    <w:rsid w:val="005445B5"/>
    <w:rsid w:val="00544687"/>
    <w:rsid w:val="00544753"/>
    <w:rsid w:val="00544C75"/>
    <w:rsid w:val="00544E4E"/>
    <w:rsid w:val="00545B85"/>
    <w:rsid w:val="00545C60"/>
    <w:rsid w:val="00547022"/>
    <w:rsid w:val="00547340"/>
    <w:rsid w:val="00547786"/>
    <w:rsid w:val="0055020D"/>
    <w:rsid w:val="00550411"/>
    <w:rsid w:val="00550D15"/>
    <w:rsid w:val="005517C8"/>
    <w:rsid w:val="00551D26"/>
    <w:rsid w:val="00551DF2"/>
    <w:rsid w:val="00552F7F"/>
    <w:rsid w:val="00553634"/>
    <w:rsid w:val="005548C6"/>
    <w:rsid w:val="0055582F"/>
    <w:rsid w:val="0055644A"/>
    <w:rsid w:val="005564A6"/>
    <w:rsid w:val="005567D4"/>
    <w:rsid w:val="00557239"/>
    <w:rsid w:val="00557F5C"/>
    <w:rsid w:val="00560277"/>
    <w:rsid w:val="00560599"/>
    <w:rsid w:val="00560D9E"/>
    <w:rsid w:val="005610FF"/>
    <w:rsid w:val="0056140E"/>
    <w:rsid w:val="005620F7"/>
    <w:rsid w:val="00564001"/>
    <w:rsid w:val="005648C4"/>
    <w:rsid w:val="005650C3"/>
    <w:rsid w:val="00565DC5"/>
    <w:rsid w:val="00566054"/>
    <w:rsid w:val="00566AF0"/>
    <w:rsid w:val="00567355"/>
    <w:rsid w:val="005733C0"/>
    <w:rsid w:val="00573566"/>
    <w:rsid w:val="00573916"/>
    <w:rsid w:val="00573D58"/>
    <w:rsid w:val="00573EF6"/>
    <w:rsid w:val="005743D2"/>
    <w:rsid w:val="005747E8"/>
    <w:rsid w:val="00575255"/>
    <w:rsid w:val="005755EA"/>
    <w:rsid w:val="00575A8E"/>
    <w:rsid w:val="00576FCC"/>
    <w:rsid w:val="00577710"/>
    <w:rsid w:val="00581D45"/>
    <w:rsid w:val="00582B93"/>
    <w:rsid w:val="00583D3E"/>
    <w:rsid w:val="00583ED9"/>
    <w:rsid w:val="00584BC7"/>
    <w:rsid w:val="0058515A"/>
    <w:rsid w:val="00586465"/>
    <w:rsid w:val="005879D8"/>
    <w:rsid w:val="00590413"/>
    <w:rsid w:val="00591673"/>
    <w:rsid w:val="005916DB"/>
    <w:rsid w:val="0059257B"/>
    <w:rsid w:val="005927FE"/>
    <w:rsid w:val="00592819"/>
    <w:rsid w:val="0059283D"/>
    <w:rsid w:val="005928FF"/>
    <w:rsid w:val="00593015"/>
    <w:rsid w:val="00593293"/>
    <w:rsid w:val="00593D07"/>
    <w:rsid w:val="0059444E"/>
    <w:rsid w:val="0059468F"/>
    <w:rsid w:val="00594E92"/>
    <w:rsid w:val="005950C2"/>
    <w:rsid w:val="00595150"/>
    <w:rsid w:val="00595455"/>
    <w:rsid w:val="00595A47"/>
    <w:rsid w:val="00595B74"/>
    <w:rsid w:val="00595F54"/>
    <w:rsid w:val="0059661D"/>
    <w:rsid w:val="005971AC"/>
    <w:rsid w:val="005972E3"/>
    <w:rsid w:val="00597E68"/>
    <w:rsid w:val="005A0354"/>
    <w:rsid w:val="005A08DC"/>
    <w:rsid w:val="005A0D21"/>
    <w:rsid w:val="005A18C6"/>
    <w:rsid w:val="005A259E"/>
    <w:rsid w:val="005A2F3A"/>
    <w:rsid w:val="005A309C"/>
    <w:rsid w:val="005A3BD5"/>
    <w:rsid w:val="005A3C2F"/>
    <w:rsid w:val="005A4533"/>
    <w:rsid w:val="005A49F1"/>
    <w:rsid w:val="005A4BC7"/>
    <w:rsid w:val="005A5386"/>
    <w:rsid w:val="005A58A0"/>
    <w:rsid w:val="005A5ACD"/>
    <w:rsid w:val="005A6AF6"/>
    <w:rsid w:val="005A6CCE"/>
    <w:rsid w:val="005A7248"/>
    <w:rsid w:val="005A747D"/>
    <w:rsid w:val="005B14F0"/>
    <w:rsid w:val="005B1A69"/>
    <w:rsid w:val="005B2396"/>
    <w:rsid w:val="005B2750"/>
    <w:rsid w:val="005B29F7"/>
    <w:rsid w:val="005B329D"/>
    <w:rsid w:val="005B35FC"/>
    <w:rsid w:val="005B4560"/>
    <w:rsid w:val="005B527B"/>
    <w:rsid w:val="005B5DDC"/>
    <w:rsid w:val="005B6627"/>
    <w:rsid w:val="005B7E7D"/>
    <w:rsid w:val="005C0DDB"/>
    <w:rsid w:val="005C1927"/>
    <w:rsid w:val="005C1D87"/>
    <w:rsid w:val="005C20BA"/>
    <w:rsid w:val="005C2474"/>
    <w:rsid w:val="005C28CB"/>
    <w:rsid w:val="005C2C6D"/>
    <w:rsid w:val="005C30F5"/>
    <w:rsid w:val="005C44BE"/>
    <w:rsid w:val="005C44D7"/>
    <w:rsid w:val="005C5086"/>
    <w:rsid w:val="005C6193"/>
    <w:rsid w:val="005C6398"/>
    <w:rsid w:val="005C664F"/>
    <w:rsid w:val="005C672C"/>
    <w:rsid w:val="005C6790"/>
    <w:rsid w:val="005C69B2"/>
    <w:rsid w:val="005C7697"/>
    <w:rsid w:val="005D04D3"/>
    <w:rsid w:val="005D0812"/>
    <w:rsid w:val="005D1308"/>
    <w:rsid w:val="005D220A"/>
    <w:rsid w:val="005D2D3A"/>
    <w:rsid w:val="005D46E1"/>
    <w:rsid w:val="005D4813"/>
    <w:rsid w:val="005D5ACC"/>
    <w:rsid w:val="005D5B5B"/>
    <w:rsid w:val="005D5B68"/>
    <w:rsid w:val="005D5BE7"/>
    <w:rsid w:val="005D6338"/>
    <w:rsid w:val="005D665B"/>
    <w:rsid w:val="005E04A1"/>
    <w:rsid w:val="005E088B"/>
    <w:rsid w:val="005E0D94"/>
    <w:rsid w:val="005E2005"/>
    <w:rsid w:val="005E2106"/>
    <w:rsid w:val="005E2C2C"/>
    <w:rsid w:val="005E333B"/>
    <w:rsid w:val="005E4317"/>
    <w:rsid w:val="005E46E2"/>
    <w:rsid w:val="005E502A"/>
    <w:rsid w:val="005E541F"/>
    <w:rsid w:val="005F00EF"/>
    <w:rsid w:val="005F0DB8"/>
    <w:rsid w:val="005F0F97"/>
    <w:rsid w:val="005F14A9"/>
    <w:rsid w:val="005F1B3D"/>
    <w:rsid w:val="005F1BDF"/>
    <w:rsid w:val="005F1E64"/>
    <w:rsid w:val="005F31A1"/>
    <w:rsid w:val="005F351E"/>
    <w:rsid w:val="005F3DDB"/>
    <w:rsid w:val="005F440D"/>
    <w:rsid w:val="005F4510"/>
    <w:rsid w:val="005F4BAE"/>
    <w:rsid w:val="005F5A08"/>
    <w:rsid w:val="005F67CE"/>
    <w:rsid w:val="005F6E49"/>
    <w:rsid w:val="005F76AB"/>
    <w:rsid w:val="005F774A"/>
    <w:rsid w:val="005F7939"/>
    <w:rsid w:val="005F7FB0"/>
    <w:rsid w:val="00601E44"/>
    <w:rsid w:val="006021A3"/>
    <w:rsid w:val="00602876"/>
    <w:rsid w:val="00602FED"/>
    <w:rsid w:val="00603A24"/>
    <w:rsid w:val="00603F23"/>
    <w:rsid w:val="00605557"/>
    <w:rsid w:val="0060565E"/>
    <w:rsid w:val="00606240"/>
    <w:rsid w:val="00606F96"/>
    <w:rsid w:val="00607A38"/>
    <w:rsid w:val="00610309"/>
    <w:rsid w:val="0061066B"/>
    <w:rsid w:val="00610844"/>
    <w:rsid w:val="006111B7"/>
    <w:rsid w:val="0061154F"/>
    <w:rsid w:val="00611590"/>
    <w:rsid w:val="006124B6"/>
    <w:rsid w:val="0061255E"/>
    <w:rsid w:val="006126A7"/>
    <w:rsid w:val="006128D6"/>
    <w:rsid w:val="00613CA3"/>
    <w:rsid w:val="00613EBE"/>
    <w:rsid w:val="00613ED0"/>
    <w:rsid w:val="00613F36"/>
    <w:rsid w:val="006141E8"/>
    <w:rsid w:val="00614289"/>
    <w:rsid w:val="006154A4"/>
    <w:rsid w:val="00616439"/>
    <w:rsid w:val="00616CA3"/>
    <w:rsid w:val="0061742E"/>
    <w:rsid w:val="00617537"/>
    <w:rsid w:val="0061762E"/>
    <w:rsid w:val="006212CF"/>
    <w:rsid w:val="00621941"/>
    <w:rsid w:val="00621A52"/>
    <w:rsid w:val="00623DF8"/>
    <w:rsid w:val="00624680"/>
    <w:rsid w:val="006250F3"/>
    <w:rsid w:val="00625FB3"/>
    <w:rsid w:val="00626718"/>
    <w:rsid w:val="00627024"/>
    <w:rsid w:val="0063011E"/>
    <w:rsid w:val="006307AA"/>
    <w:rsid w:val="00630B0B"/>
    <w:rsid w:val="00631329"/>
    <w:rsid w:val="00631E83"/>
    <w:rsid w:val="006325CD"/>
    <w:rsid w:val="0063262F"/>
    <w:rsid w:val="00632BB5"/>
    <w:rsid w:val="00633B8B"/>
    <w:rsid w:val="00633D3D"/>
    <w:rsid w:val="00634691"/>
    <w:rsid w:val="00634A8F"/>
    <w:rsid w:val="006353C3"/>
    <w:rsid w:val="00635481"/>
    <w:rsid w:val="00635A94"/>
    <w:rsid w:val="00636458"/>
    <w:rsid w:val="00636D19"/>
    <w:rsid w:val="006371EF"/>
    <w:rsid w:val="00637A6C"/>
    <w:rsid w:val="00637F71"/>
    <w:rsid w:val="00640680"/>
    <w:rsid w:val="0064084F"/>
    <w:rsid w:val="0064199E"/>
    <w:rsid w:val="00641A78"/>
    <w:rsid w:val="00641EA8"/>
    <w:rsid w:val="006423A2"/>
    <w:rsid w:val="006426F8"/>
    <w:rsid w:val="00642BAC"/>
    <w:rsid w:val="0064340C"/>
    <w:rsid w:val="00643B9F"/>
    <w:rsid w:val="00644254"/>
    <w:rsid w:val="00644A26"/>
    <w:rsid w:val="006462A8"/>
    <w:rsid w:val="00646710"/>
    <w:rsid w:val="00646D01"/>
    <w:rsid w:val="00647A9B"/>
    <w:rsid w:val="00647DEC"/>
    <w:rsid w:val="00650BF2"/>
    <w:rsid w:val="00650CA5"/>
    <w:rsid w:val="006523F4"/>
    <w:rsid w:val="00652671"/>
    <w:rsid w:val="00653094"/>
    <w:rsid w:val="00653804"/>
    <w:rsid w:val="006538F3"/>
    <w:rsid w:val="00654097"/>
    <w:rsid w:val="006542ED"/>
    <w:rsid w:val="00654539"/>
    <w:rsid w:val="00654624"/>
    <w:rsid w:val="00655962"/>
    <w:rsid w:val="00656E42"/>
    <w:rsid w:val="00657DE4"/>
    <w:rsid w:val="006603F4"/>
    <w:rsid w:val="00662126"/>
    <w:rsid w:val="00662304"/>
    <w:rsid w:val="00662418"/>
    <w:rsid w:val="00663049"/>
    <w:rsid w:val="0066319D"/>
    <w:rsid w:val="00663689"/>
    <w:rsid w:val="00664AB5"/>
    <w:rsid w:val="00665BC3"/>
    <w:rsid w:val="00666F3F"/>
    <w:rsid w:val="00666F69"/>
    <w:rsid w:val="00667612"/>
    <w:rsid w:val="0066784B"/>
    <w:rsid w:val="00667F22"/>
    <w:rsid w:val="006700F0"/>
    <w:rsid w:val="0067016E"/>
    <w:rsid w:val="006703BD"/>
    <w:rsid w:val="006715F3"/>
    <w:rsid w:val="00671CCE"/>
    <w:rsid w:val="00671F92"/>
    <w:rsid w:val="00672D8E"/>
    <w:rsid w:val="00673138"/>
    <w:rsid w:val="00673819"/>
    <w:rsid w:val="006745CD"/>
    <w:rsid w:val="00674C96"/>
    <w:rsid w:val="0067593B"/>
    <w:rsid w:val="00676812"/>
    <w:rsid w:val="006772BA"/>
    <w:rsid w:val="00680806"/>
    <w:rsid w:val="00680AE1"/>
    <w:rsid w:val="0068169E"/>
    <w:rsid w:val="00681ADF"/>
    <w:rsid w:val="0068364C"/>
    <w:rsid w:val="00683ABB"/>
    <w:rsid w:val="00683DBF"/>
    <w:rsid w:val="0068437C"/>
    <w:rsid w:val="0068473B"/>
    <w:rsid w:val="00685457"/>
    <w:rsid w:val="006863F4"/>
    <w:rsid w:val="006869D1"/>
    <w:rsid w:val="00686C61"/>
    <w:rsid w:val="00687411"/>
    <w:rsid w:val="00687E43"/>
    <w:rsid w:val="00690032"/>
    <w:rsid w:val="00690E95"/>
    <w:rsid w:val="00691100"/>
    <w:rsid w:val="00691264"/>
    <w:rsid w:val="00691982"/>
    <w:rsid w:val="00691F30"/>
    <w:rsid w:val="006924BF"/>
    <w:rsid w:val="00692B45"/>
    <w:rsid w:val="0069304C"/>
    <w:rsid w:val="00693490"/>
    <w:rsid w:val="006935FB"/>
    <w:rsid w:val="0069374E"/>
    <w:rsid w:val="00693AAB"/>
    <w:rsid w:val="0069581E"/>
    <w:rsid w:val="00696269"/>
    <w:rsid w:val="006962FA"/>
    <w:rsid w:val="00696433"/>
    <w:rsid w:val="00697011"/>
    <w:rsid w:val="006973C6"/>
    <w:rsid w:val="006978BD"/>
    <w:rsid w:val="006A088F"/>
    <w:rsid w:val="006A155E"/>
    <w:rsid w:val="006A18F2"/>
    <w:rsid w:val="006A3408"/>
    <w:rsid w:val="006A3A41"/>
    <w:rsid w:val="006A3E2E"/>
    <w:rsid w:val="006A442E"/>
    <w:rsid w:val="006A4FA8"/>
    <w:rsid w:val="006A5FD5"/>
    <w:rsid w:val="006A6767"/>
    <w:rsid w:val="006A69A0"/>
    <w:rsid w:val="006A6AC7"/>
    <w:rsid w:val="006A7AFC"/>
    <w:rsid w:val="006A7F17"/>
    <w:rsid w:val="006B0469"/>
    <w:rsid w:val="006B09F4"/>
    <w:rsid w:val="006B11E3"/>
    <w:rsid w:val="006B1796"/>
    <w:rsid w:val="006B197A"/>
    <w:rsid w:val="006B21FA"/>
    <w:rsid w:val="006B2927"/>
    <w:rsid w:val="006B337D"/>
    <w:rsid w:val="006B457F"/>
    <w:rsid w:val="006B5BF3"/>
    <w:rsid w:val="006B60A7"/>
    <w:rsid w:val="006B61F0"/>
    <w:rsid w:val="006B6EAE"/>
    <w:rsid w:val="006B7281"/>
    <w:rsid w:val="006B7387"/>
    <w:rsid w:val="006C0267"/>
    <w:rsid w:val="006C0771"/>
    <w:rsid w:val="006C0DAF"/>
    <w:rsid w:val="006C16C4"/>
    <w:rsid w:val="006C1915"/>
    <w:rsid w:val="006C2683"/>
    <w:rsid w:val="006C2D73"/>
    <w:rsid w:val="006C31D5"/>
    <w:rsid w:val="006C3714"/>
    <w:rsid w:val="006C3E1C"/>
    <w:rsid w:val="006C4334"/>
    <w:rsid w:val="006C438A"/>
    <w:rsid w:val="006C45AC"/>
    <w:rsid w:val="006C63ED"/>
    <w:rsid w:val="006C7565"/>
    <w:rsid w:val="006C7594"/>
    <w:rsid w:val="006C7FDC"/>
    <w:rsid w:val="006D0B1B"/>
    <w:rsid w:val="006D16F0"/>
    <w:rsid w:val="006D1A10"/>
    <w:rsid w:val="006D1BB3"/>
    <w:rsid w:val="006D1F56"/>
    <w:rsid w:val="006D20AC"/>
    <w:rsid w:val="006D32C9"/>
    <w:rsid w:val="006D346A"/>
    <w:rsid w:val="006D4B0C"/>
    <w:rsid w:val="006D4B1D"/>
    <w:rsid w:val="006D4D22"/>
    <w:rsid w:val="006D4FE7"/>
    <w:rsid w:val="006D5361"/>
    <w:rsid w:val="006D5652"/>
    <w:rsid w:val="006D5D28"/>
    <w:rsid w:val="006D6A91"/>
    <w:rsid w:val="006E0ABF"/>
    <w:rsid w:val="006E15F7"/>
    <w:rsid w:val="006E366A"/>
    <w:rsid w:val="006E4A04"/>
    <w:rsid w:val="006E4ECF"/>
    <w:rsid w:val="006E4EF0"/>
    <w:rsid w:val="006E53F9"/>
    <w:rsid w:val="006E6194"/>
    <w:rsid w:val="006E735F"/>
    <w:rsid w:val="006E7824"/>
    <w:rsid w:val="006F0F18"/>
    <w:rsid w:val="006F0F85"/>
    <w:rsid w:val="006F1049"/>
    <w:rsid w:val="006F1ED6"/>
    <w:rsid w:val="006F2414"/>
    <w:rsid w:val="006F2429"/>
    <w:rsid w:val="006F2E14"/>
    <w:rsid w:val="006F3D5A"/>
    <w:rsid w:val="006F4388"/>
    <w:rsid w:val="006F4498"/>
    <w:rsid w:val="006F5000"/>
    <w:rsid w:val="006F572C"/>
    <w:rsid w:val="006F5801"/>
    <w:rsid w:val="006F5AB2"/>
    <w:rsid w:val="006F5BA6"/>
    <w:rsid w:val="006F6B27"/>
    <w:rsid w:val="006F6CA9"/>
    <w:rsid w:val="006F7549"/>
    <w:rsid w:val="006F7E8B"/>
    <w:rsid w:val="00700977"/>
    <w:rsid w:val="00700AEE"/>
    <w:rsid w:val="00701276"/>
    <w:rsid w:val="00701308"/>
    <w:rsid w:val="007014CC"/>
    <w:rsid w:val="00702AEA"/>
    <w:rsid w:val="00703376"/>
    <w:rsid w:val="00703D8C"/>
    <w:rsid w:val="00703F32"/>
    <w:rsid w:val="00704045"/>
    <w:rsid w:val="0070459F"/>
    <w:rsid w:val="007048BD"/>
    <w:rsid w:val="00704BE3"/>
    <w:rsid w:val="00704C11"/>
    <w:rsid w:val="00705020"/>
    <w:rsid w:val="007050BA"/>
    <w:rsid w:val="0070571D"/>
    <w:rsid w:val="00705BBC"/>
    <w:rsid w:val="00705C6B"/>
    <w:rsid w:val="00705E21"/>
    <w:rsid w:val="00706740"/>
    <w:rsid w:val="00706F94"/>
    <w:rsid w:val="00707198"/>
    <w:rsid w:val="0070727E"/>
    <w:rsid w:val="00707594"/>
    <w:rsid w:val="00710431"/>
    <w:rsid w:val="0071083B"/>
    <w:rsid w:val="00710D92"/>
    <w:rsid w:val="00710EA3"/>
    <w:rsid w:val="007110D1"/>
    <w:rsid w:val="0071151A"/>
    <w:rsid w:val="0071272E"/>
    <w:rsid w:val="00714557"/>
    <w:rsid w:val="007147A5"/>
    <w:rsid w:val="00714DA9"/>
    <w:rsid w:val="00714FCC"/>
    <w:rsid w:val="00715682"/>
    <w:rsid w:val="00715844"/>
    <w:rsid w:val="00716ECC"/>
    <w:rsid w:val="007171B8"/>
    <w:rsid w:val="00721930"/>
    <w:rsid w:val="00721CF0"/>
    <w:rsid w:val="0072220A"/>
    <w:rsid w:val="007223ED"/>
    <w:rsid w:val="0072285A"/>
    <w:rsid w:val="007228A3"/>
    <w:rsid w:val="00723349"/>
    <w:rsid w:val="00723AEA"/>
    <w:rsid w:val="00723D96"/>
    <w:rsid w:val="00724933"/>
    <w:rsid w:val="00724CA4"/>
    <w:rsid w:val="00724E3C"/>
    <w:rsid w:val="00725431"/>
    <w:rsid w:val="0072579F"/>
    <w:rsid w:val="00725BBA"/>
    <w:rsid w:val="00725D1C"/>
    <w:rsid w:val="0072607B"/>
    <w:rsid w:val="00726841"/>
    <w:rsid w:val="00730E09"/>
    <w:rsid w:val="00730FF1"/>
    <w:rsid w:val="007325A0"/>
    <w:rsid w:val="0073335E"/>
    <w:rsid w:val="00733494"/>
    <w:rsid w:val="0073391E"/>
    <w:rsid w:val="007344EF"/>
    <w:rsid w:val="00734F24"/>
    <w:rsid w:val="00735B14"/>
    <w:rsid w:val="007361F8"/>
    <w:rsid w:val="00737974"/>
    <w:rsid w:val="00737A94"/>
    <w:rsid w:val="00737F4E"/>
    <w:rsid w:val="00740EAC"/>
    <w:rsid w:val="0074146F"/>
    <w:rsid w:val="00741A85"/>
    <w:rsid w:val="00742205"/>
    <w:rsid w:val="00742313"/>
    <w:rsid w:val="00742866"/>
    <w:rsid w:val="00742D06"/>
    <w:rsid w:val="0074409D"/>
    <w:rsid w:val="00744279"/>
    <w:rsid w:val="00745A44"/>
    <w:rsid w:val="00745F6A"/>
    <w:rsid w:val="00746321"/>
    <w:rsid w:val="0074671E"/>
    <w:rsid w:val="00746CD5"/>
    <w:rsid w:val="00747EB5"/>
    <w:rsid w:val="007505F5"/>
    <w:rsid w:val="007505FE"/>
    <w:rsid w:val="0075089B"/>
    <w:rsid w:val="00751AD9"/>
    <w:rsid w:val="00751C6A"/>
    <w:rsid w:val="0075247C"/>
    <w:rsid w:val="00752496"/>
    <w:rsid w:val="007527E3"/>
    <w:rsid w:val="00752992"/>
    <w:rsid w:val="00752CF7"/>
    <w:rsid w:val="00752CFA"/>
    <w:rsid w:val="00752D86"/>
    <w:rsid w:val="0075388D"/>
    <w:rsid w:val="007545CB"/>
    <w:rsid w:val="007565D7"/>
    <w:rsid w:val="0075684A"/>
    <w:rsid w:val="00757455"/>
    <w:rsid w:val="00757532"/>
    <w:rsid w:val="007576FE"/>
    <w:rsid w:val="00757794"/>
    <w:rsid w:val="0076113E"/>
    <w:rsid w:val="00761CA9"/>
    <w:rsid w:val="0076209D"/>
    <w:rsid w:val="007633E4"/>
    <w:rsid w:val="00763A30"/>
    <w:rsid w:val="00763C7E"/>
    <w:rsid w:val="00763E95"/>
    <w:rsid w:val="007649AC"/>
    <w:rsid w:val="007652AE"/>
    <w:rsid w:val="007668CC"/>
    <w:rsid w:val="00766C17"/>
    <w:rsid w:val="00766CBE"/>
    <w:rsid w:val="00767084"/>
    <w:rsid w:val="00767F50"/>
    <w:rsid w:val="00770B8B"/>
    <w:rsid w:val="007712F7"/>
    <w:rsid w:val="00771D1E"/>
    <w:rsid w:val="00772757"/>
    <w:rsid w:val="00772889"/>
    <w:rsid w:val="007730A0"/>
    <w:rsid w:val="00773256"/>
    <w:rsid w:val="007739E1"/>
    <w:rsid w:val="00773C0A"/>
    <w:rsid w:val="00773E30"/>
    <w:rsid w:val="00774162"/>
    <w:rsid w:val="0077569B"/>
    <w:rsid w:val="007778C2"/>
    <w:rsid w:val="007778EA"/>
    <w:rsid w:val="007779E2"/>
    <w:rsid w:val="00777E40"/>
    <w:rsid w:val="00780C56"/>
    <w:rsid w:val="007817B1"/>
    <w:rsid w:val="00781A5E"/>
    <w:rsid w:val="00781B3F"/>
    <w:rsid w:val="00783302"/>
    <w:rsid w:val="007833A7"/>
    <w:rsid w:val="00783405"/>
    <w:rsid w:val="0078351D"/>
    <w:rsid w:val="00783A60"/>
    <w:rsid w:val="00784DFE"/>
    <w:rsid w:val="00785ECB"/>
    <w:rsid w:val="00786EBC"/>
    <w:rsid w:val="00787A94"/>
    <w:rsid w:val="0079067D"/>
    <w:rsid w:val="0079096C"/>
    <w:rsid w:val="00790BC3"/>
    <w:rsid w:val="00791506"/>
    <w:rsid w:val="00791519"/>
    <w:rsid w:val="00791D2D"/>
    <w:rsid w:val="007927F8"/>
    <w:rsid w:val="00793403"/>
    <w:rsid w:val="0079401C"/>
    <w:rsid w:val="007951C3"/>
    <w:rsid w:val="00795CC2"/>
    <w:rsid w:val="00795E1D"/>
    <w:rsid w:val="00796583"/>
    <w:rsid w:val="007976F9"/>
    <w:rsid w:val="00797894"/>
    <w:rsid w:val="0079794D"/>
    <w:rsid w:val="00797EE2"/>
    <w:rsid w:val="007A0897"/>
    <w:rsid w:val="007A124F"/>
    <w:rsid w:val="007A140C"/>
    <w:rsid w:val="007A1553"/>
    <w:rsid w:val="007A1FE4"/>
    <w:rsid w:val="007A2182"/>
    <w:rsid w:val="007A2223"/>
    <w:rsid w:val="007A2D05"/>
    <w:rsid w:val="007A3599"/>
    <w:rsid w:val="007A3AE9"/>
    <w:rsid w:val="007A3BC7"/>
    <w:rsid w:val="007A4E07"/>
    <w:rsid w:val="007A4F64"/>
    <w:rsid w:val="007A5666"/>
    <w:rsid w:val="007A5667"/>
    <w:rsid w:val="007A7E51"/>
    <w:rsid w:val="007B0139"/>
    <w:rsid w:val="007B1308"/>
    <w:rsid w:val="007B1D1C"/>
    <w:rsid w:val="007B2BC9"/>
    <w:rsid w:val="007B2E66"/>
    <w:rsid w:val="007B2F32"/>
    <w:rsid w:val="007B301E"/>
    <w:rsid w:val="007B3050"/>
    <w:rsid w:val="007B414B"/>
    <w:rsid w:val="007B4445"/>
    <w:rsid w:val="007B4BDB"/>
    <w:rsid w:val="007B4BF2"/>
    <w:rsid w:val="007B4EFB"/>
    <w:rsid w:val="007B4F44"/>
    <w:rsid w:val="007B5320"/>
    <w:rsid w:val="007B597F"/>
    <w:rsid w:val="007B6B2B"/>
    <w:rsid w:val="007B7524"/>
    <w:rsid w:val="007B7567"/>
    <w:rsid w:val="007B7E1F"/>
    <w:rsid w:val="007C2491"/>
    <w:rsid w:val="007C2E73"/>
    <w:rsid w:val="007C3B20"/>
    <w:rsid w:val="007C4011"/>
    <w:rsid w:val="007C435E"/>
    <w:rsid w:val="007C5499"/>
    <w:rsid w:val="007C7097"/>
    <w:rsid w:val="007C794E"/>
    <w:rsid w:val="007D094D"/>
    <w:rsid w:val="007D0FD2"/>
    <w:rsid w:val="007D13EB"/>
    <w:rsid w:val="007D1798"/>
    <w:rsid w:val="007D1933"/>
    <w:rsid w:val="007D1CEB"/>
    <w:rsid w:val="007D23BB"/>
    <w:rsid w:val="007D2C4E"/>
    <w:rsid w:val="007D3AE5"/>
    <w:rsid w:val="007D3AEC"/>
    <w:rsid w:val="007D451D"/>
    <w:rsid w:val="007D4F2C"/>
    <w:rsid w:val="007D5475"/>
    <w:rsid w:val="007D55F7"/>
    <w:rsid w:val="007D569E"/>
    <w:rsid w:val="007D62C5"/>
    <w:rsid w:val="007D792C"/>
    <w:rsid w:val="007E089A"/>
    <w:rsid w:val="007E0C14"/>
    <w:rsid w:val="007E0D0F"/>
    <w:rsid w:val="007E1906"/>
    <w:rsid w:val="007E2661"/>
    <w:rsid w:val="007E2743"/>
    <w:rsid w:val="007E35C9"/>
    <w:rsid w:val="007E412F"/>
    <w:rsid w:val="007E41F4"/>
    <w:rsid w:val="007E4C66"/>
    <w:rsid w:val="007E4DB5"/>
    <w:rsid w:val="007E50DF"/>
    <w:rsid w:val="007E52F8"/>
    <w:rsid w:val="007E5569"/>
    <w:rsid w:val="007E5897"/>
    <w:rsid w:val="007E5DE6"/>
    <w:rsid w:val="007E61C4"/>
    <w:rsid w:val="007E6688"/>
    <w:rsid w:val="007E6E4E"/>
    <w:rsid w:val="007E702D"/>
    <w:rsid w:val="007E77C2"/>
    <w:rsid w:val="007E7F67"/>
    <w:rsid w:val="007F10D2"/>
    <w:rsid w:val="007F1201"/>
    <w:rsid w:val="007F20EB"/>
    <w:rsid w:val="007F20EC"/>
    <w:rsid w:val="007F24BC"/>
    <w:rsid w:val="007F254B"/>
    <w:rsid w:val="007F31D2"/>
    <w:rsid w:val="007F3474"/>
    <w:rsid w:val="007F4D11"/>
    <w:rsid w:val="007F5B22"/>
    <w:rsid w:val="007F6003"/>
    <w:rsid w:val="007F6052"/>
    <w:rsid w:val="007F6EF6"/>
    <w:rsid w:val="007F7BD1"/>
    <w:rsid w:val="007F7CED"/>
    <w:rsid w:val="008008F5"/>
    <w:rsid w:val="00800942"/>
    <w:rsid w:val="0080094F"/>
    <w:rsid w:val="00800B1B"/>
    <w:rsid w:val="00800F46"/>
    <w:rsid w:val="00800F91"/>
    <w:rsid w:val="00801A35"/>
    <w:rsid w:val="00801C06"/>
    <w:rsid w:val="008023C0"/>
    <w:rsid w:val="00802798"/>
    <w:rsid w:val="008027CF"/>
    <w:rsid w:val="00802F01"/>
    <w:rsid w:val="00803055"/>
    <w:rsid w:val="00803892"/>
    <w:rsid w:val="00803AEE"/>
    <w:rsid w:val="00806257"/>
    <w:rsid w:val="008067CE"/>
    <w:rsid w:val="0080695B"/>
    <w:rsid w:val="00807C81"/>
    <w:rsid w:val="00810C99"/>
    <w:rsid w:val="008113C1"/>
    <w:rsid w:val="0081152B"/>
    <w:rsid w:val="00811E7F"/>
    <w:rsid w:val="00812143"/>
    <w:rsid w:val="008131C1"/>
    <w:rsid w:val="00813221"/>
    <w:rsid w:val="0081328E"/>
    <w:rsid w:val="0081335D"/>
    <w:rsid w:val="00813521"/>
    <w:rsid w:val="00813AD3"/>
    <w:rsid w:val="00813CE1"/>
    <w:rsid w:val="00813E53"/>
    <w:rsid w:val="008148A2"/>
    <w:rsid w:val="008148D1"/>
    <w:rsid w:val="00815117"/>
    <w:rsid w:val="00815CBE"/>
    <w:rsid w:val="00816395"/>
    <w:rsid w:val="008165D7"/>
    <w:rsid w:val="00816BCC"/>
    <w:rsid w:val="00817589"/>
    <w:rsid w:val="008176DD"/>
    <w:rsid w:val="008178C8"/>
    <w:rsid w:val="0082148E"/>
    <w:rsid w:val="0082194E"/>
    <w:rsid w:val="00821C07"/>
    <w:rsid w:val="00821CAB"/>
    <w:rsid w:val="0082289B"/>
    <w:rsid w:val="00822916"/>
    <w:rsid w:val="008232D9"/>
    <w:rsid w:val="008235A4"/>
    <w:rsid w:val="008235E6"/>
    <w:rsid w:val="008239E1"/>
    <w:rsid w:val="008245F7"/>
    <w:rsid w:val="00824C6B"/>
    <w:rsid w:val="00825475"/>
    <w:rsid w:val="00826126"/>
    <w:rsid w:val="0082613A"/>
    <w:rsid w:val="00826CDD"/>
    <w:rsid w:val="00827564"/>
    <w:rsid w:val="008275D0"/>
    <w:rsid w:val="008301E2"/>
    <w:rsid w:val="0083024E"/>
    <w:rsid w:val="008302C4"/>
    <w:rsid w:val="00830A3B"/>
    <w:rsid w:val="00831145"/>
    <w:rsid w:val="0083193A"/>
    <w:rsid w:val="008323B9"/>
    <w:rsid w:val="008330B3"/>
    <w:rsid w:val="00833B73"/>
    <w:rsid w:val="008342A7"/>
    <w:rsid w:val="008347B2"/>
    <w:rsid w:val="00834ABF"/>
    <w:rsid w:val="00836425"/>
    <w:rsid w:val="008367F0"/>
    <w:rsid w:val="00836851"/>
    <w:rsid w:val="008377CD"/>
    <w:rsid w:val="00837C4E"/>
    <w:rsid w:val="00840189"/>
    <w:rsid w:val="0084105C"/>
    <w:rsid w:val="0084182C"/>
    <w:rsid w:val="008421E4"/>
    <w:rsid w:val="00842469"/>
    <w:rsid w:val="008426D0"/>
    <w:rsid w:val="00843BFA"/>
    <w:rsid w:val="00843EA7"/>
    <w:rsid w:val="008441DF"/>
    <w:rsid w:val="0084450C"/>
    <w:rsid w:val="00844ACE"/>
    <w:rsid w:val="00844DD4"/>
    <w:rsid w:val="0084549A"/>
    <w:rsid w:val="00845C9D"/>
    <w:rsid w:val="00846717"/>
    <w:rsid w:val="00847231"/>
    <w:rsid w:val="008474DF"/>
    <w:rsid w:val="008477DE"/>
    <w:rsid w:val="00847D99"/>
    <w:rsid w:val="00850F3F"/>
    <w:rsid w:val="008513B9"/>
    <w:rsid w:val="008516D3"/>
    <w:rsid w:val="0085233C"/>
    <w:rsid w:val="00853470"/>
    <w:rsid w:val="008539D3"/>
    <w:rsid w:val="00853D09"/>
    <w:rsid w:val="008545E4"/>
    <w:rsid w:val="008548BA"/>
    <w:rsid w:val="00854FA0"/>
    <w:rsid w:val="008551BA"/>
    <w:rsid w:val="00855487"/>
    <w:rsid w:val="00855A3C"/>
    <w:rsid w:val="0085687A"/>
    <w:rsid w:val="00857983"/>
    <w:rsid w:val="00857A1B"/>
    <w:rsid w:val="00857D2F"/>
    <w:rsid w:val="00857FCD"/>
    <w:rsid w:val="0086066E"/>
    <w:rsid w:val="00861926"/>
    <w:rsid w:val="00861D4F"/>
    <w:rsid w:val="008622A4"/>
    <w:rsid w:val="00862323"/>
    <w:rsid w:val="008623B9"/>
    <w:rsid w:val="00862868"/>
    <w:rsid w:val="00863D60"/>
    <w:rsid w:val="0086428C"/>
    <w:rsid w:val="00864A63"/>
    <w:rsid w:val="0086517D"/>
    <w:rsid w:val="00865234"/>
    <w:rsid w:val="00865539"/>
    <w:rsid w:val="00865618"/>
    <w:rsid w:val="00866B1A"/>
    <w:rsid w:val="00867690"/>
    <w:rsid w:val="00867960"/>
    <w:rsid w:val="00867987"/>
    <w:rsid w:val="008679D5"/>
    <w:rsid w:val="008701A7"/>
    <w:rsid w:val="008701F7"/>
    <w:rsid w:val="0087024E"/>
    <w:rsid w:val="008710D1"/>
    <w:rsid w:val="00871713"/>
    <w:rsid w:val="0087278D"/>
    <w:rsid w:val="00873611"/>
    <w:rsid w:val="0087389C"/>
    <w:rsid w:val="00874C22"/>
    <w:rsid w:val="0087507E"/>
    <w:rsid w:val="00875343"/>
    <w:rsid w:val="008759FA"/>
    <w:rsid w:val="00876141"/>
    <w:rsid w:val="00876623"/>
    <w:rsid w:val="00876686"/>
    <w:rsid w:val="008776ED"/>
    <w:rsid w:val="00877E80"/>
    <w:rsid w:val="00880A59"/>
    <w:rsid w:val="00880A95"/>
    <w:rsid w:val="00881683"/>
    <w:rsid w:val="0088189E"/>
    <w:rsid w:val="00881ABB"/>
    <w:rsid w:val="00882F08"/>
    <w:rsid w:val="008838AD"/>
    <w:rsid w:val="00883AAA"/>
    <w:rsid w:val="008845E7"/>
    <w:rsid w:val="00884AC5"/>
    <w:rsid w:val="00884C95"/>
    <w:rsid w:val="00885B1C"/>
    <w:rsid w:val="0088622C"/>
    <w:rsid w:val="008865E4"/>
    <w:rsid w:val="008871DB"/>
    <w:rsid w:val="008876BB"/>
    <w:rsid w:val="00890E95"/>
    <w:rsid w:val="008910EA"/>
    <w:rsid w:val="0089177C"/>
    <w:rsid w:val="00891B1F"/>
    <w:rsid w:val="00891B3E"/>
    <w:rsid w:val="008927F1"/>
    <w:rsid w:val="00893337"/>
    <w:rsid w:val="00893870"/>
    <w:rsid w:val="00893AF0"/>
    <w:rsid w:val="0089400A"/>
    <w:rsid w:val="00894935"/>
    <w:rsid w:val="0089507D"/>
    <w:rsid w:val="008959F3"/>
    <w:rsid w:val="00895F08"/>
    <w:rsid w:val="00896733"/>
    <w:rsid w:val="00896F48"/>
    <w:rsid w:val="008972BC"/>
    <w:rsid w:val="00897A3C"/>
    <w:rsid w:val="00897F22"/>
    <w:rsid w:val="00897F40"/>
    <w:rsid w:val="008A08DA"/>
    <w:rsid w:val="008A1523"/>
    <w:rsid w:val="008A1856"/>
    <w:rsid w:val="008A246B"/>
    <w:rsid w:val="008A24A4"/>
    <w:rsid w:val="008A24BF"/>
    <w:rsid w:val="008A2CFE"/>
    <w:rsid w:val="008A2D80"/>
    <w:rsid w:val="008A442C"/>
    <w:rsid w:val="008A5C35"/>
    <w:rsid w:val="008A5CF6"/>
    <w:rsid w:val="008A6450"/>
    <w:rsid w:val="008A6693"/>
    <w:rsid w:val="008A66BC"/>
    <w:rsid w:val="008A67AA"/>
    <w:rsid w:val="008A6813"/>
    <w:rsid w:val="008A75AE"/>
    <w:rsid w:val="008A76F2"/>
    <w:rsid w:val="008A77A0"/>
    <w:rsid w:val="008A783A"/>
    <w:rsid w:val="008A79FE"/>
    <w:rsid w:val="008B1708"/>
    <w:rsid w:val="008B2390"/>
    <w:rsid w:val="008B2A7B"/>
    <w:rsid w:val="008B2DAF"/>
    <w:rsid w:val="008B2E3B"/>
    <w:rsid w:val="008B30FC"/>
    <w:rsid w:val="008B39C7"/>
    <w:rsid w:val="008B3CB7"/>
    <w:rsid w:val="008B3CF5"/>
    <w:rsid w:val="008B437F"/>
    <w:rsid w:val="008B57FB"/>
    <w:rsid w:val="008B5956"/>
    <w:rsid w:val="008B6CF5"/>
    <w:rsid w:val="008B6E88"/>
    <w:rsid w:val="008B7612"/>
    <w:rsid w:val="008B7CEA"/>
    <w:rsid w:val="008C066F"/>
    <w:rsid w:val="008C1FD4"/>
    <w:rsid w:val="008C23B3"/>
    <w:rsid w:val="008C2F69"/>
    <w:rsid w:val="008C33C9"/>
    <w:rsid w:val="008C3420"/>
    <w:rsid w:val="008C3850"/>
    <w:rsid w:val="008C393C"/>
    <w:rsid w:val="008C5918"/>
    <w:rsid w:val="008C6674"/>
    <w:rsid w:val="008C6FB6"/>
    <w:rsid w:val="008C729F"/>
    <w:rsid w:val="008C73B9"/>
    <w:rsid w:val="008C75F0"/>
    <w:rsid w:val="008D08CE"/>
    <w:rsid w:val="008D0978"/>
    <w:rsid w:val="008D1646"/>
    <w:rsid w:val="008D20D3"/>
    <w:rsid w:val="008D3423"/>
    <w:rsid w:val="008D3CEF"/>
    <w:rsid w:val="008D42EA"/>
    <w:rsid w:val="008D47F9"/>
    <w:rsid w:val="008D5466"/>
    <w:rsid w:val="008D5837"/>
    <w:rsid w:val="008D62EE"/>
    <w:rsid w:val="008D65E1"/>
    <w:rsid w:val="008D6B73"/>
    <w:rsid w:val="008D773C"/>
    <w:rsid w:val="008E04B8"/>
    <w:rsid w:val="008E0869"/>
    <w:rsid w:val="008E0DDB"/>
    <w:rsid w:val="008E0E4B"/>
    <w:rsid w:val="008E12E5"/>
    <w:rsid w:val="008E254E"/>
    <w:rsid w:val="008E260F"/>
    <w:rsid w:val="008E279B"/>
    <w:rsid w:val="008E2E97"/>
    <w:rsid w:val="008E33AB"/>
    <w:rsid w:val="008E3B76"/>
    <w:rsid w:val="008E4B90"/>
    <w:rsid w:val="008E5791"/>
    <w:rsid w:val="008E6C9D"/>
    <w:rsid w:val="008E6F45"/>
    <w:rsid w:val="008E6FB8"/>
    <w:rsid w:val="008E7B86"/>
    <w:rsid w:val="008F0800"/>
    <w:rsid w:val="008F0F34"/>
    <w:rsid w:val="008F168C"/>
    <w:rsid w:val="008F1B66"/>
    <w:rsid w:val="008F1D5A"/>
    <w:rsid w:val="008F2982"/>
    <w:rsid w:val="008F2BD8"/>
    <w:rsid w:val="008F2E99"/>
    <w:rsid w:val="008F2E9A"/>
    <w:rsid w:val="008F31B0"/>
    <w:rsid w:val="008F3EAC"/>
    <w:rsid w:val="008F439A"/>
    <w:rsid w:val="008F474B"/>
    <w:rsid w:val="008F4BD7"/>
    <w:rsid w:val="008F4C6D"/>
    <w:rsid w:val="008F5708"/>
    <w:rsid w:val="008F58DE"/>
    <w:rsid w:val="008F5B83"/>
    <w:rsid w:val="008F5D33"/>
    <w:rsid w:val="008F5DEF"/>
    <w:rsid w:val="008F6215"/>
    <w:rsid w:val="008F6CC2"/>
    <w:rsid w:val="008F7223"/>
    <w:rsid w:val="008F7284"/>
    <w:rsid w:val="008F7978"/>
    <w:rsid w:val="00900514"/>
    <w:rsid w:val="00900AD1"/>
    <w:rsid w:val="00900BF4"/>
    <w:rsid w:val="00901788"/>
    <w:rsid w:val="00901F35"/>
    <w:rsid w:val="0090249A"/>
    <w:rsid w:val="00904A5C"/>
    <w:rsid w:val="0090510B"/>
    <w:rsid w:val="00905308"/>
    <w:rsid w:val="00906311"/>
    <w:rsid w:val="00906980"/>
    <w:rsid w:val="00907D0B"/>
    <w:rsid w:val="0091028F"/>
    <w:rsid w:val="00910812"/>
    <w:rsid w:val="0091196A"/>
    <w:rsid w:val="00911F58"/>
    <w:rsid w:val="00912464"/>
    <w:rsid w:val="009125F5"/>
    <w:rsid w:val="00913695"/>
    <w:rsid w:val="00913BA4"/>
    <w:rsid w:val="00913F4D"/>
    <w:rsid w:val="009145C3"/>
    <w:rsid w:val="009147CF"/>
    <w:rsid w:val="00914EAC"/>
    <w:rsid w:val="009150DF"/>
    <w:rsid w:val="00915177"/>
    <w:rsid w:val="00915238"/>
    <w:rsid w:val="0091565C"/>
    <w:rsid w:val="00915B94"/>
    <w:rsid w:val="00915CD8"/>
    <w:rsid w:val="00916097"/>
    <w:rsid w:val="00917896"/>
    <w:rsid w:val="00917DB7"/>
    <w:rsid w:val="00917F28"/>
    <w:rsid w:val="009203AE"/>
    <w:rsid w:val="00920D9C"/>
    <w:rsid w:val="00921C87"/>
    <w:rsid w:val="0092217C"/>
    <w:rsid w:val="0092340F"/>
    <w:rsid w:val="0092452E"/>
    <w:rsid w:val="0092466D"/>
    <w:rsid w:val="00924977"/>
    <w:rsid w:val="00924A08"/>
    <w:rsid w:val="00924B7B"/>
    <w:rsid w:val="00925274"/>
    <w:rsid w:val="00926136"/>
    <w:rsid w:val="009262B6"/>
    <w:rsid w:val="00926506"/>
    <w:rsid w:val="009267AC"/>
    <w:rsid w:val="00926A54"/>
    <w:rsid w:val="00927E82"/>
    <w:rsid w:val="00930452"/>
    <w:rsid w:val="0093046B"/>
    <w:rsid w:val="009337BC"/>
    <w:rsid w:val="00933A96"/>
    <w:rsid w:val="00933C83"/>
    <w:rsid w:val="0093480A"/>
    <w:rsid w:val="00934D17"/>
    <w:rsid w:val="00934E80"/>
    <w:rsid w:val="009359BD"/>
    <w:rsid w:val="00937A54"/>
    <w:rsid w:val="00937E2C"/>
    <w:rsid w:val="00937F62"/>
    <w:rsid w:val="00940A9C"/>
    <w:rsid w:val="00940B91"/>
    <w:rsid w:val="00940C1D"/>
    <w:rsid w:val="0094166B"/>
    <w:rsid w:val="0094167F"/>
    <w:rsid w:val="0094194E"/>
    <w:rsid w:val="00941984"/>
    <w:rsid w:val="00942D18"/>
    <w:rsid w:val="00943900"/>
    <w:rsid w:val="00943A71"/>
    <w:rsid w:val="009443DE"/>
    <w:rsid w:val="0094445C"/>
    <w:rsid w:val="009445D2"/>
    <w:rsid w:val="00944A5B"/>
    <w:rsid w:val="0094528B"/>
    <w:rsid w:val="009452D2"/>
    <w:rsid w:val="00945658"/>
    <w:rsid w:val="00946467"/>
    <w:rsid w:val="0094665B"/>
    <w:rsid w:val="00950001"/>
    <w:rsid w:val="00950882"/>
    <w:rsid w:val="00950976"/>
    <w:rsid w:val="00950F16"/>
    <w:rsid w:val="009516D6"/>
    <w:rsid w:val="00951CD7"/>
    <w:rsid w:val="00952060"/>
    <w:rsid w:val="00952517"/>
    <w:rsid w:val="00952873"/>
    <w:rsid w:val="009535DA"/>
    <w:rsid w:val="00953889"/>
    <w:rsid w:val="0095399E"/>
    <w:rsid w:val="00953EA7"/>
    <w:rsid w:val="0095405B"/>
    <w:rsid w:val="00954296"/>
    <w:rsid w:val="0095458F"/>
    <w:rsid w:val="00955151"/>
    <w:rsid w:val="009565FD"/>
    <w:rsid w:val="00957C08"/>
    <w:rsid w:val="00960900"/>
    <w:rsid w:val="00960F96"/>
    <w:rsid w:val="009615A4"/>
    <w:rsid w:val="00961665"/>
    <w:rsid w:val="0096196C"/>
    <w:rsid w:val="00961C3E"/>
    <w:rsid w:val="009622C6"/>
    <w:rsid w:val="00962991"/>
    <w:rsid w:val="00962D33"/>
    <w:rsid w:val="00962ED5"/>
    <w:rsid w:val="00962F70"/>
    <w:rsid w:val="00964D0E"/>
    <w:rsid w:val="00965BFC"/>
    <w:rsid w:val="00967442"/>
    <w:rsid w:val="00967993"/>
    <w:rsid w:val="00967BCC"/>
    <w:rsid w:val="009704A6"/>
    <w:rsid w:val="009713C9"/>
    <w:rsid w:val="0097269C"/>
    <w:rsid w:val="009728CE"/>
    <w:rsid w:val="00972E51"/>
    <w:rsid w:val="00972EDC"/>
    <w:rsid w:val="009730B5"/>
    <w:rsid w:val="00973985"/>
    <w:rsid w:val="0097473C"/>
    <w:rsid w:val="009777B2"/>
    <w:rsid w:val="00977A4F"/>
    <w:rsid w:val="00977C2A"/>
    <w:rsid w:val="00977F56"/>
    <w:rsid w:val="009802E2"/>
    <w:rsid w:val="00980782"/>
    <w:rsid w:val="00980F6F"/>
    <w:rsid w:val="009813BD"/>
    <w:rsid w:val="00981581"/>
    <w:rsid w:val="009822B0"/>
    <w:rsid w:val="00982501"/>
    <w:rsid w:val="009825D3"/>
    <w:rsid w:val="00982A4D"/>
    <w:rsid w:val="00982F8A"/>
    <w:rsid w:val="009833EF"/>
    <w:rsid w:val="00983D2E"/>
    <w:rsid w:val="00984089"/>
    <w:rsid w:val="00985227"/>
    <w:rsid w:val="0098531E"/>
    <w:rsid w:val="00985589"/>
    <w:rsid w:val="009858A4"/>
    <w:rsid w:val="009858E0"/>
    <w:rsid w:val="0098604A"/>
    <w:rsid w:val="0098617B"/>
    <w:rsid w:val="0098643C"/>
    <w:rsid w:val="009867E3"/>
    <w:rsid w:val="00986F2D"/>
    <w:rsid w:val="009875F0"/>
    <w:rsid w:val="00990EE2"/>
    <w:rsid w:val="00990F38"/>
    <w:rsid w:val="00990FA9"/>
    <w:rsid w:val="00991906"/>
    <w:rsid w:val="00992EED"/>
    <w:rsid w:val="009933AD"/>
    <w:rsid w:val="009933CA"/>
    <w:rsid w:val="00993AAA"/>
    <w:rsid w:val="00993B7D"/>
    <w:rsid w:val="00994503"/>
    <w:rsid w:val="00994782"/>
    <w:rsid w:val="00994EC6"/>
    <w:rsid w:val="00996826"/>
    <w:rsid w:val="00996B04"/>
    <w:rsid w:val="00997A47"/>
    <w:rsid w:val="00997C1B"/>
    <w:rsid w:val="009A0007"/>
    <w:rsid w:val="009A028B"/>
    <w:rsid w:val="009A0ACA"/>
    <w:rsid w:val="009A14F3"/>
    <w:rsid w:val="009A15E0"/>
    <w:rsid w:val="009A23F1"/>
    <w:rsid w:val="009A2FB3"/>
    <w:rsid w:val="009A2FF4"/>
    <w:rsid w:val="009A3432"/>
    <w:rsid w:val="009A369C"/>
    <w:rsid w:val="009A3C18"/>
    <w:rsid w:val="009A41E7"/>
    <w:rsid w:val="009A4854"/>
    <w:rsid w:val="009A4876"/>
    <w:rsid w:val="009A538A"/>
    <w:rsid w:val="009A57FE"/>
    <w:rsid w:val="009A67D7"/>
    <w:rsid w:val="009A76CC"/>
    <w:rsid w:val="009B09D0"/>
    <w:rsid w:val="009B0FCB"/>
    <w:rsid w:val="009B1126"/>
    <w:rsid w:val="009B1FB4"/>
    <w:rsid w:val="009B2565"/>
    <w:rsid w:val="009B3309"/>
    <w:rsid w:val="009B3F43"/>
    <w:rsid w:val="009B48C7"/>
    <w:rsid w:val="009B547D"/>
    <w:rsid w:val="009B587A"/>
    <w:rsid w:val="009B58CE"/>
    <w:rsid w:val="009B5CEE"/>
    <w:rsid w:val="009B5F8C"/>
    <w:rsid w:val="009B72C0"/>
    <w:rsid w:val="009B7975"/>
    <w:rsid w:val="009B7DB6"/>
    <w:rsid w:val="009C0176"/>
    <w:rsid w:val="009C2B4E"/>
    <w:rsid w:val="009C3033"/>
    <w:rsid w:val="009C41A9"/>
    <w:rsid w:val="009C4B90"/>
    <w:rsid w:val="009C5612"/>
    <w:rsid w:val="009C569B"/>
    <w:rsid w:val="009C607F"/>
    <w:rsid w:val="009C61C9"/>
    <w:rsid w:val="009C62AB"/>
    <w:rsid w:val="009C6A99"/>
    <w:rsid w:val="009C6BAB"/>
    <w:rsid w:val="009C79B4"/>
    <w:rsid w:val="009C7C00"/>
    <w:rsid w:val="009C7CA5"/>
    <w:rsid w:val="009D0650"/>
    <w:rsid w:val="009D0733"/>
    <w:rsid w:val="009D0A14"/>
    <w:rsid w:val="009D0D19"/>
    <w:rsid w:val="009D10B6"/>
    <w:rsid w:val="009D1E5F"/>
    <w:rsid w:val="009D2D80"/>
    <w:rsid w:val="009D302A"/>
    <w:rsid w:val="009D33C4"/>
    <w:rsid w:val="009D4000"/>
    <w:rsid w:val="009D418B"/>
    <w:rsid w:val="009D459D"/>
    <w:rsid w:val="009D492F"/>
    <w:rsid w:val="009D4BE8"/>
    <w:rsid w:val="009D4DF3"/>
    <w:rsid w:val="009D51F8"/>
    <w:rsid w:val="009D5523"/>
    <w:rsid w:val="009D57F6"/>
    <w:rsid w:val="009D6090"/>
    <w:rsid w:val="009D6C7F"/>
    <w:rsid w:val="009D73EB"/>
    <w:rsid w:val="009D785C"/>
    <w:rsid w:val="009D7A43"/>
    <w:rsid w:val="009D7BE4"/>
    <w:rsid w:val="009E0548"/>
    <w:rsid w:val="009E0D1A"/>
    <w:rsid w:val="009E141F"/>
    <w:rsid w:val="009E18BF"/>
    <w:rsid w:val="009E1E84"/>
    <w:rsid w:val="009E1E9D"/>
    <w:rsid w:val="009E2CF4"/>
    <w:rsid w:val="009E35E9"/>
    <w:rsid w:val="009E4BF5"/>
    <w:rsid w:val="009E55D3"/>
    <w:rsid w:val="009E5CBC"/>
    <w:rsid w:val="009E620C"/>
    <w:rsid w:val="009E79A4"/>
    <w:rsid w:val="009E7EEB"/>
    <w:rsid w:val="009F0403"/>
    <w:rsid w:val="009F0707"/>
    <w:rsid w:val="009F1544"/>
    <w:rsid w:val="009F1E3D"/>
    <w:rsid w:val="009F280A"/>
    <w:rsid w:val="009F2979"/>
    <w:rsid w:val="009F395C"/>
    <w:rsid w:val="009F4076"/>
    <w:rsid w:val="009F440D"/>
    <w:rsid w:val="009F50AD"/>
    <w:rsid w:val="009F55A6"/>
    <w:rsid w:val="009F58F8"/>
    <w:rsid w:val="009F5E63"/>
    <w:rsid w:val="009F605F"/>
    <w:rsid w:val="009F6416"/>
    <w:rsid w:val="009F6B3F"/>
    <w:rsid w:val="009F79BE"/>
    <w:rsid w:val="009F7D05"/>
    <w:rsid w:val="00A000DC"/>
    <w:rsid w:val="00A003E4"/>
    <w:rsid w:val="00A01185"/>
    <w:rsid w:val="00A01AD1"/>
    <w:rsid w:val="00A01B23"/>
    <w:rsid w:val="00A01DD3"/>
    <w:rsid w:val="00A029CC"/>
    <w:rsid w:val="00A034ED"/>
    <w:rsid w:val="00A03801"/>
    <w:rsid w:val="00A038F0"/>
    <w:rsid w:val="00A0449E"/>
    <w:rsid w:val="00A054C0"/>
    <w:rsid w:val="00A05AA9"/>
    <w:rsid w:val="00A07508"/>
    <w:rsid w:val="00A07A9D"/>
    <w:rsid w:val="00A07B73"/>
    <w:rsid w:val="00A07CD1"/>
    <w:rsid w:val="00A102FF"/>
    <w:rsid w:val="00A11254"/>
    <w:rsid w:val="00A13385"/>
    <w:rsid w:val="00A13571"/>
    <w:rsid w:val="00A13D1A"/>
    <w:rsid w:val="00A148E5"/>
    <w:rsid w:val="00A1525B"/>
    <w:rsid w:val="00A15673"/>
    <w:rsid w:val="00A16719"/>
    <w:rsid w:val="00A16DE1"/>
    <w:rsid w:val="00A17DF3"/>
    <w:rsid w:val="00A200D0"/>
    <w:rsid w:val="00A20753"/>
    <w:rsid w:val="00A20999"/>
    <w:rsid w:val="00A21370"/>
    <w:rsid w:val="00A214E9"/>
    <w:rsid w:val="00A21657"/>
    <w:rsid w:val="00A21CFA"/>
    <w:rsid w:val="00A21ED6"/>
    <w:rsid w:val="00A225E0"/>
    <w:rsid w:val="00A227EF"/>
    <w:rsid w:val="00A23081"/>
    <w:rsid w:val="00A23B04"/>
    <w:rsid w:val="00A23B92"/>
    <w:rsid w:val="00A23F77"/>
    <w:rsid w:val="00A246B0"/>
    <w:rsid w:val="00A24B2D"/>
    <w:rsid w:val="00A24DB3"/>
    <w:rsid w:val="00A25A42"/>
    <w:rsid w:val="00A25ACF"/>
    <w:rsid w:val="00A25F4B"/>
    <w:rsid w:val="00A265E5"/>
    <w:rsid w:val="00A266C0"/>
    <w:rsid w:val="00A267D9"/>
    <w:rsid w:val="00A26E9E"/>
    <w:rsid w:val="00A26FCE"/>
    <w:rsid w:val="00A27854"/>
    <w:rsid w:val="00A30E47"/>
    <w:rsid w:val="00A30F3D"/>
    <w:rsid w:val="00A311D7"/>
    <w:rsid w:val="00A31CAE"/>
    <w:rsid w:val="00A31DCB"/>
    <w:rsid w:val="00A32BBF"/>
    <w:rsid w:val="00A330AA"/>
    <w:rsid w:val="00A3479E"/>
    <w:rsid w:val="00A34B56"/>
    <w:rsid w:val="00A34BF9"/>
    <w:rsid w:val="00A3554C"/>
    <w:rsid w:val="00A3557B"/>
    <w:rsid w:val="00A35A36"/>
    <w:rsid w:val="00A3659F"/>
    <w:rsid w:val="00A367BF"/>
    <w:rsid w:val="00A37849"/>
    <w:rsid w:val="00A41A1D"/>
    <w:rsid w:val="00A41F68"/>
    <w:rsid w:val="00A42367"/>
    <w:rsid w:val="00A42596"/>
    <w:rsid w:val="00A42832"/>
    <w:rsid w:val="00A435D5"/>
    <w:rsid w:val="00A4435B"/>
    <w:rsid w:val="00A445A2"/>
    <w:rsid w:val="00A44813"/>
    <w:rsid w:val="00A45130"/>
    <w:rsid w:val="00A45329"/>
    <w:rsid w:val="00A45A37"/>
    <w:rsid w:val="00A45E26"/>
    <w:rsid w:val="00A462D5"/>
    <w:rsid w:val="00A47076"/>
    <w:rsid w:val="00A47AEA"/>
    <w:rsid w:val="00A504AE"/>
    <w:rsid w:val="00A506BF"/>
    <w:rsid w:val="00A52710"/>
    <w:rsid w:val="00A52D92"/>
    <w:rsid w:val="00A533B1"/>
    <w:rsid w:val="00A538FC"/>
    <w:rsid w:val="00A54010"/>
    <w:rsid w:val="00A54BBA"/>
    <w:rsid w:val="00A55A8D"/>
    <w:rsid w:val="00A5694C"/>
    <w:rsid w:val="00A602C0"/>
    <w:rsid w:val="00A609C1"/>
    <w:rsid w:val="00A60BC6"/>
    <w:rsid w:val="00A60ECE"/>
    <w:rsid w:val="00A6172B"/>
    <w:rsid w:val="00A6178E"/>
    <w:rsid w:val="00A618F9"/>
    <w:rsid w:val="00A6200E"/>
    <w:rsid w:val="00A625F9"/>
    <w:rsid w:val="00A63193"/>
    <w:rsid w:val="00A632B3"/>
    <w:rsid w:val="00A6362A"/>
    <w:rsid w:val="00A63EF6"/>
    <w:rsid w:val="00A64642"/>
    <w:rsid w:val="00A66E4B"/>
    <w:rsid w:val="00A67383"/>
    <w:rsid w:val="00A67615"/>
    <w:rsid w:val="00A6761B"/>
    <w:rsid w:val="00A70025"/>
    <w:rsid w:val="00A7030D"/>
    <w:rsid w:val="00A70E19"/>
    <w:rsid w:val="00A70F94"/>
    <w:rsid w:val="00A71698"/>
    <w:rsid w:val="00A72231"/>
    <w:rsid w:val="00A727E9"/>
    <w:rsid w:val="00A7479B"/>
    <w:rsid w:val="00A74C3C"/>
    <w:rsid w:val="00A750D9"/>
    <w:rsid w:val="00A760A3"/>
    <w:rsid w:val="00A766AF"/>
    <w:rsid w:val="00A7779E"/>
    <w:rsid w:val="00A77C7B"/>
    <w:rsid w:val="00A80411"/>
    <w:rsid w:val="00A8066B"/>
    <w:rsid w:val="00A80C11"/>
    <w:rsid w:val="00A80E87"/>
    <w:rsid w:val="00A8165C"/>
    <w:rsid w:val="00A81B3D"/>
    <w:rsid w:val="00A8210C"/>
    <w:rsid w:val="00A82617"/>
    <w:rsid w:val="00A831DF"/>
    <w:rsid w:val="00A839B2"/>
    <w:rsid w:val="00A83D2F"/>
    <w:rsid w:val="00A84936"/>
    <w:rsid w:val="00A84DA3"/>
    <w:rsid w:val="00A852E2"/>
    <w:rsid w:val="00A85DA7"/>
    <w:rsid w:val="00A8602F"/>
    <w:rsid w:val="00A86405"/>
    <w:rsid w:val="00A878C3"/>
    <w:rsid w:val="00A87918"/>
    <w:rsid w:val="00A879AF"/>
    <w:rsid w:val="00A903EA"/>
    <w:rsid w:val="00A91D16"/>
    <w:rsid w:val="00A92329"/>
    <w:rsid w:val="00A92805"/>
    <w:rsid w:val="00A9315B"/>
    <w:rsid w:val="00A9349C"/>
    <w:rsid w:val="00A93593"/>
    <w:rsid w:val="00A935A2"/>
    <w:rsid w:val="00A93E87"/>
    <w:rsid w:val="00A94297"/>
    <w:rsid w:val="00A9470C"/>
    <w:rsid w:val="00A95079"/>
    <w:rsid w:val="00A964B7"/>
    <w:rsid w:val="00A967A7"/>
    <w:rsid w:val="00A9682E"/>
    <w:rsid w:val="00A96C83"/>
    <w:rsid w:val="00A96CE3"/>
    <w:rsid w:val="00A96CF7"/>
    <w:rsid w:val="00A96F93"/>
    <w:rsid w:val="00A972FC"/>
    <w:rsid w:val="00A97460"/>
    <w:rsid w:val="00A979FC"/>
    <w:rsid w:val="00AA2B89"/>
    <w:rsid w:val="00AA3DBF"/>
    <w:rsid w:val="00AA404D"/>
    <w:rsid w:val="00AA5C65"/>
    <w:rsid w:val="00AA615C"/>
    <w:rsid w:val="00AA6234"/>
    <w:rsid w:val="00AA6645"/>
    <w:rsid w:val="00AA7417"/>
    <w:rsid w:val="00AA77CF"/>
    <w:rsid w:val="00AA787F"/>
    <w:rsid w:val="00AB0264"/>
    <w:rsid w:val="00AB0766"/>
    <w:rsid w:val="00AB1504"/>
    <w:rsid w:val="00AB367B"/>
    <w:rsid w:val="00AB3713"/>
    <w:rsid w:val="00AB3863"/>
    <w:rsid w:val="00AB3DD2"/>
    <w:rsid w:val="00AB5245"/>
    <w:rsid w:val="00AB5254"/>
    <w:rsid w:val="00AB52C4"/>
    <w:rsid w:val="00AB5618"/>
    <w:rsid w:val="00AB6C95"/>
    <w:rsid w:val="00AB79CD"/>
    <w:rsid w:val="00AC04AA"/>
    <w:rsid w:val="00AC0B57"/>
    <w:rsid w:val="00AC1225"/>
    <w:rsid w:val="00AC1A01"/>
    <w:rsid w:val="00AC1CC4"/>
    <w:rsid w:val="00AC200B"/>
    <w:rsid w:val="00AC2467"/>
    <w:rsid w:val="00AC2889"/>
    <w:rsid w:val="00AC2FCE"/>
    <w:rsid w:val="00AC3C15"/>
    <w:rsid w:val="00AC4088"/>
    <w:rsid w:val="00AC441E"/>
    <w:rsid w:val="00AC53D2"/>
    <w:rsid w:val="00AC57A3"/>
    <w:rsid w:val="00AC5F80"/>
    <w:rsid w:val="00AC600F"/>
    <w:rsid w:val="00AC656A"/>
    <w:rsid w:val="00AC6BAA"/>
    <w:rsid w:val="00AC77F8"/>
    <w:rsid w:val="00AC7F74"/>
    <w:rsid w:val="00AC7FA4"/>
    <w:rsid w:val="00AD0088"/>
    <w:rsid w:val="00AD0505"/>
    <w:rsid w:val="00AD0508"/>
    <w:rsid w:val="00AD1FCD"/>
    <w:rsid w:val="00AD2CF7"/>
    <w:rsid w:val="00AD2DD1"/>
    <w:rsid w:val="00AD3A8B"/>
    <w:rsid w:val="00AD45D4"/>
    <w:rsid w:val="00AD4EF7"/>
    <w:rsid w:val="00AD55BD"/>
    <w:rsid w:val="00AD55F1"/>
    <w:rsid w:val="00AD5CA3"/>
    <w:rsid w:val="00AD5EB5"/>
    <w:rsid w:val="00AD61A9"/>
    <w:rsid w:val="00AD6259"/>
    <w:rsid w:val="00AD6345"/>
    <w:rsid w:val="00AD6541"/>
    <w:rsid w:val="00AD685D"/>
    <w:rsid w:val="00AD7176"/>
    <w:rsid w:val="00AE0AC9"/>
    <w:rsid w:val="00AE120C"/>
    <w:rsid w:val="00AE1D93"/>
    <w:rsid w:val="00AE2250"/>
    <w:rsid w:val="00AE2B3A"/>
    <w:rsid w:val="00AE34DA"/>
    <w:rsid w:val="00AE4C30"/>
    <w:rsid w:val="00AE553D"/>
    <w:rsid w:val="00AE6CD0"/>
    <w:rsid w:val="00AE6DD7"/>
    <w:rsid w:val="00AF05BC"/>
    <w:rsid w:val="00AF1207"/>
    <w:rsid w:val="00AF1911"/>
    <w:rsid w:val="00AF1A2A"/>
    <w:rsid w:val="00AF221E"/>
    <w:rsid w:val="00AF2424"/>
    <w:rsid w:val="00AF275D"/>
    <w:rsid w:val="00AF28AE"/>
    <w:rsid w:val="00AF2EBD"/>
    <w:rsid w:val="00AF45D4"/>
    <w:rsid w:val="00AF4B6D"/>
    <w:rsid w:val="00AF5830"/>
    <w:rsid w:val="00AF5AED"/>
    <w:rsid w:val="00AF5CF0"/>
    <w:rsid w:val="00AF5DF2"/>
    <w:rsid w:val="00AF6541"/>
    <w:rsid w:val="00AF6A04"/>
    <w:rsid w:val="00AF73A0"/>
    <w:rsid w:val="00AF7BAA"/>
    <w:rsid w:val="00AF7F71"/>
    <w:rsid w:val="00B0026A"/>
    <w:rsid w:val="00B00807"/>
    <w:rsid w:val="00B008F3"/>
    <w:rsid w:val="00B00F58"/>
    <w:rsid w:val="00B013FC"/>
    <w:rsid w:val="00B01B9C"/>
    <w:rsid w:val="00B01BB0"/>
    <w:rsid w:val="00B02F98"/>
    <w:rsid w:val="00B03562"/>
    <w:rsid w:val="00B0385D"/>
    <w:rsid w:val="00B03A0C"/>
    <w:rsid w:val="00B05901"/>
    <w:rsid w:val="00B066AF"/>
    <w:rsid w:val="00B06E19"/>
    <w:rsid w:val="00B07065"/>
    <w:rsid w:val="00B071B1"/>
    <w:rsid w:val="00B07325"/>
    <w:rsid w:val="00B10052"/>
    <w:rsid w:val="00B11236"/>
    <w:rsid w:val="00B1229F"/>
    <w:rsid w:val="00B12E19"/>
    <w:rsid w:val="00B13A19"/>
    <w:rsid w:val="00B13C46"/>
    <w:rsid w:val="00B13E8D"/>
    <w:rsid w:val="00B14223"/>
    <w:rsid w:val="00B1462F"/>
    <w:rsid w:val="00B1483B"/>
    <w:rsid w:val="00B15D08"/>
    <w:rsid w:val="00B16316"/>
    <w:rsid w:val="00B168D8"/>
    <w:rsid w:val="00B16B3C"/>
    <w:rsid w:val="00B1786C"/>
    <w:rsid w:val="00B208EA"/>
    <w:rsid w:val="00B20E45"/>
    <w:rsid w:val="00B21989"/>
    <w:rsid w:val="00B221F5"/>
    <w:rsid w:val="00B2299C"/>
    <w:rsid w:val="00B22AE1"/>
    <w:rsid w:val="00B22B2A"/>
    <w:rsid w:val="00B22CDC"/>
    <w:rsid w:val="00B23011"/>
    <w:rsid w:val="00B23A71"/>
    <w:rsid w:val="00B23DB5"/>
    <w:rsid w:val="00B243ED"/>
    <w:rsid w:val="00B24416"/>
    <w:rsid w:val="00B246D0"/>
    <w:rsid w:val="00B25F64"/>
    <w:rsid w:val="00B264EF"/>
    <w:rsid w:val="00B2676A"/>
    <w:rsid w:val="00B26D4C"/>
    <w:rsid w:val="00B27056"/>
    <w:rsid w:val="00B27CB3"/>
    <w:rsid w:val="00B27D03"/>
    <w:rsid w:val="00B27E05"/>
    <w:rsid w:val="00B27EE2"/>
    <w:rsid w:val="00B302AD"/>
    <w:rsid w:val="00B31E7D"/>
    <w:rsid w:val="00B32032"/>
    <w:rsid w:val="00B32182"/>
    <w:rsid w:val="00B32343"/>
    <w:rsid w:val="00B324E8"/>
    <w:rsid w:val="00B32B63"/>
    <w:rsid w:val="00B33BA6"/>
    <w:rsid w:val="00B35128"/>
    <w:rsid w:val="00B35579"/>
    <w:rsid w:val="00B405F4"/>
    <w:rsid w:val="00B407C4"/>
    <w:rsid w:val="00B41092"/>
    <w:rsid w:val="00B411CF"/>
    <w:rsid w:val="00B4237E"/>
    <w:rsid w:val="00B42444"/>
    <w:rsid w:val="00B424F6"/>
    <w:rsid w:val="00B427D9"/>
    <w:rsid w:val="00B43133"/>
    <w:rsid w:val="00B43BBC"/>
    <w:rsid w:val="00B44540"/>
    <w:rsid w:val="00B453F3"/>
    <w:rsid w:val="00B46479"/>
    <w:rsid w:val="00B466AC"/>
    <w:rsid w:val="00B471EE"/>
    <w:rsid w:val="00B4730C"/>
    <w:rsid w:val="00B47944"/>
    <w:rsid w:val="00B47A57"/>
    <w:rsid w:val="00B47FCE"/>
    <w:rsid w:val="00B50E97"/>
    <w:rsid w:val="00B51572"/>
    <w:rsid w:val="00B520FF"/>
    <w:rsid w:val="00B528D3"/>
    <w:rsid w:val="00B53CCD"/>
    <w:rsid w:val="00B557DB"/>
    <w:rsid w:val="00B5588D"/>
    <w:rsid w:val="00B55972"/>
    <w:rsid w:val="00B55BCA"/>
    <w:rsid w:val="00B55C85"/>
    <w:rsid w:val="00B560EA"/>
    <w:rsid w:val="00B60974"/>
    <w:rsid w:val="00B60B29"/>
    <w:rsid w:val="00B62960"/>
    <w:rsid w:val="00B62DEC"/>
    <w:rsid w:val="00B63484"/>
    <w:rsid w:val="00B6621B"/>
    <w:rsid w:val="00B700AA"/>
    <w:rsid w:val="00B7011C"/>
    <w:rsid w:val="00B70E86"/>
    <w:rsid w:val="00B70F43"/>
    <w:rsid w:val="00B7146B"/>
    <w:rsid w:val="00B7170F"/>
    <w:rsid w:val="00B72EAF"/>
    <w:rsid w:val="00B732D5"/>
    <w:rsid w:val="00B73482"/>
    <w:rsid w:val="00B74819"/>
    <w:rsid w:val="00B749ED"/>
    <w:rsid w:val="00B75020"/>
    <w:rsid w:val="00B7557F"/>
    <w:rsid w:val="00B75BFB"/>
    <w:rsid w:val="00B7619C"/>
    <w:rsid w:val="00B76E92"/>
    <w:rsid w:val="00B771C3"/>
    <w:rsid w:val="00B77CF7"/>
    <w:rsid w:val="00B8065A"/>
    <w:rsid w:val="00B80674"/>
    <w:rsid w:val="00B80699"/>
    <w:rsid w:val="00B81259"/>
    <w:rsid w:val="00B82CF8"/>
    <w:rsid w:val="00B83D80"/>
    <w:rsid w:val="00B8437C"/>
    <w:rsid w:val="00B84936"/>
    <w:rsid w:val="00B85F35"/>
    <w:rsid w:val="00B8691A"/>
    <w:rsid w:val="00B877E3"/>
    <w:rsid w:val="00B902FA"/>
    <w:rsid w:val="00B90B04"/>
    <w:rsid w:val="00B91395"/>
    <w:rsid w:val="00B916F2"/>
    <w:rsid w:val="00B9221F"/>
    <w:rsid w:val="00B923C7"/>
    <w:rsid w:val="00B925B1"/>
    <w:rsid w:val="00B926A1"/>
    <w:rsid w:val="00B92C4E"/>
    <w:rsid w:val="00B94075"/>
    <w:rsid w:val="00B948E7"/>
    <w:rsid w:val="00B9533B"/>
    <w:rsid w:val="00B96663"/>
    <w:rsid w:val="00B97A55"/>
    <w:rsid w:val="00B97DDE"/>
    <w:rsid w:val="00BA00FC"/>
    <w:rsid w:val="00BA088A"/>
    <w:rsid w:val="00BA1D0C"/>
    <w:rsid w:val="00BA1E6F"/>
    <w:rsid w:val="00BA1FDE"/>
    <w:rsid w:val="00BA2BE6"/>
    <w:rsid w:val="00BA2BE7"/>
    <w:rsid w:val="00BA39EC"/>
    <w:rsid w:val="00BA3BCE"/>
    <w:rsid w:val="00BA3C4A"/>
    <w:rsid w:val="00BA3DA1"/>
    <w:rsid w:val="00BA4503"/>
    <w:rsid w:val="00BA4582"/>
    <w:rsid w:val="00BA47FB"/>
    <w:rsid w:val="00BA4D3E"/>
    <w:rsid w:val="00BA5101"/>
    <w:rsid w:val="00BA53A5"/>
    <w:rsid w:val="00BA7432"/>
    <w:rsid w:val="00BA78A2"/>
    <w:rsid w:val="00BA7FDF"/>
    <w:rsid w:val="00BB004A"/>
    <w:rsid w:val="00BB08A3"/>
    <w:rsid w:val="00BB1A38"/>
    <w:rsid w:val="00BB224B"/>
    <w:rsid w:val="00BB22D9"/>
    <w:rsid w:val="00BB231A"/>
    <w:rsid w:val="00BB232F"/>
    <w:rsid w:val="00BB2A3F"/>
    <w:rsid w:val="00BB2B54"/>
    <w:rsid w:val="00BB3551"/>
    <w:rsid w:val="00BB3D92"/>
    <w:rsid w:val="00BB4045"/>
    <w:rsid w:val="00BB544E"/>
    <w:rsid w:val="00BB556A"/>
    <w:rsid w:val="00BB5B76"/>
    <w:rsid w:val="00BB5D0A"/>
    <w:rsid w:val="00BB5D9B"/>
    <w:rsid w:val="00BB6609"/>
    <w:rsid w:val="00BB72D5"/>
    <w:rsid w:val="00BB7BE1"/>
    <w:rsid w:val="00BC0405"/>
    <w:rsid w:val="00BC12A8"/>
    <w:rsid w:val="00BC1874"/>
    <w:rsid w:val="00BC1CF3"/>
    <w:rsid w:val="00BC1E43"/>
    <w:rsid w:val="00BC327C"/>
    <w:rsid w:val="00BC395D"/>
    <w:rsid w:val="00BC41D6"/>
    <w:rsid w:val="00BC4420"/>
    <w:rsid w:val="00BC44C1"/>
    <w:rsid w:val="00BC4A11"/>
    <w:rsid w:val="00BC4E3F"/>
    <w:rsid w:val="00BC5D5E"/>
    <w:rsid w:val="00BC6476"/>
    <w:rsid w:val="00BC735A"/>
    <w:rsid w:val="00BC76DD"/>
    <w:rsid w:val="00BC7FB8"/>
    <w:rsid w:val="00BD09F6"/>
    <w:rsid w:val="00BD0A70"/>
    <w:rsid w:val="00BD0B9F"/>
    <w:rsid w:val="00BD0E2C"/>
    <w:rsid w:val="00BD1737"/>
    <w:rsid w:val="00BD1B30"/>
    <w:rsid w:val="00BD2C37"/>
    <w:rsid w:val="00BD2C8C"/>
    <w:rsid w:val="00BD2FE5"/>
    <w:rsid w:val="00BD35B7"/>
    <w:rsid w:val="00BD3EB0"/>
    <w:rsid w:val="00BD45B8"/>
    <w:rsid w:val="00BD4B37"/>
    <w:rsid w:val="00BD62AD"/>
    <w:rsid w:val="00BD6B9F"/>
    <w:rsid w:val="00BD6CF5"/>
    <w:rsid w:val="00BD7158"/>
    <w:rsid w:val="00BD795B"/>
    <w:rsid w:val="00BD7F1B"/>
    <w:rsid w:val="00BE1908"/>
    <w:rsid w:val="00BE1983"/>
    <w:rsid w:val="00BE1D41"/>
    <w:rsid w:val="00BE276B"/>
    <w:rsid w:val="00BE3517"/>
    <w:rsid w:val="00BE3B8D"/>
    <w:rsid w:val="00BE4674"/>
    <w:rsid w:val="00BE52AF"/>
    <w:rsid w:val="00BE52C9"/>
    <w:rsid w:val="00BE59AE"/>
    <w:rsid w:val="00BE5BB0"/>
    <w:rsid w:val="00BE5C76"/>
    <w:rsid w:val="00BE5CDC"/>
    <w:rsid w:val="00BE5ECF"/>
    <w:rsid w:val="00BE5EED"/>
    <w:rsid w:val="00BE61A9"/>
    <w:rsid w:val="00BE6339"/>
    <w:rsid w:val="00BE64CE"/>
    <w:rsid w:val="00BE7E72"/>
    <w:rsid w:val="00BF0EE5"/>
    <w:rsid w:val="00BF106C"/>
    <w:rsid w:val="00BF1582"/>
    <w:rsid w:val="00BF1836"/>
    <w:rsid w:val="00BF1B25"/>
    <w:rsid w:val="00BF2256"/>
    <w:rsid w:val="00BF2737"/>
    <w:rsid w:val="00BF279C"/>
    <w:rsid w:val="00BF2833"/>
    <w:rsid w:val="00BF285E"/>
    <w:rsid w:val="00BF3A8F"/>
    <w:rsid w:val="00BF3E51"/>
    <w:rsid w:val="00BF3E61"/>
    <w:rsid w:val="00BF4547"/>
    <w:rsid w:val="00BF46B2"/>
    <w:rsid w:val="00BF539D"/>
    <w:rsid w:val="00BF590B"/>
    <w:rsid w:val="00BF6025"/>
    <w:rsid w:val="00BF75D4"/>
    <w:rsid w:val="00BF7842"/>
    <w:rsid w:val="00BF7D3C"/>
    <w:rsid w:val="00BF7F08"/>
    <w:rsid w:val="00C0013E"/>
    <w:rsid w:val="00C01426"/>
    <w:rsid w:val="00C01434"/>
    <w:rsid w:val="00C0165D"/>
    <w:rsid w:val="00C01BAC"/>
    <w:rsid w:val="00C02DF9"/>
    <w:rsid w:val="00C0327A"/>
    <w:rsid w:val="00C036F0"/>
    <w:rsid w:val="00C04966"/>
    <w:rsid w:val="00C04C4D"/>
    <w:rsid w:val="00C06EEC"/>
    <w:rsid w:val="00C06F36"/>
    <w:rsid w:val="00C102ED"/>
    <w:rsid w:val="00C1044C"/>
    <w:rsid w:val="00C10565"/>
    <w:rsid w:val="00C106EA"/>
    <w:rsid w:val="00C10DF4"/>
    <w:rsid w:val="00C1147D"/>
    <w:rsid w:val="00C11535"/>
    <w:rsid w:val="00C118CB"/>
    <w:rsid w:val="00C11C6F"/>
    <w:rsid w:val="00C1210A"/>
    <w:rsid w:val="00C12259"/>
    <w:rsid w:val="00C1248A"/>
    <w:rsid w:val="00C12572"/>
    <w:rsid w:val="00C12CA5"/>
    <w:rsid w:val="00C14897"/>
    <w:rsid w:val="00C14AF3"/>
    <w:rsid w:val="00C14C4A"/>
    <w:rsid w:val="00C16E60"/>
    <w:rsid w:val="00C16F29"/>
    <w:rsid w:val="00C17517"/>
    <w:rsid w:val="00C17D59"/>
    <w:rsid w:val="00C17EB1"/>
    <w:rsid w:val="00C20C03"/>
    <w:rsid w:val="00C213CC"/>
    <w:rsid w:val="00C22ED1"/>
    <w:rsid w:val="00C22EDC"/>
    <w:rsid w:val="00C23A7A"/>
    <w:rsid w:val="00C23B41"/>
    <w:rsid w:val="00C2465C"/>
    <w:rsid w:val="00C24CD1"/>
    <w:rsid w:val="00C24E5D"/>
    <w:rsid w:val="00C250E1"/>
    <w:rsid w:val="00C250F4"/>
    <w:rsid w:val="00C25961"/>
    <w:rsid w:val="00C26A27"/>
    <w:rsid w:val="00C2791D"/>
    <w:rsid w:val="00C27BDF"/>
    <w:rsid w:val="00C27CF7"/>
    <w:rsid w:val="00C27DF6"/>
    <w:rsid w:val="00C30B36"/>
    <w:rsid w:val="00C30C0B"/>
    <w:rsid w:val="00C31A72"/>
    <w:rsid w:val="00C31D23"/>
    <w:rsid w:val="00C33257"/>
    <w:rsid w:val="00C351A9"/>
    <w:rsid w:val="00C355DD"/>
    <w:rsid w:val="00C359E0"/>
    <w:rsid w:val="00C35D3A"/>
    <w:rsid w:val="00C3622F"/>
    <w:rsid w:val="00C36A13"/>
    <w:rsid w:val="00C3759A"/>
    <w:rsid w:val="00C405F4"/>
    <w:rsid w:val="00C40BC1"/>
    <w:rsid w:val="00C413FF"/>
    <w:rsid w:val="00C416F1"/>
    <w:rsid w:val="00C42797"/>
    <w:rsid w:val="00C436D7"/>
    <w:rsid w:val="00C44914"/>
    <w:rsid w:val="00C44CA7"/>
    <w:rsid w:val="00C45C3A"/>
    <w:rsid w:val="00C45DC8"/>
    <w:rsid w:val="00C47818"/>
    <w:rsid w:val="00C4796B"/>
    <w:rsid w:val="00C5012E"/>
    <w:rsid w:val="00C508B6"/>
    <w:rsid w:val="00C50BC8"/>
    <w:rsid w:val="00C510BA"/>
    <w:rsid w:val="00C510C4"/>
    <w:rsid w:val="00C52A02"/>
    <w:rsid w:val="00C5338B"/>
    <w:rsid w:val="00C53822"/>
    <w:rsid w:val="00C53A42"/>
    <w:rsid w:val="00C543E5"/>
    <w:rsid w:val="00C5466C"/>
    <w:rsid w:val="00C54A60"/>
    <w:rsid w:val="00C54D89"/>
    <w:rsid w:val="00C56F5B"/>
    <w:rsid w:val="00C57077"/>
    <w:rsid w:val="00C57C42"/>
    <w:rsid w:val="00C57F28"/>
    <w:rsid w:val="00C60F1E"/>
    <w:rsid w:val="00C61231"/>
    <w:rsid w:val="00C62462"/>
    <w:rsid w:val="00C6249F"/>
    <w:rsid w:val="00C627F0"/>
    <w:rsid w:val="00C63163"/>
    <w:rsid w:val="00C6347D"/>
    <w:rsid w:val="00C6355D"/>
    <w:rsid w:val="00C63C18"/>
    <w:rsid w:val="00C644FB"/>
    <w:rsid w:val="00C648D0"/>
    <w:rsid w:val="00C6492A"/>
    <w:rsid w:val="00C64CA6"/>
    <w:rsid w:val="00C65F1D"/>
    <w:rsid w:val="00C66547"/>
    <w:rsid w:val="00C66578"/>
    <w:rsid w:val="00C667D5"/>
    <w:rsid w:val="00C66F32"/>
    <w:rsid w:val="00C6733B"/>
    <w:rsid w:val="00C675C5"/>
    <w:rsid w:val="00C6773D"/>
    <w:rsid w:val="00C67818"/>
    <w:rsid w:val="00C67F23"/>
    <w:rsid w:val="00C70605"/>
    <w:rsid w:val="00C71A7B"/>
    <w:rsid w:val="00C71CA6"/>
    <w:rsid w:val="00C72DC7"/>
    <w:rsid w:val="00C72E56"/>
    <w:rsid w:val="00C73035"/>
    <w:rsid w:val="00C73162"/>
    <w:rsid w:val="00C74367"/>
    <w:rsid w:val="00C74F64"/>
    <w:rsid w:val="00C76051"/>
    <w:rsid w:val="00C768E6"/>
    <w:rsid w:val="00C7769F"/>
    <w:rsid w:val="00C800D3"/>
    <w:rsid w:val="00C80730"/>
    <w:rsid w:val="00C80AB6"/>
    <w:rsid w:val="00C80B02"/>
    <w:rsid w:val="00C80DCB"/>
    <w:rsid w:val="00C80F3D"/>
    <w:rsid w:val="00C810A5"/>
    <w:rsid w:val="00C81218"/>
    <w:rsid w:val="00C81306"/>
    <w:rsid w:val="00C815D3"/>
    <w:rsid w:val="00C8179A"/>
    <w:rsid w:val="00C8186E"/>
    <w:rsid w:val="00C81935"/>
    <w:rsid w:val="00C83858"/>
    <w:rsid w:val="00C842AB"/>
    <w:rsid w:val="00C847B9"/>
    <w:rsid w:val="00C84A2C"/>
    <w:rsid w:val="00C8608E"/>
    <w:rsid w:val="00C86125"/>
    <w:rsid w:val="00C867FB"/>
    <w:rsid w:val="00C87CCF"/>
    <w:rsid w:val="00C87DFC"/>
    <w:rsid w:val="00C902FB"/>
    <w:rsid w:val="00C9045C"/>
    <w:rsid w:val="00C90BA8"/>
    <w:rsid w:val="00C91BC7"/>
    <w:rsid w:val="00C92440"/>
    <w:rsid w:val="00C92442"/>
    <w:rsid w:val="00C926D3"/>
    <w:rsid w:val="00C92B43"/>
    <w:rsid w:val="00C93D12"/>
    <w:rsid w:val="00C93F4C"/>
    <w:rsid w:val="00C94CFA"/>
    <w:rsid w:val="00C95030"/>
    <w:rsid w:val="00C9511B"/>
    <w:rsid w:val="00C967EB"/>
    <w:rsid w:val="00C96D41"/>
    <w:rsid w:val="00C972BC"/>
    <w:rsid w:val="00CA1035"/>
    <w:rsid w:val="00CA10DD"/>
    <w:rsid w:val="00CA1882"/>
    <w:rsid w:val="00CA1A7B"/>
    <w:rsid w:val="00CA2D6C"/>
    <w:rsid w:val="00CA32AE"/>
    <w:rsid w:val="00CA3D3D"/>
    <w:rsid w:val="00CA3E99"/>
    <w:rsid w:val="00CA4566"/>
    <w:rsid w:val="00CA4736"/>
    <w:rsid w:val="00CA51E5"/>
    <w:rsid w:val="00CA56FB"/>
    <w:rsid w:val="00CA5AA5"/>
    <w:rsid w:val="00CA5DF8"/>
    <w:rsid w:val="00CA6101"/>
    <w:rsid w:val="00CA64ED"/>
    <w:rsid w:val="00CA6630"/>
    <w:rsid w:val="00CA6A86"/>
    <w:rsid w:val="00CA7588"/>
    <w:rsid w:val="00CA7C7D"/>
    <w:rsid w:val="00CB051C"/>
    <w:rsid w:val="00CB0F8F"/>
    <w:rsid w:val="00CB1164"/>
    <w:rsid w:val="00CB1ED3"/>
    <w:rsid w:val="00CB2E04"/>
    <w:rsid w:val="00CB337E"/>
    <w:rsid w:val="00CB3D20"/>
    <w:rsid w:val="00CB42D6"/>
    <w:rsid w:val="00CB461A"/>
    <w:rsid w:val="00CB492B"/>
    <w:rsid w:val="00CB534A"/>
    <w:rsid w:val="00CB5796"/>
    <w:rsid w:val="00CB588B"/>
    <w:rsid w:val="00CB6105"/>
    <w:rsid w:val="00CB648B"/>
    <w:rsid w:val="00CB656D"/>
    <w:rsid w:val="00CB722E"/>
    <w:rsid w:val="00CB7465"/>
    <w:rsid w:val="00CB74D0"/>
    <w:rsid w:val="00CB77CC"/>
    <w:rsid w:val="00CB7AAF"/>
    <w:rsid w:val="00CB7AD1"/>
    <w:rsid w:val="00CC0723"/>
    <w:rsid w:val="00CC1EC2"/>
    <w:rsid w:val="00CC25FF"/>
    <w:rsid w:val="00CC2B50"/>
    <w:rsid w:val="00CC2B89"/>
    <w:rsid w:val="00CC2E2C"/>
    <w:rsid w:val="00CC2F1B"/>
    <w:rsid w:val="00CC366A"/>
    <w:rsid w:val="00CC3BC7"/>
    <w:rsid w:val="00CC3C77"/>
    <w:rsid w:val="00CC4F9C"/>
    <w:rsid w:val="00CC5645"/>
    <w:rsid w:val="00CC570D"/>
    <w:rsid w:val="00CC5E2C"/>
    <w:rsid w:val="00CC6467"/>
    <w:rsid w:val="00CC7D14"/>
    <w:rsid w:val="00CD03BA"/>
    <w:rsid w:val="00CD136A"/>
    <w:rsid w:val="00CD1A39"/>
    <w:rsid w:val="00CD29B1"/>
    <w:rsid w:val="00CD316A"/>
    <w:rsid w:val="00CD3917"/>
    <w:rsid w:val="00CD3D06"/>
    <w:rsid w:val="00CD3D95"/>
    <w:rsid w:val="00CD4B54"/>
    <w:rsid w:val="00CD6B83"/>
    <w:rsid w:val="00CD6D2F"/>
    <w:rsid w:val="00CD70F7"/>
    <w:rsid w:val="00CE00D2"/>
    <w:rsid w:val="00CE0CB8"/>
    <w:rsid w:val="00CE1431"/>
    <w:rsid w:val="00CE236B"/>
    <w:rsid w:val="00CE2975"/>
    <w:rsid w:val="00CE3743"/>
    <w:rsid w:val="00CE38F3"/>
    <w:rsid w:val="00CE4443"/>
    <w:rsid w:val="00CE445C"/>
    <w:rsid w:val="00CE4911"/>
    <w:rsid w:val="00CE4BC0"/>
    <w:rsid w:val="00CE6BC6"/>
    <w:rsid w:val="00CE7519"/>
    <w:rsid w:val="00CE7A20"/>
    <w:rsid w:val="00CE7FBA"/>
    <w:rsid w:val="00CF0038"/>
    <w:rsid w:val="00CF0BC1"/>
    <w:rsid w:val="00CF0DD2"/>
    <w:rsid w:val="00CF1896"/>
    <w:rsid w:val="00CF312E"/>
    <w:rsid w:val="00CF33AC"/>
    <w:rsid w:val="00CF398B"/>
    <w:rsid w:val="00CF3A42"/>
    <w:rsid w:val="00CF452C"/>
    <w:rsid w:val="00CF4E1D"/>
    <w:rsid w:val="00CF5780"/>
    <w:rsid w:val="00CF5CA6"/>
    <w:rsid w:val="00CF62A4"/>
    <w:rsid w:val="00CF6336"/>
    <w:rsid w:val="00CF67A8"/>
    <w:rsid w:val="00CF6B3E"/>
    <w:rsid w:val="00CF6BE2"/>
    <w:rsid w:val="00CF7464"/>
    <w:rsid w:val="00CF7630"/>
    <w:rsid w:val="00D0031F"/>
    <w:rsid w:val="00D009F5"/>
    <w:rsid w:val="00D01096"/>
    <w:rsid w:val="00D01159"/>
    <w:rsid w:val="00D013B1"/>
    <w:rsid w:val="00D01FAB"/>
    <w:rsid w:val="00D02232"/>
    <w:rsid w:val="00D02C65"/>
    <w:rsid w:val="00D05ED3"/>
    <w:rsid w:val="00D06265"/>
    <w:rsid w:val="00D065A3"/>
    <w:rsid w:val="00D0668A"/>
    <w:rsid w:val="00D06705"/>
    <w:rsid w:val="00D0798B"/>
    <w:rsid w:val="00D10025"/>
    <w:rsid w:val="00D107DD"/>
    <w:rsid w:val="00D10EF1"/>
    <w:rsid w:val="00D12390"/>
    <w:rsid w:val="00D1249B"/>
    <w:rsid w:val="00D13505"/>
    <w:rsid w:val="00D13EDF"/>
    <w:rsid w:val="00D14267"/>
    <w:rsid w:val="00D1449C"/>
    <w:rsid w:val="00D14BCC"/>
    <w:rsid w:val="00D14E2B"/>
    <w:rsid w:val="00D14F9E"/>
    <w:rsid w:val="00D15271"/>
    <w:rsid w:val="00D167B3"/>
    <w:rsid w:val="00D169EF"/>
    <w:rsid w:val="00D16E9A"/>
    <w:rsid w:val="00D17126"/>
    <w:rsid w:val="00D179B3"/>
    <w:rsid w:val="00D21EEE"/>
    <w:rsid w:val="00D22089"/>
    <w:rsid w:val="00D236A0"/>
    <w:rsid w:val="00D23A5F"/>
    <w:rsid w:val="00D2412A"/>
    <w:rsid w:val="00D24625"/>
    <w:rsid w:val="00D2476E"/>
    <w:rsid w:val="00D24F78"/>
    <w:rsid w:val="00D2531D"/>
    <w:rsid w:val="00D276A7"/>
    <w:rsid w:val="00D27DC2"/>
    <w:rsid w:val="00D27DFF"/>
    <w:rsid w:val="00D3050A"/>
    <w:rsid w:val="00D3072F"/>
    <w:rsid w:val="00D30999"/>
    <w:rsid w:val="00D31FCF"/>
    <w:rsid w:val="00D32751"/>
    <w:rsid w:val="00D329B1"/>
    <w:rsid w:val="00D3375B"/>
    <w:rsid w:val="00D35423"/>
    <w:rsid w:val="00D35FB6"/>
    <w:rsid w:val="00D35FF3"/>
    <w:rsid w:val="00D36FC4"/>
    <w:rsid w:val="00D373EC"/>
    <w:rsid w:val="00D408A8"/>
    <w:rsid w:val="00D4094E"/>
    <w:rsid w:val="00D41881"/>
    <w:rsid w:val="00D41CB8"/>
    <w:rsid w:val="00D42239"/>
    <w:rsid w:val="00D43054"/>
    <w:rsid w:val="00D44354"/>
    <w:rsid w:val="00D45411"/>
    <w:rsid w:val="00D462FA"/>
    <w:rsid w:val="00D47124"/>
    <w:rsid w:val="00D476A1"/>
    <w:rsid w:val="00D50065"/>
    <w:rsid w:val="00D503D9"/>
    <w:rsid w:val="00D5093B"/>
    <w:rsid w:val="00D50CFA"/>
    <w:rsid w:val="00D52781"/>
    <w:rsid w:val="00D54E51"/>
    <w:rsid w:val="00D55CA4"/>
    <w:rsid w:val="00D57B06"/>
    <w:rsid w:val="00D602CA"/>
    <w:rsid w:val="00D60375"/>
    <w:rsid w:val="00D60B75"/>
    <w:rsid w:val="00D60F7B"/>
    <w:rsid w:val="00D6118F"/>
    <w:rsid w:val="00D612B1"/>
    <w:rsid w:val="00D612E8"/>
    <w:rsid w:val="00D6284D"/>
    <w:rsid w:val="00D629B8"/>
    <w:rsid w:val="00D636C8"/>
    <w:rsid w:val="00D637A5"/>
    <w:rsid w:val="00D63B2B"/>
    <w:rsid w:val="00D63EC1"/>
    <w:rsid w:val="00D63ECD"/>
    <w:rsid w:val="00D6457C"/>
    <w:rsid w:val="00D64A10"/>
    <w:rsid w:val="00D64A33"/>
    <w:rsid w:val="00D64BF1"/>
    <w:rsid w:val="00D67E87"/>
    <w:rsid w:val="00D702FA"/>
    <w:rsid w:val="00D71356"/>
    <w:rsid w:val="00D71FEE"/>
    <w:rsid w:val="00D72221"/>
    <w:rsid w:val="00D72F9E"/>
    <w:rsid w:val="00D73B45"/>
    <w:rsid w:val="00D7483D"/>
    <w:rsid w:val="00D74EBE"/>
    <w:rsid w:val="00D758A4"/>
    <w:rsid w:val="00D75BE2"/>
    <w:rsid w:val="00D767ED"/>
    <w:rsid w:val="00D76B6C"/>
    <w:rsid w:val="00D80FB9"/>
    <w:rsid w:val="00D8242C"/>
    <w:rsid w:val="00D83117"/>
    <w:rsid w:val="00D839F4"/>
    <w:rsid w:val="00D84207"/>
    <w:rsid w:val="00D842E4"/>
    <w:rsid w:val="00D84850"/>
    <w:rsid w:val="00D84C2D"/>
    <w:rsid w:val="00D85085"/>
    <w:rsid w:val="00D864CD"/>
    <w:rsid w:val="00D866EA"/>
    <w:rsid w:val="00D867F2"/>
    <w:rsid w:val="00D86902"/>
    <w:rsid w:val="00D87D21"/>
    <w:rsid w:val="00D901C0"/>
    <w:rsid w:val="00D90B40"/>
    <w:rsid w:val="00D90E9C"/>
    <w:rsid w:val="00D9167E"/>
    <w:rsid w:val="00D917B8"/>
    <w:rsid w:val="00D91926"/>
    <w:rsid w:val="00D92434"/>
    <w:rsid w:val="00D92698"/>
    <w:rsid w:val="00D92721"/>
    <w:rsid w:val="00D92841"/>
    <w:rsid w:val="00D93143"/>
    <w:rsid w:val="00D9325A"/>
    <w:rsid w:val="00D938F3"/>
    <w:rsid w:val="00D93BB5"/>
    <w:rsid w:val="00D93EA9"/>
    <w:rsid w:val="00D9455E"/>
    <w:rsid w:val="00D94F36"/>
    <w:rsid w:val="00D950C2"/>
    <w:rsid w:val="00D954F0"/>
    <w:rsid w:val="00D95A89"/>
    <w:rsid w:val="00D95BCE"/>
    <w:rsid w:val="00D95D87"/>
    <w:rsid w:val="00D96434"/>
    <w:rsid w:val="00D96B43"/>
    <w:rsid w:val="00D977C9"/>
    <w:rsid w:val="00DA1ABD"/>
    <w:rsid w:val="00DA1F51"/>
    <w:rsid w:val="00DA229B"/>
    <w:rsid w:val="00DA2767"/>
    <w:rsid w:val="00DA4749"/>
    <w:rsid w:val="00DA4F03"/>
    <w:rsid w:val="00DA4FC6"/>
    <w:rsid w:val="00DA5736"/>
    <w:rsid w:val="00DA57B0"/>
    <w:rsid w:val="00DA5A55"/>
    <w:rsid w:val="00DA6099"/>
    <w:rsid w:val="00DA6573"/>
    <w:rsid w:val="00DA699D"/>
    <w:rsid w:val="00DA7164"/>
    <w:rsid w:val="00DA78C5"/>
    <w:rsid w:val="00DB05BE"/>
    <w:rsid w:val="00DB23B0"/>
    <w:rsid w:val="00DB264E"/>
    <w:rsid w:val="00DB2F28"/>
    <w:rsid w:val="00DB3C8B"/>
    <w:rsid w:val="00DB3F0D"/>
    <w:rsid w:val="00DB42F5"/>
    <w:rsid w:val="00DB45B6"/>
    <w:rsid w:val="00DB4C2A"/>
    <w:rsid w:val="00DB505E"/>
    <w:rsid w:val="00DB5965"/>
    <w:rsid w:val="00DB5BAA"/>
    <w:rsid w:val="00DB5BD7"/>
    <w:rsid w:val="00DB5C65"/>
    <w:rsid w:val="00DB5DBA"/>
    <w:rsid w:val="00DB629C"/>
    <w:rsid w:val="00DB66BB"/>
    <w:rsid w:val="00DB700B"/>
    <w:rsid w:val="00DB7635"/>
    <w:rsid w:val="00DC04B9"/>
    <w:rsid w:val="00DC0BDE"/>
    <w:rsid w:val="00DC1242"/>
    <w:rsid w:val="00DC4593"/>
    <w:rsid w:val="00DC5211"/>
    <w:rsid w:val="00DC590E"/>
    <w:rsid w:val="00DC5A6E"/>
    <w:rsid w:val="00DC5B92"/>
    <w:rsid w:val="00DC5DED"/>
    <w:rsid w:val="00DC61C5"/>
    <w:rsid w:val="00DC664B"/>
    <w:rsid w:val="00DC68B4"/>
    <w:rsid w:val="00DC7486"/>
    <w:rsid w:val="00DC76B7"/>
    <w:rsid w:val="00DC77E0"/>
    <w:rsid w:val="00DC77E1"/>
    <w:rsid w:val="00DC7F7A"/>
    <w:rsid w:val="00DD00A1"/>
    <w:rsid w:val="00DD045F"/>
    <w:rsid w:val="00DD06A6"/>
    <w:rsid w:val="00DD0F47"/>
    <w:rsid w:val="00DD0F79"/>
    <w:rsid w:val="00DD13DE"/>
    <w:rsid w:val="00DD13E4"/>
    <w:rsid w:val="00DD1BBB"/>
    <w:rsid w:val="00DD20E2"/>
    <w:rsid w:val="00DD2186"/>
    <w:rsid w:val="00DD277F"/>
    <w:rsid w:val="00DD31FB"/>
    <w:rsid w:val="00DD3C6B"/>
    <w:rsid w:val="00DD416F"/>
    <w:rsid w:val="00DD57B7"/>
    <w:rsid w:val="00DD6014"/>
    <w:rsid w:val="00DD6314"/>
    <w:rsid w:val="00DD6583"/>
    <w:rsid w:val="00DD6F56"/>
    <w:rsid w:val="00DD7EC1"/>
    <w:rsid w:val="00DD7F39"/>
    <w:rsid w:val="00DE077C"/>
    <w:rsid w:val="00DE0AF3"/>
    <w:rsid w:val="00DE10CD"/>
    <w:rsid w:val="00DE2C75"/>
    <w:rsid w:val="00DE39C3"/>
    <w:rsid w:val="00DE3CF2"/>
    <w:rsid w:val="00DE4427"/>
    <w:rsid w:val="00DE4868"/>
    <w:rsid w:val="00DE4F49"/>
    <w:rsid w:val="00DE51BA"/>
    <w:rsid w:val="00DE51CF"/>
    <w:rsid w:val="00DE5523"/>
    <w:rsid w:val="00DE5BC0"/>
    <w:rsid w:val="00DE7B5E"/>
    <w:rsid w:val="00DF0985"/>
    <w:rsid w:val="00DF0A5E"/>
    <w:rsid w:val="00DF0B3F"/>
    <w:rsid w:val="00DF165C"/>
    <w:rsid w:val="00DF18EB"/>
    <w:rsid w:val="00DF1CF3"/>
    <w:rsid w:val="00DF2663"/>
    <w:rsid w:val="00DF2CDB"/>
    <w:rsid w:val="00DF35BA"/>
    <w:rsid w:val="00DF3680"/>
    <w:rsid w:val="00DF3C80"/>
    <w:rsid w:val="00DF3F9E"/>
    <w:rsid w:val="00DF43CC"/>
    <w:rsid w:val="00DF4F62"/>
    <w:rsid w:val="00DF5708"/>
    <w:rsid w:val="00DF5A90"/>
    <w:rsid w:val="00DF5BE6"/>
    <w:rsid w:val="00DF61C1"/>
    <w:rsid w:val="00DF68A7"/>
    <w:rsid w:val="00DF6B81"/>
    <w:rsid w:val="00DF6C19"/>
    <w:rsid w:val="00DF6C73"/>
    <w:rsid w:val="00DF6C96"/>
    <w:rsid w:val="00DF702B"/>
    <w:rsid w:val="00DF75DD"/>
    <w:rsid w:val="00DF7D7C"/>
    <w:rsid w:val="00E00E17"/>
    <w:rsid w:val="00E00EA3"/>
    <w:rsid w:val="00E0108E"/>
    <w:rsid w:val="00E012B3"/>
    <w:rsid w:val="00E015F8"/>
    <w:rsid w:val="00E01C50"/>
    <w:rsid w:val="00E0283A"/>
    <w:rsid w:val="00E02DFD"/>
    <w:rsid w:val="00E03121"/>
    <w:rsid w:val="00E03893"/>
    <w:rsid w:val="00E04189"/>
    <w:rsid w:val="00E04BC7"/>
    <w:rsid w:val="00E06B6D"/>
    <w:rsid w:val="00E071C6"/>
    <w:rsid w:val="00E07402"/>
    <w:rsid w:val="00E07C7C"/>
    <w:rsid w:val="00E10D3F"/>
    <w:rsid w:val="00E112FB"/>
    <w:rsid w:val="00E11A70"/>
    <w:rsid w:val="00E11A98"/>
    <w:rsid w:val="00E12ED5"/>
    <w:rsid w:val="00E13967"/>
    <w:rsid w:val="00E13E61"/>
    <w:rsid w:val="00E13F0E"/>
    <w:rsid w:val="00E14B20"/>
    <w:rsid w:val="00E14CD3"/>
    <w:rsid w:val="00E1513C"/>
    <w:rsid w:val="00E15358"/>
    <w:rsid w:val="00E163BE"/>
    <w:rsid w:val="00E166EF"/>
    <w:rsid w:val="00E17B1E"/>
    <w:rsid w:val="00E20281"/>
    <w:rsid w:val="00E2028C"/>
    <w:rsid w:val="00E2072E"/>
    <w:rsid w:val="00E208F5"/>
    <w:rsid w:val="00E2267D"/>
    <w:rsid w:val="00E2282C"/>
    <w:rsid w:val="00E22900"/>
    <w:rsid w:val="00E23113"/>
    <w:rsid w:val="00E234DC"/>
    <w:rsid w:val="00E241E6"/>
    <w:rsid w:val="00E24E05"/>
    <w:rsid w:val="00E2537E"/>
    <w:rsid w:val="00E258F1"/>
    <w:rsid w:val="00E30679"/>
    <w:rsid w:val="00E3151F"/>
    <w:rsid w:val="00E318B1"/>
    <w:rsid w:val="00E31930"/>
    <w:rsid w:val="00E31A7B"/>
    <w:rsid w:val="00E31B4D"/>
    <w:rsid w:val="00E31BA5"/>
    <w:rsid w:val="00E31BBF"/>
    <w:rsid w:val="00E31C26"/>
    <w:rsid w:val="00E31E0D"/>
    <w:rsid w:val="00E327FA"/>
    <w:rsid w:val="00E32847"/>
    <w:rsid w:val="00E333C4"/>
    <w:rsid w:val="00E336D9"/>
    <w:rsid w:val="00E341AB"/>
    <w:rsid w:val="00E34938"/>
    <w:rsid w:val="00E34FEF"/>
    <w:rsid w:val="00E35104"/>
    <w:rsid w:val="00E35F65"/>
    <w:rsid w:val="00E37625"/>
    <w:rsid w:val="00E37670"/>
    <w:rsid w:val="00E40646"/>
    <w:rsid w:val="00E4085F"/>
    <w:rsid w:val="00E40F74"/>
    <w:rsid w:val="00E410EE"/>
    <w:rsid w:val="00E41512"/>
    <w:rsid w:val="00E41B44"/>
    <w:rsid w:val="00E41C08"/>
    <w:rsid w:val="00E41CC2"/>
    <w:rsid w:val="00E41D31"/>
    <w:rsid w:val="00E422D4"/>
    <w:rsid w:val="00E4232C"/>
    <w:rsid w:val="00E42800"/>
    <w:rsid w:val="00E4289E"/>
    <w:rsid w:val="00E432B0"/>
    <w:rsid w:val="00E45280"/>
    <w:rsid w:val="00E45A1B"/>
    <w:rsid w:val="00E468C7"/>
    <w:rsid w:val="00E46E04"/>
    <w:rsid w:val="00E46F8A"/>
    <w:rsid w:val="00E46FAA"/>
    <w:rsid w:val="00E506C5"/>
    <w:rsid w:val="00E509CE"/>
    <w:rsid w:val="00E50A6A"/>
    <w:rsid w:val="00E51286"/>
    <w:rsid w:val="00E513A6"/>
    <w:rsid w:val="00E522A8"/>
    <w:rsid w:val="00E526A9"/>
    <w:rsid w:val="00E52D7B"/>
    <w:rsid w:val="00E53340"/>
    <w:rsid w:val="00E538F0"/>
    <w:rsid w:val="00E53CA2"/>
    <w:rsid w:val="00E53EF6"/>
    <w:rsid w:val="00E53F24"/>
    <w:rsid w:val="00E54336"/>
    <w:rsid w:val="00E55AD8"/>
    <w:rsid w:val="00E56EAF"/>
    <w:rsid w:val="00E56FAF"/>
    <w:rsid w:val="00E5724C"/>
    <w:rsid w:val="00E602C0"/>
    <w:rsid w:val="00E611E1"/>
    <w:rsid w:val="00E61562"/>
    <w:rsid w:val="00E61A79"/>
    <w:rsid w:val="00E62633"/>
    <w:rsid w:val="00E62A68"/>
    <w:rsid w:val="00E63E18"/>
    <w:rsid w:val="00E640F6"/>
    <w:rsid w:val="00E6434C"/>
    <w:rsid w:val="00E64B78"/>
    <w:rsid w:val="00E65605"/>
    <w:rsid w:val="00E65FC5"/>
    <w:rsid w:val="00E6695A"/>
    <w:rsid w:val="00E66BC6"/>
    <w:rsid w:val="00E67E34"/>
    <w:rsid w:val="00E71439"/>
    <w:rsid w:val="00E71DA7"/>
    <w:rsid w:val="00E71ED9"/>
    <w:rsid w:val="00E72629"/>
    <w:rsid w:val="00E72DBB"/>
    <w:rsid w:val="00E73BF3"/>
    <w:rsid w:val="00E74904"/>
    <w:rsid w:val="00E74DC7"/>
    <w:rsid w:val="00E75342"/>
    <w:rsid w:val="00E756E9"/>
    <w:rsid w:val="00E75BEC"/>
    <w:rsid w:val="00E75E79"/>
    <w:rsid w:val="00E76574"/>
    <w:rsid w:val="00E768B0"/>
    <w:rsid w:val="00E7772A"/>
    <w:rsid w:val="00E7776C"/>
    <w:rsid w:val="00E80DD0"/>
    <w:rsid w:val="00E80EA3"/>
    <w:rsid w:val="00E80FCE"/>
    <w:rsid w:val="00E81926"/>
    <w:rsid w:val="00E819F8"/>
    <w:rsid w:val="00E81F24"/>
    <w:rsid w:val="00E833AD"/>
    <w:rsid w:val="00E8594D"/>
    <w:rsid w:val="00E85FD9"/>
    <w:rsid w:val="00E866E9"/>
    <w:rsid w:val="00E86A50"/>
    <w:rsid w:val="00E872E6"/>
    <w:rsid w:val="00E9109A"/>
    <w:rsid w:val="00E910E2"/>
    <w:rsid w:val="00E91465"/>
    <w:rsid w:val="00E92E3E"/>
    <w:rsid w:val="00E92FCE"/>
    <w:rsid w:val="00E939DA"/>
    <w:rsid w:val="00E93F34"/>
    <w:rsid w:val="00E94031"/>
    <w:rsid w:val="00E94565"/>
    <w:rsid w:val="00E94F34"/>
    <w:rsid w:val="00E953A7"/>
    <w:rsid w:val="00E9588C"/>
    <w:rsid w:val="00E95C92"/>
    <w:rsid w:val="00E95E74"/>
    <w:rsid w:val="00E96342"/>
    <w:rsid w:val="00E96708"/>
    <w:rsid w:val="00E96A2C"/>
    <w:rsid w:val="00E977C7"/>
    <w:rsid w:val="00E97B87"/>
    <w:rsid w:val="00EA0073"/>
    <w:rsid w:val="00EA0DB4"/>
    <w:rsid w:val="00EA135B"/>
    <w:rsid w:val="00EA14F6"/>
    <w:rsid w:val="00EA2155"/>
    <w:rsid w:val="00EA21FD"/>
    <w:rsid w:val="00EA23A7"/>
    <w:rsid w:val="00EA24B1"/>
    <w:rsid w:val="00EA2C9D"/>
    <w:rsid w:val="00EA2CFF"/>
    <w:rsid w:val="00EA32F0"/>
    <w:rsid w:val="00EA42C5"/>
    <w:rsid w:val="00EA483E"/>
    <w:rsid w:val="00EA4D61"/>
    <w:rsid w:val="00EA5276"/>
    <w:rsid w:val="00EA54D0"/>
    <w:rsid w:val="00EA5639"/>
    <w:rsid w:val="00EA563F"/>
    <w:rsid w:val="00EA657E"/>
    <w:rsid w:val="00EA6915"/>
    <w:rsid w:val="00EA6B09"/>
    <w:rsid w:val="00EA6E02"/>
    <w:rsid w:val="00EA6ED4"/>
    <w:rsid w:val="00EA723C"/>
    <w:rsid w:val="00EA77D2"/>
    <w:rsid w:val="00EA7CCE"/>
    <w:rsid w:val="00EB023F"/>
    <w:rsid w:val="00EB031C"/>
    <w:rsid w:val="00EB225E"/>
    <w:rsid w:val="00EB2545"/>
    <w:rsid w:val="00EB2F6C"/>
    <w:rsid w:val="00EB33BE"/>
    <w:rsid w:val="00EB3954"/>
    <w:rsid w:val="00EB3A59"/>
    <w:rsid w:val="00EB3B1D"/>
    <w:rsid w:val="00EB49A0"/>
    <w:rsid w:val="00EB5878"/>
    <w:rsid w:val="00EB5CF4"/>
    <w:rsid w:val="00EB69F0"/>
    <w:rsid w:val="00EB719C"/>
    <w:rsid w:val="00EB7433"/>
    <w:rsid w:val="00EB7733"/>
    <w:rsid w:val="00EC0769"/>
    <w:rsid w:val="00EC1D26"/>
    <w:rsid w:val="00EC24D0"/>
    <w:rsid w:val="00EC25BA"/>
    <w:rsid w:val="00EC2F1E"/>
    <w:rsid w:val="00EC427A"/>
    <w:rsid w:val="00EC456F"/>
    <w:rsid w:val="00EC4E76"/>
    <w:rsid w:val="00EC6247"/>
    <w:rsid w:val="00ED0398"/>
    <w:rsid w:val="00ED047B"/>
    <w:rsid w:val="00ED18CC"/>
    <w:rsid w:val="00ED27A5"/>
    <w:rsid w:val="00ED296C"/>
    <w:rsid w:val="00ED2A7D"/>
    <w:rsid w:val="00ED2D79"/>
    <w:rsid w:val="00ED5A42"/>
    <w:rsid w:val="00ED664E"/>
    <w:rsid w:val="00ED7764"/>
    <w:rsid w:val="00ED7B0E"/>
    <w:rsid w:val="00ED7BD9"/>
    <w:rsid w:val="00ED7F76"/>
    <w:rsid w:val="00EE0C39"/>
    <w:rsid w:val="00EE0C41"/>
    <w:rsid w:val="00EE1D30"/>
    <w:rsid w:val="00EE2389"/>
    <w:rsid w:val="00EE2892"/>
    <w:rsid w:val="00EE3489"/>
    <w:rsid w:val="00EE3BD9"/>
    <w:rsid w:val="00EE4BF1"/>
    <w:rsid w:val="00EE4BF6"/>
    <w:rsid w:val="00EE4D2E"/>
    <w:rsid w:val="00EE50EC"/>
    <w:rsid w:val="00EE5BD6"/>
    <w:rsid w:val="00EE69CC"/>
    <w:rsid w:val="00EE7D63"/>
    <w:rsid w:val="00EE7D81"/>
    <w:rsid w:val="00EE7E43"/>
    <w:rsid w:val="00EE7FC5"/>
    <w:rsid w:val="00EF0096"/>
    <w:rsid w:val="00EF06E1"/>
    <w:rsid w:val="00EF088F"/>
    <w:rsid w:val="00EF1A59"/>
    <w:rsid w:val="00EF1D2A"/>
    <w:rsid w:val="00EF298A"/>
    <w:rsid w:val="00EF2BE2"/>
    <w:rsid w:val="00EF3EF7"/>
    <w:rsid w:val="00EF56DD"/>
    <w:rsid w:val="00EF5F11"/>
    <w:rsid w:val="00EF6174"/>
    <w:rsid w:val="00EF64C3"/>
    <w:rsid w:val="00EF69CE"/>
    <w:rsid w:val="00EF785A"/>
    <w:rsid w:val="00EF7C3B"/>
    <w:rsid w:val="00F00271"/>
    <w:rsid w:val="00F00D46"/>
    <w:rsid w:val="00F01010"/>
    <w:rsid w:val="00F011D1"/>
    <w:rsid w:val="00F01AAC"/>
    <w:rsid w:val="00F02306"/>
    <w:rsid w:val="00F02892"/>
    <w:rsid w:val="00F029A0"/>
    <w:rsid w:val="00F032A6"/>
    <w:rsid w:val="00F0444D"/>
    <w:rsid w:val="00F04BA2"/>
    <w:rsid w:val="00F05AF6"/>
    <w:rsid w:val="00F05C91"/>
    <w:rsid w:val="00F064AC"/>
    <w:rsid w:val="00F0679D"/>
    <w:rsid w:val="00F06FF7"/>
    <w:rsid w:val="00F07153"/>
    <w:rsid w:val="00F07188"/>
    <w:rsid w:val="00F07325"/>
    <w:rsid w:val="00F07389"/>
    <w:rsid w:val="00F07D21"/>
    <w:rsid w:val="00F07DE2"/>
    <w:rsid w:val="00F10983"/>
    <w:rsid w:val="00F10F2D"/>
    <w:rsid w:val="00F11E9F"/>
    <w:rsid w:val="00F128D7"/>
    <w:rsid w:val="00F12F1B"/>
    <w:rsid w:val="00F1340C"/>
    <w:rsid w:val="00F13B9A"/>
    <w:rsid w:val="00F14157"/>
    <w:rsid w:val="00F149F3"/>
    <w:rsid w:val="00F14E21"/>
    <w:rsid w:val="00F150C2"/>
    <w:rsid w:val="00F15234"/>
    <w:rsid w:val="00F156E5"/>
    <w:rsid w:val="00F16C3B"/>
    <w:rsid w:val="00F171B8"/>
    <w:rsid w:val="00F174E1"/>
    <w:rsid w:val="00F21607"/>
    <w:rsid w:val="00F21672"/>
    <w:rsid w:val="00F21C66"/>
    <w:rsid w:val="00F225E3"/>
    <w:rsid w:val="00F22F15"/>
    <w:rsid w:val="00F23130"/>
    <w:rsid w:val="00F23627"/>
    <w:rsid w:val="00F23B2C"/>
    <w:rsid w:val="00F24B3C"/>
    <w:rsid w:val="00F24B98"/>
    <w:rsid w:val="00F25462"/>
    <w:rsid w:val="00F26001"/>
    <w:rsid w:val="00F2630B"/>
    <w:rsid w:val="00F2679F"/>
    <w:rsid w:val="00F27B8F"/>
    <w:rsid w:val="00F27DC1"/>
    <w:rsid w:val="00F3099E"/>
    <w:rsid w:val="00F31DD0"/>
    <w:rsid w:val="00F32659"/>
    <w:rsid w:val="00F32B1A"/>
    <w:rsid w:val="00F32E36"/>
    <w:rsid w:val="00F332A0"/>
    <w:rsid w:val="00F3337E"/>
    <w:rsid w:val="00F336ED"/>
    <w:rsid w:val="00F33E9C"/>
    <w:rsid w:val="00F3448B"/>
    <w:rsid w:val="00F35556"/>
    <w:rsid w:val="00F365DF"/>
    <w:rsid w:val="00F368C1"/>
    <w:rsid w:val="00F36A4A"/>
    <w:rsid w:val="00F36ACC"/>
    <w:rsid w:val="00F36F39"/>
    <w:rsid w:val="00F37362"/>
    <w:rsid w:val="00F40C70"/>
    <w:rsid w:val="00F4118D"/>
    <w:rsid w:val="00F422B6"/>
    <w:rsid w:val="00F425AF"/>
    <w:rsid w:val="00F425ED"/>
    <w:rsid w:val="00F4261C"/>
    <w:rsid w:val="00F427A1"/>
    <w:rsid w:val="00F42951"/>
    <w:rsid w:val="00F42F75"/>
    <w:rsid w:val="00F43E9B"/>
    <w:rsid w:val="00F45104"/>
    <w:rsid w:val="00F45183"/>
    <w:rsid w:val="00F457E7"/>
    <w:rsid w:val="00F45B27"/>
    <w:rsid w:val="00F46306"/>
    <w:rsid w:val="00F46CD3"/>
    <w:rsid w:val="00F47022"/>
    <w:rsid w:val="00F47324"/>
    <w:rsid w:val="00F47ED2"/>
    <w:rsid w:val="00F5050B"/>
    <w:rsid w:val="00F50ED8"/>
    <w:rsid w:val="00F515D2"/>
    <w:rsid w:val="00F51D47"/>
    <w:rsid w:val="00F5223B"/>
    <w:rsid w:val="00F52306"/>
    <w:rsid w:val="00F52581"/>
    <w:rsid w:val="00F53660"/>
    <w:rsid w:val="00F537FD"/>
    <w:rsid w:val="00F53B0A"/>
    <w:rsid w:val="00F53F33"/>
    <w:rsid w:val="00F544D0"/>
    <w:rsid w:val="00F56408"/>
    <w:rsid w:val="00F57A39"/>
    <w:rsid w:val="00F600BB"/>
    <w:rsid w:val="00F60232"/>
    <w:rsid w:val="00F608B2"/>
    <w:rsid w:val="00F6095C"/>
    <w:rsid w:val="00F60D04"/>
    <w:rsid w:val="00F611A6"/>
    <w:rsid w:val="00F61AF2"/>
    <w:rsid w:val="00F62948"/>
    <w:rsid w:val="00F62BB2"/>
    <w:rsid w:val="00F63467"/>
    <w:rsid w:val="00F63B17"/>
    <w:rsid w:val="00F64A75"/>
    <w:rsid w:val="00F656A2"/>
    <w:rsid w:val="00F65D7A"/>
    <w:rsid w:val="00F6680B"/>
    <w:rsid w:val="00F67192"/>
    <w:rsid w:val="00F676CE"/>
    <w:rsid w:val="00F67722"/>
    <w:rsid w:val="00F67DC8"/>
    <w:rsid w:val="00F70406"/>
    <w:rsid w:val="00F706A7"/>
    <w:rsid w:val="00F70ACC"/>
    <w:rsid w:val="00F70B4B"/>
    <w:rsid w:val="00F70CFA"/>
    <w:rsid w:val="00F710C5"/>
    <w:rsid w:val="00F7131C"/>
    <w:rsid w:val="00F71C9C"/>
    <w:rsid w:val="00F723B1"/>
    <w:rsid w:val="00F72B56"/>
    <w:rsid w:val="00F72C31"/>
    <w:rsid w:val="00F72F85"/>
    <w:rsid w:val="00F7302A"/>
    <w:rsid w:val="00F735C4"/>
    <w:rsid w:val="00F7364B"/>
    <w:rsid w:val="00F73B90"/>
    <w:rsid w:val="00F73CA0"/>
    <w:rsid w:val="00F74621"/>
    <w:rsid w:val="00F74BAA"/>
    <w:rsid w:val="00F75318"/>
    <w:rsid w:val="00F753D3"/>
    <w:rsid w:val="00F7557A"/>
    <w:rsid w:val="00F75E0D"/>
    <w:rsid w:val="00F76B02"/>
    <w:rsid w:val="00F774B9"/>
    <w:rsid w:val="00F77653"/>
    <w:rsid w:val="00F77CA7"/>
    <w:rsid w:val="00F8007E"/>
    <w:rsid w:val="00F80ACA"/>
    <w:rsid w:val="00F81BA0"/>
    <w:rsid w:val="00F81E13"/>
    <w:rsid w:val="00F833A7"/>
    <w:rsid w:val="00F834A0"/>
    <w:rsid w:val="00F841CF"/>
    <w:rsid w:val="00F842EA"/>
    <w:rsid w:val="00F8458C"/>
    <w:rsid w:val="00F84B3F"/>
    <w:rsid w:val="00F85901"/>
    <w:rsid w:val="00F85A50"/>
    <w:rsid w:val="00F85D34"/>
    <w:rsid w:val="00F87A09"/>
    <w:rsid w:val="00F904A5"/>
    <w:rsid w:val="00F913C5"/>
    <w:rsid w:val="00F9187D"/>
    <w:rsid w:val="00F92089"/>
    <w:rsid w:val="00F9238B"/>
    <w:rsid w:val="00F923C3"/>
    <w:rsid w:val="00F92AB6"/>
    <w:rsid w:val="00F92BB6"/>
    <w:rsid w:val="00F92D5F"/>
    <w:rsid w:val="00F933C7"/>
    <w:rsid w:val="00F93AD5"/>
    <w:rsid w:val="00F945AE"/>
    <w:rsid w:val="00F945F0"/>
    <w:rsid w:val="00F94714"/>
    <w:rsid w:val="00F95017"/>
    <w:rsid w:val="00F950D3"/>
    <w:rsid w:val="00F95F08"/>
    <w:rsid w:val="00F96106"/>
    <w:rsid w:val="00FA0314"/>
    <w:rsid w:val="00FA0535"/>
    <w:rsid w:val="00FA073B"/>
    <w:rsid w:val="00FA1A1B"/>
    <w:rsid w:val="00FA2ABB"/>
    <w:rsid w:val="00FA2D8B"/>
    <w:rsid w:val="00FA2E6B"/>
    <w:rsid w:val="00FA36FD"/>
    <w:rsid w:val="00FA37E0"/>
    <w:rsid w:val="00FA443A"/>
    <w:rsid w:val="00FA5016"/>
    <w:rsid w:val="00FA55C0"/>
    <w:rsid w:val="00FA572A"/>
    <w:rsid w:val="00FA6DD9"/>
    <w:rsid w:val="00FA6FD6"/>
    <w:rsid w:val="00FA7923"/>
    <w:rsid w:val="00FA793A"/>
    <w:rsid w:val="00FB0114"/>
    <w:rsid w:val="00FB0411"/>
    <w:rsid w:val="00FB0636"/>
    <w:rsid w:val="00FB08CE"/>
    <w:rsid w:val="00FB11CD"/>
    <w:rsid w:val="00FB1310"/>
    <w:rsid w:val="00FB2243"/>
    <w:rsid w:val="00FB2517"/>
    <w:rsid w:val="00FB2563"/>
    <w:rsid w:val="00FB25AA"/>
    <w:rsid w:val="00FB28A9"/>
    <w:rsid w:val="00FB35F2"/>
    <w:rsid w:val="00FB3734"/>
    <w:rsid w:val="00FB425F"/>
    <w:rsid w:val="00FB447E"/>
    <w:rsid w:val="00FB46CC"/>
    <w:rsid w:val="00FB4E3A"/>
    <w:rsid w:val="00FB5738"/>
    <w:rsid w:val="00FB5D58"/>
    <w:rsid w:val="00FB68D7"/>
    <w:rsid w:val="00FB6A15"/>
    <w:rsid w:val="00FB6D2F"/>
    <w:rsid w:val="00FB6DBC"/>
    <w:rsid w:val="00FB73A3"/>
    <w:rsid w:val="00FB7596"/>
    <w:rsid w:val="00FC0EBF"/>
    <w:rsid w:val="00FC10A9"/>
    <w:rsid w:val="00FC1100"/>
    <w:rsid w:val="00FC17D9"/>
    <w:rsid w:val="00FC1F69"/>
    <w:rsid w:val="00FC22DE"/>
    <w:rsid w:val="00FC2EB6"/>
    <w:rsid w:val="00FC3904"/>
    <w:rsid w:val="00FC4B67"/>
    <w:rsid w:val="00FC5BA0"/>
    <w:rsid w:val="00FC5D86"/>
    <w:rsid w:val="00FC6093"/>
    <w:rsid w:val="00FC6EE9"/>
    <w:rsid w:val="00FC77E3"/>
    <w:rsid w:val="00FC7AB8"/>
    <w:rsid w:val="00FC7F60"/>
    <w:rsid w:val="00FD02A7"/>
    <w:rsid w:val="00FD076D"/>
    <w:rsid w:val="00FD0DF4"/>
    <w:rsid w:val="00FD11E2"/>
    <w:rsid w:val="00FD123A"/>
    <w:rsid w:val="00FD209D"/>
    <w:rsid w:val="00FD3662"/>
    <w:rsid w:val="00FD3EEA"/>
    <w:rsid w:val="00FD5299"/>
    <w:rsid w:val="00FD5DCF"/>
    <w:rsid w:val="00FD62B4"/>
    <w:rsid w:val="00FD6642"/>
    <w:rsid w:val="00FD67BB"/>
    <w:rsid w:val="00FD717F"/>
    <w:rsid w:val="00FE01F1"/>
    <w:rsid w:val="00FE0203"/>
    <w:rsid w:val="00FE10DC"/>
    <w:rsid w:val="00FE13DC"/>
    <w:rsid w:val="00FE2013"/>
    <w:rsid w:val="00FE22E3"/>
    <w:rsid w:val="00FE4881"/>
    <w:rsid w:val="00FE6854"/>
    <w:rsid w:val="00FE6E55"/>
    <w:rsid w:val="00FE6ECE"/>
    <w:rsid w:val="00FE6FAA"/>
    <w:rsid w:val="00FE754A"/>
    <w:rsid w:val="00FE7B9E"/>
    <w:rsid w:val="00FE7DF9"/>
    <w:rsid w:val="00FF01FD"/>
    <w:rsid w:val="00FF048D"/>
    <w:rsid w:val="00FF21D6"/>
    <w:rsid w:val="00FF2E2A"/>
    <w:rsid w:val="00FF323D"/>
    <w:rsid w:val="00FF3DE0"/>
    <w:rsid w:val="00FF4805"/>
    <w:rsid w:val="00FF5093"/>
    <w:rsid w:val="00FF5B9C"/>
    <w:rsid w:val="00FF628C"/>
    <w:rsid w:val="00FF6B51"/>
    <w:rsid w:val="00FF6EE7"/>
    <w:rsid w:val="00FF70B5"/>
    <w:rsid w:val="00FF7453"/>
    <w:rsid w:val="00FF7A56"/>
    <w:rsid w:val="00FF7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DD37"/>
  <w15:docId w15:val="{A865FE08-F49D-4071-A559-8806C859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0E5"/>
    <w:rPr>
      <w:rFonts w:ascii="Times New Roman" w:eastAsiaTheme="minorEastAsia" w:hAnsi="Times New Roman"/>
      <w:sz w:val="24"/>
      <w:lang w:eastAsia="ru-RU"/>
    </w:rPr>
  </w:style>
  <w:style w:type="paragraph" w:styleId="Heading1">
    <w:name w:val="heading 1"/>
    <w:basedOn w:val="Normal"/>
    <w:next w:val="Normal"/>
    <w:link w:val="Heading1Char"/>
    <w:uiPriority w:val="9"/>
    <w:qFormat/>
    <w:rsid w:val="00723A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645"/>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rsid w:val="002E2645"/>
    <w:rPr>
      <w:rFonts w:ascii="Times New Roman" w:eastAsia="Times New Roman" w:hAnsi="Times New Roman" w:cs="Times New Roman"/>
      <w:sz w:val="24"/>
      <w:szCs w:val="24"/>
      <w:lang w:eastAsia="ru-RU"/>
    </w:rPr>
  </w:style>
  <w:style w:type="paragraph" w:styleId="Footer">
    <w:name w:val="footer"/>
    <w:basedOn w:val="Normal"/>
    <w:link w:val="FooterChar"/>
    <w:rsid w:val="002E2645"/>
    <w:pPr>
      <w:tabs>
        <w:tab w:val="center" w:pos="4153"/>
        <w:tab w:val="right" w:pos="8306"/>
      </w:tabs>
      <w:spacing w:after="0" w:line="240" w:lineRule="auto"/>
    </w:pPr>
    <w:rPr>
      <w:rFonts w:eastAsia="Times New Roman" w:cs="Times New Roman"/>
      <w:szCs w:val="24"/>
    </w:rPr>
  </w:style>
  <w:style w:type="character" w:customStyle="1" w:styleId="FooterChar">
    <w:name w:val="Footer Char"/>
    <w:basedOn w:val="DefaultParagraphFont"/>
    <w:link w:val="Footer"/>
    <w:rsid w:val="002E2645"/>
    <w:rPr>
      <w:rFonts w:ascii="Times New Roman" w:eastAsia="Times New Roman" w:hAnsi="Times New Roman" w:cs="Times New Roman"/>
      <w:sz w:val="24"/>
      <w:szCs w:val="24"/>
      <w:lang w:eastAsia="ru-RU"/>
    </w:rPr>
  </w:style>
  <w:style w:type="character" w:styleId="PageNumber">
    <w:name w:val="page number"/>
    <w:basedOn w:val="DefaultParagraphFont"/>
    <w:rsid w:val="002E2645"/>
  </w:style>
  <w:style w:type="paragraph" w:customStyle="1" w:styleId="ConsPlusNormal">
    <w:name w:val="ConsPlusNormal"/>
    <w:rsid w:val="002E26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2645"/>
    <w:pPr>
      <w:autoSpaceDE w:val="0"/>
      <w:autoSpaceDN w:val="0"/>
      <w:adjustRightInd w:val="0"/>
      <w:spacing w:after="0" w:line="240" w:lineRule="auto"/>
    </w:pPr>
    <w:rPr>
      <w:rFonts w:ascii="Arial" w:eastAsia="Times New Roman" w:hAnsi="Arial" w:cs="Arial"/>
      <w:b/>
      <w:bCs/>
      <w:sz w:val="20"/>
      <w:szCs w:val="20"/>
      <w:lang w:eastAsia="ru-RU"/>
    </w:rPr>
  </w:style>
  <w:style w:type="paragraph" w:styleId="Title">
    <w:name w:val="Title"/>
    <w:basedOn w:val="Normal"/>
    <w:link w:val="TitleChar"/>
    <w:qFormat/>
    <w:rsid w:val="002E2645"/>
    <w:pPr>
      <w:spacing w:after="0" w:line="240" w:lineRule="auto"/>
      <w:jc w:val="center"/>
    </w:pPr>
    <w:rPr>
      <w:rFonts w:eastAsia="Times New Roman" w:cs="Times New Roman"/>
      <w:b/>
      <w:bCs/>
      <w:sz w:val="28"/>
      <w:szCs w:val="24"/>
    </w:rPr>
  </w:style>
  <w:style w:type="character" w:customStyle="1" w:styleId="TitleChar">
    <w:name w:val="Title Char"/>
    <w:basedOn w:val="DefaultParagraphFont"/>
    <w:link w:val="Title"/>
    <w:rsid w:val="002E2645"/>
    <w:rPr>
      <w:rFonts w:ascii="Times New Roman" w:eastAsia="Times New Roman" w:hAnsi="Times New Roman" w:cs="Times New Roman"/>
      <w:b/>
      <w:bCs/>
      <w:sz w:val="28"/>
      <w:szCs w:val="24"/>
      <w:lang w:eastAsia="ru-RU"/>
    </w:rPr>
  </w:style>
  <w:style w:type="paragraph" w:styleId="BodyTextIndent">
    <w:name w:val="Body Text Indent"/>
    <w:basedOn w:val="Normal"/>
    <w:link w:val="BodyTextIndentChar"/>
    <w:rsid w:val="002E2645"/>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2E2645"/>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rsid w:val="002E26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E2645"/>
    <w:rPr>
      <w:rFonts w:ascii="Tahoma" w:eastAsia="Times New Roman" w:hAnsi="Tahoma" w:cs="Tahoma"/>
      <w:sz w:val="16"/>
      <w:szCs w:val="16"/>
      <w:lang w:eastAsia="ru-RU"/>
    </w:rPr>
  </w:style>
  <w:style w:type="character" w:styleId="CommentReference">
    <w:name w:val="annotation reference"/>
    <w:uiPriority w:val="99"/>
    <w:semiHidden/>
    <w:rsid w:val="002E2645"/>
    <w:rPr>
      <w:sz w:val="16"/>
      <w:szCs w:val="16"/>
    </w:rPr>
  </w:style>
  <w:style w:type="paragraph" w:styleId="CommentText">
    <w:name w:val="annotation text"/>
    <w:basedOn w:val="Normal"/>
    <w:link w:val="CommentTextChar"/>
    <w:uiPriority w:val="99"/>
    <w:semiHidden/>
    <w:rsid w:val="002E264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E2645"/>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semiHidden/>
    <w:rsid w:val="002E2645"/>
    <w:rPr>
      <w:b/>
      <w:bCs/>
    </w:rPr>
  </w:style>
  <w:style w:type="character" w:customStyle="1" w:styleId="CommentSubjectChar">
    <w:name w:val="Comment Subject Char"/>
    <w:basedOn w:val="CommentTextChar"/>
    <w:link w:val="CommentSubject"/>
    <w:semiHidden/>
    <w:rsid w:val="002E2645"/>
    <w:rPr>
      <w:rFonts w:ascii="Times New Roman" w:eastAsia="Times New Roman" w:hAnsi="Times New Roman" w:cs="Times New Roman"/>
      <w:b/>
      <w:bCs/>
      <w:sz w:val="20"/>
      <w:szCs w:val="20"/>
      <w:lang w:eastAsia="ru-RU"/>
    </w:rPr>
  </w:style>
  <w:style w:type="character" w:styleId="Emphasis">
    <w:name w:val="Emphasis"/>
    <w:qFormat/>
    <w:rsid w:val="002E2645"/>
    <w:rPr>
      <w:i/>
      <w:iCs/>
    </w:rPr>
  </w:style>
  <w:style w:type="paragraph" w:customStyle="1" w:styleId="ZA">
    <w:name w:val="ZA"/>
    <w:basedOn w:val="Normal"/>
    <w:rsid w:val="002E2645"/>
    <w:pPr>
      <w:keepNext/>
      <w:keepLines/>
      <w:widowControl w:val="0"/>
      <w:overflowPunct w:val="0"/>
      <w:autoSpaceDE w:val="0"/>
      <w:autoSpaceDN w:val="0"/>
      <w:adjustRightInd w:val="0"/>
      <w:spacing w:after="280" w:line="360" w:lineRule="auto"/>
      <w:ind w:left="567" w:right="567"/>
      <w:jc w:val="center"/>
      <w:textAlignment w:val="baseline"/>
    </w:pPr>
    <w:rPr>
      <w:rFonts w:eastAsia="Times New Roman" w:cs="Times New Roman"/>
      <w:sz w:val="28"/>
      <w:szCs w:val="20"/>
      <w:lang w:val="en-US"/>
    </w:rPr>
  </w:style>
  <w:style w:type="paragraph" w:styleId="ListParagraph">
    <w:name w:val="List Paragraph"/>
    <w:basedOn w:val="Normal"/>
    <w:uiPriority w:val="34"/>
    <w:qFormat/>
    <w:rsid w:val="007A5666"/>
    <w:pPr>
      <w:ind w:left="720"/>
      <w:contextualSpacing/>
    </w:pPr>
  </w:style>
  <w:style w:type="character" w:styleId="Hyperlink">
    <w:name w:val="Hyperlink"/>
    <w:basedOn w:val="DefaultParagraphFont"/>
    <w:uiPriority w:val="99"/>
    <w:unhideWhenUsed/>
    <w:rsid w:val="006F572C"/>
    <w:rPr>
      <w:color w:val="0000FF" w:themeColor="hyperlink"/>
      <w:u w:val="single"/>
    </w:rPr>
  </w:style>
  <w:style w:type="character" w:styleId="FollowedHyperlink">
    <w:name w:val="FollowedHyperlink"/>
    <w:basedOn w:val="DefaultParagraphFont"/>
    <w:uiPriority w:val="99"/>
    <w:semiHidden/>
    <w:unhideWhenUsed/>
    <w:rsid w:val="006F572C"/>
    <w:rPr>
      <w:color w:val="800080" w:themeColor="followedHyperlink"/>
      <w:u w:val="single"/>
    </w:rPr>
  </w:style>
  <w:style w:type="character" w:customStyle="1" w:styleId="a">
    <w:name w:val="Основной текст_"/>
    <w:link w:val="1"/>
    <w:rsid w:val="00237ACA"/>
    <w:rPr>
      <w:sz w:val="26"/>
      <w:szCs w:val="26"/>
      <w:shd w:val="clear" w:color="auto" w:fill="FFFFFF"/>
    </w:rPr>
  </w:style>
  <w:style w:type="paragraph" w:customStyle="1" w:styleId="1">
    <w:name w:val="Основной текст1"/>
    <w:basedOn w:val="Normal"/>
    <w:link w:val="a"/>
    <w:rsid w:val="00237ACA"/>
    <w:pPr>
      <w:widowControl w:val="0"/>
      <w:shd w:val="clear" w:color="auto" w:fill="FFFFFF"/>
      <w:spacing w:after="60" w:line="0" w:lineRule="atLeast"/>
      <w:jc w:val="both"/>
    </w:pPr>
    <w:rPr>
      <w:rFonts w:asciiTheme="minorHAnsi" w:eastAsiaTheme="minorHAnsi" w:hAnsiTheme="minorHAnsi"/>
      <w:sz w:val="26"/>
      <w:szCs w:val="26"/>
      <w:shd w:val="clear" w:color="auto" w:fill="FFFFFF"/>
      <w:lang w:eastAsia="en-US"/>
    </w:rPr>
  </w:style>
  <w:style w:type="character" w:customStyle="1" w:styleId="Heading1Char">
    <w:name w:val="Heading 1 Char"/>
    <w:basedOn w:val="DefaultParagraphFont"/>
    <w:link w:val="Heading1"/>
    <w:uiPriority w:val="9"/>
    <w:rsid w:val="00723AEA"/>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4778B52FA1C57831753D2A90A1137CCA86C1624755BD43C1770DF7D609B7D8E4AFB21C23BAC5B9a4qF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4778B52FA1C57831753D2A90A1137CCA86C1624755BD43C1770DF7D609B7D8E4AFB21C23BAC5B9a4qFL" TargetMode="External"/><Relationship Id="rId4" Type="http://schemas.openxmlformats.org/officeDocument/2006/relationships/settings" Target="settings.xml"/><Relationship Id="rId9" Type="http://schemas.openxmlformats.org/officeDocument/2006/relationships/hyperlink" Target="consultantplus://offline/ref=F24778B52FA1C57831753D2A90A1137CCA86C1624755BD43C1770DF7D609B7D8E4AFB21C23BAC5B9a4q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1D7A-28A9-4BE9-B70F-E03A4803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44515</Words>
  <Characters>253738</Characters>
  <Application>Microsoft Office Word</Application>
  <DocSecurity>0</DocSecurity>
  <Lines>2114</Lines>
  <Paragraphs>595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PRA International</Company>
  <LinksUpToDate>false</LinksUpToDate>
  <CharactersWithSpaces>297658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Ариша</dc:creator>
  <cp:lastModifiedBy>Jignesh Shah</cp:lastModifiedBy>
  <cp:revision>2</cp:revision>
  <dcterms:created xsi:type="dcterms:W3CDTF">2018-06-12T13:08:00Z</dcterms:created>
  <dcterms:modified xsi:type="dcterms:W3CDTF">2018-06-12T13:08:00Z</dcterms:modified>
</cp:coreProperties>
</file>